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b/>
          <w:bCs/>
          <w:color w:val="000000"/>
          <w:kern w:val="0"/>
          <w:sz w:val="22"/>
        </w:rPr>
        <w:t>附件：政府采购项目履约验收社会监督申请书（模板）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××政府采购项目履约验收社会监督申请书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九寨沟</w:t>
      </w:r>
      <w:r>
        <w:rPr>
          <w:rFonts w:hint="eastAsia" w:ascii="Arial" w:hAnsi="Arial" w:eastAsia="宋体" w:cs="Arial"/>
          <w:color w:val="000000"/>
          <w:kern w:val="0"/>
          <w:sz w:val="22"/>
        </w:rPr>
        <w:t>风景名胜区</w:t>
      </w:r>
      <w:r>
        <w:rPr>
          <w:rFonts w:ascii="Arial" w:hAnsi="Arial" w:eastAsia="宋体" w:cs="Arial"/>
          <w:color w:val="000000"/>
          <w:kern w:val="0"/>
          <w:sz w:val="22"/>
        </w:rPr>
        <w:t>管理局：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       本人××××（名称），系××××政府采购项目（未中标成交供应商/实际使用人或受益者/潜在供应商）/社会媒体。根据《四川省政府采购项目需求论证和履约验收管理办法》（〔2015〕32号）的规定，我们拟对××××政府采购项目（采购编号：××××）履约验收情况进行社会监督，特向你单位提出申请。具体到场监督的人员为：×××、×××、×××等（×）人。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       联系人：×××。</w:t>
      </w:r>
    </w:p>
    <w:p>
      <w:pPr>
        <w:widowControl/>
        <w:shd w:val="clear" w:color="auto" w:fill="FFFFFF"/>
        <w:spacing w:before="100" w:beforeAutospacing="1" w:after="100" w:afterAutospacing="1"/>
      </w:pPr>
      <w:r>
        <w:rPr>
          <w:rFonts w:ascii="Arial" w:hAnsi="Arial" w:eastAsia="宋体" w:cs="Arial"/>
          <w:color w:val="000000"/>
          <w:kern w:val="0"/>
          <w:sz w:val="22"/>
        </w:rPr>
        <w:t>       联系方式（邮编、地址和电话）：×××。</w:t>
      </w:r>
    </w:p>
    <w:p>
      <w:pPr>
        <w:spacing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53"/>
    <w:rsid w:val="00627133"/>
    <w:rsid w:val="009A4AFD"/>
    <w:rsid w:val="00E01148"/>
    <w:rsid w:val="00E80153"/>
    <w:rsid w:val="1D6E1B43"/>
    <w:rsid w:val="1F300AE2"/>
    <w:rsid w:val="58F85FB4"/>
    <w:rsid w:val="6B4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2</TotalTime>
  <ScaleCrop>false</ScaleCrop>
  <LinksUpToDate>false</LinksUpToDate>
  <CharactersWithSpaces>392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2021-11-30T08:41:00Z</dcterms:created>
  <dc:creator>曹 玉桃</dc:creator>
  <cp:lastModifiedBy>biubiu  Q</cp:lastModifiedBy>
  <dcterms:modified xsi:type="dcterms:W3CDTF">2021-12-09T01:33:14Z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C282193814184D86BC5AFB449FF0A459</vt:lpwstr>
  </property>
</Properties>
</file>