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distribute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/>
          <w:color w:val="FF0000"/>
          <w:w w:val="90"/>
          <w:sz w:val="60"/>
          <w:szCs w:val="6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0" w:firstLineChars="0"/>
        <w:jc w:val="distribute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/>
          <w:color w:val="FF0000"/>
          <w:w w:val="90"/>
          <w:sz w:val="60"/>
          <w:szCs w:val="60"/>
          <w:lang w:val="en-US" w:eastAsia="zh-CN"/>
        </w:rPr>
      </w:pPr>
      <w:r>
        <w:rPr>
          <w:rFonts w:hint="default" w:ascii="Times New Roman" w:hAnsi="Times New Roman" w:eastAsia="方正小标宋_GBK" w:cs="Times New Roman"/>
          <w:b w:val="0"/>
          <w:bCs/>
          <w:color w:val="FF0000"/>
          <w:w w:val="90"/>
          <w:sz w:val="60"/>
          <w:szCs w:val="60"/>
          <w:lang w:val="en-US" w:eastAsia="zh-CN"/>
        </w:rPr>
        <w:t>九寨沟管理局民族团结进步创建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/>
          <w:color w:val="FF0000"/>
          <w:sz w:val="60"/>
          <w:szCs w:val="60"/>
          <w:lang w:eastAsia="zh-CN"/>
        </w:rPr>
      </w:pPr>
      <w:r>
        <w:rPr>
          <w:rFonts w:hint="default" w:ascii="Times New Roman" w:hAnsi="Times New Roman" w:eastAsia="方正小标宋_GBK" w:cs="Times New Roman"/>
          <w:b w:val="0"/>
          <w:bCs/>
          <w:color w:val="FF0000"/>
          <w:sz w:val="60"/>
          <w:szCs w:val="60"/>
          <w:lang w:eastAsia="zh-CN"/>
        </w:rPr>
        <w:t>工作简报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default" w:ascii="Times New Roman" w:hAnsi="Times New Roman" w:eastAsia="楷体_GB2312" w:cs="Times New Roman"/>
          <w:b/>
          <w:bCs/>
          <w:color w:val="FF0000"/>
          <w:sz w:val="32"/>
          <w:szCs w:val="32"/>
        </w:rPr>
      </w:pPr>
      <w:r>
        <w:rPr>
          <w:rFonts w:hint="default" w:ascii="Times New Roman" w:hAnsi="Times New Roman" w:eastAsia="楷体_GB2312" w:cs="Times New Roman"/>
          <w:b/>
          <w:bCs/>
          <w:sz w:val="32"/>
          <w:szCs w:val="32"/>
        </w:rPr>
        <w:t xml:space="preserve"> </w:t>
      </w:r>
      <w:r>
        <w:rPr>
          <w:rFonts w:hint="default" w:ascii="Times New Roman" w:hAnsi="Times New Roman" w:eastAsia="楷体_GB2312" w:cs="Times New Roman"/>
          <w:b/>
          <w:bCs/>
          <w:color w:val="FF0000"/>
          <w:sz w:val="28"/>
          <w:szCs w:val="28"/>
        </w:rPr>
        <w:t>（</w:t>
      </w:r>
      <w:r>
        <w:rPr>
          <w:rFonts w:hint="default" w:ascii="Times New Roman" w:hAnsi="Times New Roman" w:eastAsia="楷体_GB2312" w:cs="Times New Roman"/>
          <w:b/>
          <w:bCs/>
          <w:color w:val="FF0000"/>
          <w:sz w:val="28"/>
          <w:szCs w:val="28"/>
          <w:lang w:eastAsia="zh-CN"/>
        </w:rPr>
        <w:t>第</w:t>
      </w:r>
      <w:r>
        <w:rPr>
          <w:rFonts w:hint="eastAsia" w:ascii="Times New Roman" w:hAnsi="Times New Roman" w:eastAsia="楷体_GB2312" w:cs="Times New Roman"/>
          <w:b/>
          <w:bCs/>
          <w:color w:val="FF0000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楷体_GB2312" w:cs="Times New Roman"/>
          <w:b/>
          <w:bCs/>
          <w:color w:val="FF0000"/>
          <w:sz w:val="28"/>
          <w:szCs w:val="28"/>
        </w:rPr>
        <w:t>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distribute"/>
        <w:textAlignment w:val="auto"/>
        <w:outlineLvl w:val="9"/>
        <w:rPr>
          <w:rFonts w:hint="eastAsia" w:ascii="方正小标宋_GBK" w:hAnsi="方正小标宋_GBK" w:eastAsia="方正小标宋_GBK" w:cs="方正小标宋_GBK"/>
          <w:i w:val="0"/>
          <w:caps w:val="0"/>
          <w:color w:val="000000"/>
          <w:spacing w:val="0"/>
          <w:sz w:val="44"/>
          <w:szCs w:val="44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楷体_GB2312" w:cs="Times New Roman"/>
          <w:b/>
          <w:bCs/>
          <w:color w:val="FF0000"/>
          <w:sz w:val="32"/>
          <w:szCs w:val="32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楷体_GB2312" w:cs="Times New Roman"/>
          <w:b/>
          <w:bCs/>
          <w:color w:val="FF0000"/>
          <w:sz w:val="28"/>
          <w:szCs w:val="28"/>
          <w:u w:val="single"/>
        </w:rPr>
        <w:t>九寨沟管理局</w:t>
      </w:r>
      <w:r>
        <w:rPr>
          <w:rFonts w:hint="default" w:ascii="Times New Roman" w:hAnsi="Times New Roman" w:eastAsia="楷体_GB2312" w:cs="Times New Roman"/>
          <w:b/>
          <w:bCs/>
          <w:color w:val="FF0000"/>
          <w:sz w:val="28"/>
          <w:szCs w:val="28"/>
          <w:u w:val="single"/>
          <w:lang w:eastAsia="zh-CN"/>
        </w:rPr>
        <w:t>办公室</w:t>
      </w:r>
      <w:r>
        <w:rPr>
          <w:rFonts w:hint="default" w:ascii="Times New Roman" w:hAnsi="Times New Roman" w:eastAsia="楷体_GB2312" w:cs="Times New Roman"/>
          <w:b/>
          <w:bCs/>
          <w:color w:val="FF0000"/>
          <w:sz w:val="28"/>
          <w:szCs w:val="28"/>
          <w:u w:val="single"/>
        </w:rPr>
        <w:t xml:space="preserve">编印  </w:t>
      </w:r>
      <w:r>
        <w:rPr>
          <w:rFonts w:hint="default" w:ascii="Times New Roman" w:hAnsi="Times New Roman" w:eastAsia="楷体_GB2312" w:cs="Times New Roman"/>
          <w:b/>
          <w:bCs/>
          <w:color w:val="FF0000"/>
          <w:sz w:val="28"/>
          <w:szCs w:val="28"/>
          <w:u w:val="single"/>
          <w:lang w:val="en-US" w:eastAsia="zh-CN"/>
        </w:rPr>
        <w:t xml:space="preserve">                202</w:t>
      </w:r>
      <w:r>
        <w:rPr>
          <w:rFonts w:hint="eastAsia" w:ascii="Times New Roman" w:hAnsi="Times New Roman" w:eastAsia="楷体_GB2312" w:cs="Times New Roman"/>
          <w:b/>
          <w:bCs/>
          <w:color w:val="FF0000"/>
          <w:sz w:val="28"/>
          <w:szCs w:val="28"/>
          <w:u w:val="single"/>
          <w:lang w:val="en-US" w:eastAsia="zh-CN"/>
        </w:rPr>
        <w:t>2</w:t>
      </w:r>
      <w:r>
        <w:rPr>
          <w:rFonts w:hint="default" w:ascii="Times New Roman" w:hAnsi="Times New Roman" w:eastAsia="楷体_GB2312" w:cs="Times New Roman"/>
          <w:b/>
          <w:bCs/>
          <w:color w:val="FF0000"/>
          <w:sz w:val="28"/>
          <w:szCs w:val="28"/>
          <w:u w:val="single"/>
        </w:rPr>
        <w:t>年</w:t>
      </w:r>
      <w:r>
        <w:rPr>
          <w:rFonts w:hint="eastAsia" w:ascii="Times New Roman" w:hAnsi="Times New Roman" w:eastAsia="楷体_GB2312" w:cs="Times New Roman"/>
          <w:b/>
          <w:bCs/>
          <w:color w:val="FF0000"/>
          <w:sz w:val="28"/>
          <w:szCs w:val="28"/>
          <w:u w:val="single"/>
          <w:lang w:val="en-US" w:eastAsia="zh-CN"/>
        </w:rPr>
        <w:t>4</w:t>
      </w:r>
      <w:r>
        <w:rPr>
          <w:rFonts w:hint="default" w:ascii="Times New Roman" w:hAnsi="Times New Roman" w:eastAsia="楷体_GB2312" w:cs="Times New Roman"/>
          <w:b/>
          <w:bCs/>
          <w:color w:val="FF0000"/>
          <w:sz w:val="28"/>
          <w:szCs w:val="28"/>
          <w:u w:val="single"/>
          <w:lang w:eastAsia="zh-CN"/>
        </w:rPr>
        <w:t>月</w:t>
      </w:r>
      <w:r>
        <w:rPr>
          <w:rFonts w:hint="eastAsia" w:ascii="Times New Roman" w:hAnsi="Times New Roman" w:eastAsia="楷体_GB2312" w:cs="Times New Roman"/>
          <w:b/>
          <w:bCs/>
          <w:color w:val="FF0000"/>
          <w:sz w:val="28"/>
          <w:szCs w:val="28"/>
          <w:u w:val="single"/>
          <w:lang w:val="en-US" w:eastAsia="zh-CN"/>
        </w:rPr>
        <w:t>26</w:t>
      </w:r>
      <w:r>
        <w:rPr>
          <w:rFonts w:hint="default" w:ascii="Times New Roman" w:hAnsi="Times New Roman" w:eastAsia="楷体_GB2312" w:cs="Times New Roman"/>
          <w:b/>
          <w:bCs/>
          <w:color w:val="FF0000"/>
          <w:sz w:val="28"/>
          <w:szCs w:val="28"/>
          <w:u w:val="single"/>
          <w:lang w:eastAsia="zh-CN"/>
        </w:rPr>
        <w:t>日</w:t>
      </w:r>
    </w:p>
    <w:p>
      <w:pPr>
        <w:pStyle w:val="7"/>
        <w:keepNext w:val="0"/>
        <w:keepLines w:val="0"/>
        <w:widowControl/>
        <w:suppressLineNumbers w:val="0"/>
        <w:shd w:val="clear" w:color="auto" w:fill="FFFFFF"/>
        <w:ind w:firstLine="880" w:firstLineChars="200"/>
        <w:jc w:val="both"/>
        <w:rPr>
          <w:rFonts w:hint="eastAsia" w:ascii="方正小标宋_GBK" w:hAnsi="方正小标宋_GBK" w:eastAsia="方正小标宋_GBK" w:cs="方正小标宋_GBK"/>
          <w:i w:val="0"/>
          <w:caps w:val="0"/>
          <w:color w:val="000000"/>
          <w:spacing w:val="0"/>
          <w:sz w:val="44"/>
          <w:szCs w:val="44"/>
          <w:shd w:val="clear" w:color="auto" w:fill="FFFFFF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i w:val="0"/>
          <w:caps w:val="0"/>
          <w:color w:val="000000"/>
          <w:spacing w:val="0"/>
          <w:sz w:val="44"/>
          <w:szCs w:val="44"/>
          <w:shd w:val="clear" w:color="auto" w:fill="FFFFFF"/>
          <w:lang w:val="en-US" w:eastAsia="zh-CN"/>
        </w:rPr>
        <w:t xml:space="preserve">扬帆奋进正当时 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i w:val="0"/>
          <w:caps w:val="0"/>
          <w:color w:val="000000"/>
          <w:spacing w:val="0"/>
          <w:sz w:val="44"/>
          <w:szCs w:val="44"/>
          <w:shd w:val="clear" w:color="auto" w:fill="FFFFFF"/>
          <w:lang w:val="en-US" w:eastAsia="zh-CN"/>
        </w:rPr>
        <w:t xml:space="preserve"> 厉兵秣马再出发</w:t>
      </w:r>
    </w:p>
    <w:p>
      <w:pPr>
        <w:pStyle w:val="7"/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Tahoma" w:cs="Times New Roman"/>
          <w:i w:val="0"/>
          <w:caps w:val="0"/>
          <w:color w:val="000000"/>
          <w:spacing w:val="0"/>
          <w:shd w:val="clear" w:color="auto" w:fill="FFFFFF"/>
        </w:rPr>
        <w:t>      </w:t>
      </w:r>
      <w:r>
        <w:rPr>
          <w:rFonts w:hint="eastAsia" w:ascii="Times New Roman" w:hAnsi="Times New Roman" w:cs="Times New Roman"/>
          <w:i w:val="0"/>
          <w:caps w:val="0"/>
          <w:color w:val="000000"/>
          <w:spacing w:val="0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为全面深入学习领会习近平新时代中国特色社会主义思想，更好实施人才强局战略，改进干部职工队伍建设，夯实景区人才资源，九寨沟管理局精心筹备、周密组织，2022年“九寨沟讲坛”于3月14日拉开帷幕。“九寨沟讲坛”将持续40余天。坚持全员培训、突出重点，做到大规模、宽范围、不重复、全覆盖培训，突出重点领域和重要岗位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为景区各项事业稳步发展注入强劲动力。</w:t>
      </w:r>
    </w:p>
    <w:p>
      <w:pPr>
        <w:pStyle w:val="7"/>
        <w:keepNext w:val="0"/>
        <w:keepLines w:val="0"/>
        <w:widowControl/>
        <w:suppressLineNumbers w:val="0"/>
        <w:shd w:val="clear" w:color="auto" w:fill="FFFFFF"/>
        <w:ind w:left="0" w:firstLine="0"/>
        <w:jc w:val="both"/>
        <w:rPr>
          <w:rFonts w:hint="default" w:ascii="Times New Roman" w:hAnsi="Times New Roman" w:cs="Times New Roman"/>
          <w:i w:val="0"/>
          <w:caps w:val="0"/>
          <w:color w:val="000000"/>
          <w:spacing w:val="0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</w:rPr>
        <w:instrText xml:space="preserve">INCLUDEPICTURE \d "https://www.jiuzhai.com/images/2022_03/_20220321171545_.jpg" \* MERGEFORMATINET </w:instrTex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2291080" cy="1527810"/>
            <wp:effectExtent l="0" t="0" r="13970" b="1524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1527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hd w:val="clear" w:color="auto" w:fill="FFFFFF"/>
          <w:lang w:val="en-US" w:eastAsia="zh-CN"/>
        </w:rPr>
        <w:t xml:space="preserve">    </w:t>
      </w:r>
      <w:r>
        <w:rPr>
          <w:rFonts w:hint="default" w:ascii="Times New Roman" w:hAnsi="Times New Roman" w:eastAsia="Tahoma" w:cs="Times New Roman"/>
          <w:i w:val="0"/>
          <w:caps w:val="0"/>
          <w:color w:val="000000"/>
          <w:spacing w:val="0"/>
          <w:shd w:val="clear" w:color="auto" w:fill="FFFFFF"/>
        </w:rPr>
        <w:fldChar w:fldCharType="begin"/>
      </w:r>
      <w:r>
        <w:rPr>
          <w:rFonts w:hint="default" w:ascii="Times New Roman" w:hAnsi="Times New Roman" w:eastAsia="Tahoma" w:cs="Times New Roman"/>
          <w:i w:val="0"/>
          <w:caps w:val="0"/>
          <w:color w:val="000000"/>
          <w:spacing w:val="0"/>
          <w:shd w:val="clear" w:color="auto" w:fill="FFFFFF"/>
        </w:rPr>
        <w:instrText xml:space="preserve">INCLUDEPICTURE \d "https://www.jiuzhai.com/images/2022_03/_20220403161730.jpg" \* MERGEFORMATINET </w:instrText>
      </w:r>
      <w:r>
        <w:rPr>
          <w:rFonts w:hint="default" w:ascii="Times New Roman" w:hAnsi="Times New Roman" w:eastAsia="Tahoma" w:cs="Times New Roman"/>
          <w:i w:val="0"/>
          <w:caps w:val="0"/>
          <w:color w:val="000000"/>
          <w:spacing w:val="0"/>
          <w:shd w:val="clear" w:color="auto" w:fill="FFFFFF"/>
        </w:rPr>
        <w:fldChar w:fldCharType="separate"/>
      </w:r>
      <w:r>
        <w:rPr>
          <w:rFonts w:hint="default" w:ascii="Times New Roman" w:hAnsi="Times New Roman" w:eastAsia="Tahoma" w:cs="Times New Roman"/>
          <w:i w:val="0"/>
          <w:caps w:val="0"/>
          <w:color w:val="000000"/>
          <w:spacing w:val="0"/>
          <w:shd w:val="clear" w:color="auto" w:fill="FFFFFF"/>
        </w:rPr>
        <w:drawing>
          <wp:inline distT="0" distB="0" distL="114300" distR="114300">
            <wp:extent cx="2106930" cy="1537335"/>
            <wp:effectExtent l="0" t="0" r="7620" b="571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ahoma" w:cs="Times New Roman"/>
          <w:i w:val="0"/>
          <w:caps w:val="0"/>
          <w:color w:val="000000"/>
          <w:spacing w:val="0"/>
          <w:shd w:val="clear" w:color="auto" w:fill="FFFFFF"/>
        </w:rPr>
        <w:fldChar w:fldCharType="end"/>
      </w:r>
    </w:p>
    <w:p>
      <w:pPr>
        <w:pStyle w:val="7"/>
        <w:keepNext w:val="0"/>
        <w:keepLines w:val="0"/>
        <w:widowControl/>
        <w:suppressLineNumbers w:val="0"/>
        <w:shd w:val="clear" w:color="auto" w:fill="FFFFFF"/>
        <w:ind w:left="0" w:firstLine="0"/>
        <w:jc w:val="both"/>
        <w:rPr>
          <w:rFonts w:hint="default" w:ascii="Times New Roman" w:hAnsi="Times New Roman" w:eastAsia="Tahoma" w:cs="Times New Roman"/>
          <w:i w:val="0"/>
          <w:caps w:val="0"/>
          <w:color w:val="000000"/>
          <w:spacing w:val="0"/>
          <w:shd w:val="clear" w:color="auto" w:fill="FFFFFF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</w:rPr>
        <w:instrText xml:space="preserve">INCLUDEPICTURE \d "https://www.jiuzhai.com/images/2022_03/_20220411094556.jpg" \* MERGEFORMATINET </w:instrTex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2268220" cy="1457960"/>
            <wp:effectExtent l="0" t="0" r="17780" b="8890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   </w:t>
      </w:r>
      <w:r>
        <w:rPr>
          <w:rFonts w:hint="default" w:ascii="Times New Roman" w:hAnsi="Times New Roman" w:eastAsia="Tahoma" w:cs="Times New Roman"/>
          <w:i w:val="0"/>
          <w:caps w:val="0"/>
          <w:color w:val="000000"/>
          <w:spacing w:val="0"/>
          <w:shd w:val="clear" w:color="auto" w:fill="FFFFFF"/>
        </w:rPr>
        <w:fldChar w:fldCharType="begin"/>
      </w:r>
      <w:r>
        <w:rPr>
          <w:rFonts w:hint="default" w:ascii="Times New Roman" w:hAnsi="Times New Roman" w:eastAsia="Tahoma" w:cs="Times New Roman"/>
          <w:i w:val="0"/>
          <w:caps w:val="0"/>
          <w:color w:val="000000"/>
          <w:spacing w:val="0"/>
          <w:shd w:val="clear" w:color="auto" w:fill="FFFFFF"/>
        </w:rPr>
        <w:instrText xml:space="preserve">INCLUDEPICTURE \d "https://www.jiuzhai.com/images/2022_03/_20220403161731.jpg" \* MERGEFORMATINET </w:instrText>
      </w:r>
      <w:r>
        <w:rPr>
          <w:rFonts w:hint="default" w:ascii="Times New Roman" w:hAnsi="Times New Roman" w:eastAsia="Tahoma" w:cs="Times New Roman"/>
          <w:i w:val="0"/>
          <w:caps w:val="0"/>
          <w:color w:val="000000"/>
          <w:spacing w:val="0"/>
          <w:shd w:val="clear" w:color="auto" w:fill="FFFFFF"/>
        </w:rPr>
        <w:fldChar w:fldCharType="separate"/>
      </w:r>
      <w:r>
        <w:rPr>
          <w:rFonts w:hint="default" w:ascii="Times New Roman" w:hAnsi="Times New Roman" w:eastAsia="Tahoma" w:cs="Times New Roman"/>
          <w:i w:val="0"/>
          <w:caps w:val="0"/>
          <w:color w:val="000000"/>
          <w:spacing w:val="0"/>
          <w:shd w:val="clear" w:color="auto" w:fill="FFFFFF"/>
        </w:rPr>
        <w:drawing>
          <wp:inline distT="0" distB="0" distL="114300" distR="114300">
            <wp:extent cx="2194560" cy="1473835"/>
            <wp:effectExtent l="0" t="0" r="15240" b="1206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473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ahoma" w:cs="Times New Roman"/>
          <w:i w:val="0"/>
          <w:caps w:val="0"/>
          <w:color w:val="000000"/>
          <w:spacing w:val="0"/>
          <w:shd w:val="clear" w:color="auto" w:fill="FFFFFF"/>
        </w:rPr>
        <w:fldChar w:fldCharType="end"/>
      </w:r>
      <w:r>
        <w:rPr>
          <w:rFonts w:hint="default" w:ascii="Times New Roman" w:hAnsi="Times New Roman" w:eastAsia="Tahoma" w:cs="Times New Roman"/>
          <w:i w:val="0"/>
          <w:caps w:val="0"/>
          <w:color w:val="000000"/>
          <w:spacing w:val="0"/>
          <w:shd w:val="clear" w:color="auto" w:fill="FFFFFF"/>
        </w:rPr>
        <w:t xml:space="preserve">      </w:t>
      </w:r>
    </w:p>
    <w:p>
      <w:pPr>
        <w:pStyle w:val="7"/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Tahoma" w:cs="Times New Roman"/>
          <w:i w:val="0"/>
          <w:caps w:val="0"/>
          <w:color w:val="000000"/>
          <w:spacing w:val="0"/>
          <w:shd w:val="clear" w:color="auto" w:fill="FFFFFF"/>
        </w:rPr>
        <w:t xml:space="preserve">  </w:t>
      </w:r>
      <w:r>
        <w:rPr>
          <w:rFonts w:hint="eastAsia" w:ascii="Times New Roman" w:hAnsi="Times New Roman" w:cs="Times New Roman"/>
          <w:i w:val="0"/>
          <w:caps w:val="0"/>
          <w:color w:val="000000"/>
          <w:spacing w:val="0"/>
          <w:shd w:val="clear" w:color="auto" w:fill="FFFFFF"/>
          <w:lang w:val="en-US" w:eastAsia="zh-CN"/>
        </w:rPr>
        <w:t xml:space="preserve">  </w:t>
      </w:r>
      <w:r>
        <w:rPr>
          <w:rFonts w:hint="default" w:ascii="Times New Roman" w:hAnsi="Times New Roman" w:eastAsia="Tahoma" w:cs="Times New Roman"/>
          <w:i w:val="0"/>
          <w:caps w:val="0"/>
          <w:color w:val="000000"/>
          <w:spacing w:val="0"/>
          <w:shd w:val="clear" w:color="auto" w:fill="FFFFFF"/>
        </w:rPr>
        <w:t> 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春回大地，万象更新。为全面加强生态文明建设，深入践行“绿水青山就是金山银山”理念，提高全体干部职工生态环境意识，激发大家爱林护林情感，营造良好护林氛围，4月13日，九寨沟管理局组织广大干部职工深入景区开展“为生态助力，为九寨添彩”主题植树活动。</w:t>
      </w:r>
    </w:p>
    <w:p>
      <w:pPr>
        <w:pStyle w:val="7"/>
        <w:keepNext w:val="0"/>
        <w:keepLines w:val="0"/>
        <w:widowControl/>
        <w:suppressLineNumbers w:val="0"/>
        <w:shd w:val="clear" w:color="auto" w:fill="FFFFFF"/>
        <w:ind w:left="0" w:firstLine="0"/>
        <w:jc w:val="both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宋体" w:cs="Times New Roman"/>
          <w:i w:val="0"/>
          <w:caps w:val="0"/>
          <w:color w:val="000000"/>
          <w:spacing w:val="0"/>
          <w:sz w:val="27"/>
          <w:szCs w:val="27"/>
          <w:shd w:val="clear" w:color="auto" w:fill="FFFFFF"/>
          <w:lang w:eastAsia="zh-CN"/>
        </w:rPr>
        <w:drawing>
          <wp:inline distT="0" distB="0" distL="114300" distR="114300">
            <wp:extent cx="2428875" cy="1416685"/>
            <wp:effectExtent l="0" t="0" r="9525" b="12065"/>
            <wp:docPr id="6" name="图片 5" descr="_2022041316535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_20220413165353_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416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i w:val="0"/>
          <w:caps w:val="0"/>
          <w:color w:val="000000"/>
          <w:spacing w:val="0"/>
          <w:sz w:val="27"/>
          <w:szCs w:val="27"/>
          <w:shd w:val="clear" w:color="auto" w:fill="FFFFFF"/>
          <w:lang w:eastAsia="zh-CN"/>
        </w:rPr>
        <w:drawing>
          <wp:inline distT="0" distB="0" distL="114300" distR="114300">
            <wp:extent cx="2421890" cy="1423035"/>
            <wp:effectExtent l="0" t="0" r="16510" b="5715"/>
            <wp:docPr id="7" name="图片 6" descr="_20220413170003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_20220413170003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4月22日，九寨沟管理局召开2022年工作部署会暨“讲大局·转作风·提效能·铸品牌”系列活动启动仪式。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以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政治大体检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思想大解放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能力大提升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作风大转变，努力书写九寨沟高质量发展的新篇章，为高质量建成“一州两区三家园”作出应有的贡献，以优异的成绩迎接党的二十大和省第十二次党代会胜利召开！</w:t>
      </w:r>
    </w:p>
    <w:p>
      <w:pPr>
        <w:pStyle w:val="7"/>
        <w:keepNext w:val="0"/>
        <w:keepLines w:val="0"/>
        <w:widowControl/>
        <w:suppressLineNumbers w:val="0"/>
        <w:shd w:val="clear" w:color="auto" w:fill="FFFFFF"/>
        <w:ind w:left="0" w:firstLine="0"/>
        <w:jc w:val="both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hd w:val="clear" w:color="auto" w:fill="FFFFFF"/>
          <w:lang w:val="en-US" w:eastAsia="zh-CN"/>
        </w:rPr>
        <w:t xml:space="preserve">   </w:t>
      </w:r>
      <w:r>
        <w:rPr>
          <w:rFonts w:hint="default" w:ascii="Times New Roman" w:hAnsi="Times New Roman" w:eastAsia="Tahoma" w:cs="Times New Roman"/>
          <w:i w:val="0"/>
          <w:caps w:val="0"/>
          <w:color w:val="000000"/>
          <w:spacing w:val="0"/>
          <w:shd w:val="clear" w:color="auto" w:fill="FFFFFF"/>
        </w:rPr>
        <w:fldChar w:fldCharType="begin"/>
      </w:r>
      <w:r>
        <w:rPr>
          <w:rFonts w:hint="default" w:ascii="Times New Roman" w:hAnsi="Times New Roman" w:eastAsia="Tahoma" w:cs="Times New Roman"/>
          <w:i w:val="0"/>
          <w:caps w:val="0"/>
          <w:color w:val="000000"/>
          <w:spacing w:val="0"/>
          <w:shd w:val="clear" w:color="auto" w:fill="FFFFFF"/>
        </w:rPr>
        <w:instrText xml:space="preserve">INCLUDEPICTURE \d "https://www.jiuzhai.com/images/2022_04/_202204231649272522.jpg" \* MERGEFORMATINET </w:instrText>
      </w:r>
      <w:r>
        <w:rPr>
          <w:rFonts w:hint="default" w:ascii="Times New Roman" w:hAnsi="Times New Roman" w:eastAsia="Tahoma" w:cs="Times New Roman"/>
          <w:i w:val="0"/>
          <w:caps w:val="0"/>
          <w:color w:val="000000"/>
          <w:spacing w:val="0"/>
          <w:shd w:val="clear" w:color="auto" w:fill="FFFFFF"/>
        </w:rPr>
        <w:fldChar w:fldCharType="separate"/>
      </w:r>
      <w:r>
        <w:rPr>
          <w:rFonts w:hint="default" w:ascii="Times New Roman" w:hAnsi="Times New Roman" w:eastAsia="Tahoma" w:cs="Times New Roman"/>
          <w:i w:val="0"/>
          <w:caps w:val="0"/>
          <w:color w:val="000000"/>
          <w:spacing w:val="0"/>
          <w:shd w:val="clear" w:color="auto" w:fill="FFFFFF"/>
        </w:rPr>
        <w:drawing>
          <wp:inline distT="0" distB="0" distL="114300" distR="114300">
            <wp:extent cx="2047875" cy="1363345"/>
            <wp:effectExtent l="0" t="0" r="9525" b="8255"/>
            <wp:docPr id="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63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ahoma" w:cs="Times New Roman"/>
          <w:i w:val="0"/>
          <w:caps w:val="0"/>
          <w:color w:val="000000"/>
          <w:spacing w:val="0"/>
          <w:shd w:val="clear" w:color="auto" w:fill="FFFFFF"/>
        </w:rPr>
        <w:fldChar w:fldCharType="end"/>
      </w:r>
      <w:r>
        <w:rPr>
          <w:rFonts w:hint="eastAsia" w:ascii="Times New Roman" w:hAnsi="Times New Roman" w:eastAsia="宋体" w:cs="Times New Roman"/>
          <w:i w:val="0"/>
          <w:caps w:val="0"/>
          <w:color w:val="000000"/>
          <w:spacing w:val="0"/>
          <w:shd w:val="clear" w:color="auto" w:fill="FFFFFF"/>
          <w:lang w:val="en-US" w:eastAsia="zh-CN"/>
        </w:rPr>
        <w:t xml:space="preserve">   </w:t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2414905" cy="1382395"/>
            <wp:effectExtent l="0" t="0" r="4445" b="8255"/>
            <wp:docPr id="9" name="图片 8" descr="_20220423165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_202204231651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</w:rPr>
        <w:instrText xml:space="preserve">INCLUDEPICTURE \d "https://www.jiuzhai.com/images/2022_04/_20220423165138.png" \* MERGEFORMATINET </w:instrTex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10" name="矩形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AfMlnTSAAAAAwEAAA8AAAAAAAAAAQAgAAAAIgAAAGRy&#10;cy9kb3ducmV2LnhtbFBLAQIUABQAAAAIAIdO4kB2jWxzmQEAAB4DAAAOAAAAAAAAAAEAIAAAACEB&#10;AABkcnMvZTJvRG9jLnhtbFBLBQYAAAAABgAGAFkBAAAs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end"/>
      </w:r>
    </w:p>
    <w:p>
      <w:pPr>
        <w:pStyle w:val="7"/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习近平总书记说：希望广大党员、干部带头读书学习，修身养志，增长才干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；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希望全社会都参与到阅读中来，形成爱读书、读好书、善读书的浓厚氛围”。我局继续开展“引领学习风，共享读书乐”读书分享会活动，不断充溢精神食粮、陶冶情操、增长才干。同时，开展年度职工“突破自我、全面提升”军训活动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并在业余时间，组织职工开展“全民健身”行动，强健体魄、健康生活。</w:t>
      </w:r>
    </w:p>
    <w:p>
      <w:pPr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      </w:t>
      </w: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1889760" cy="1065530"/>
            <wp:effectExtent l="0" t="0" r="15240" b="1270"/>
            <wp:docPr id="11" name="图片 10" descr="读书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读书 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 xml:space="preserve">    </w:t>
      </w: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1760855" cy="1068705"/>
            <wp:effectExtent l="0" t="0" r="10795" b="17145"/>
            <wp:docPr id="12" name="图片 11" descr="读书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读书 (3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      </w:t>
      </w: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1888490" cy="937260"/>
            <wp:effectExtent l="0" t="0" r="16510" b="15240"/>
            <wp:docPr id="13" name="图片 12" descr="军训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军训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 xml:space="preserve">    </w:t>
      </w: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1783715" cy="926465"/>
            <wp:effectExtent l="0" t="0" r="6985" b="6985"/>
            <wp:docPr id="14" name="图片 13" descr="军训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军训 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926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    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1891030" cy="965835"/>
            <wp:effectExtent l="0" t="0" r="13970" b="5715"/>
            <wp:docPr id="15" name="图片 14" descr="健身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健身 (2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 xml:space="preserve">    </w:t>
      </w: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1782445" cy="989965"/>
            <wp:effectExtent l="0" t="0" r="8255" b="635"/>
            <wp:docPr id="16" name="图片 15" descr="健身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健身 (3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989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宋体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960" w:firstLineChars="300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为切实维护一方平安，4月26日，九寨沟景区拉开了禁毒、森林草原防灭火联合巡山活动，将深入保护区辖区开展巡逻，严厉打击各类违法犯罪活动，确保景区生态安全。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>
      <w:pPr>
        <w:rPr>
          <w:rFonts w:hint="default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           </w:t>
      </w: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2876550" cy="1686560"/>
            <wp:effectExtent l="0" t="0" r="0" b="8890"/>
            <wp:docPr id="17" name="图片 16" descr="禁毒、防火巡山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禁毒、防火巡山 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3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706121"/>
    <w:rsid w:val="00920AE1"/>
    <w:rsid w:val="011E727E"/>
    <w:rsid w:val="01CE6498"/>
    <w:rsid w:val="02026A30"/>
    <w:rsid w:val="02085069"/>
    <w:rsid w:val="023D6BD7"/>
    <w:rsid w:val="02400C11"/>
    <w:rsid w:val="02F6219C"/>
    <w:rsid w:val="0308188F"/>
    <w:rsid w:val="03326861"/>
    <w:rsid w:val="03AF53A4"/>
    <w:rsid w:val="048306EE"/>
    <w:rsid w:val="04883C91"/>
    <w:rsid w:val="049058ED"/>
    <w:rsid w:val="052E608B"/>
    <w:rsid w:val="05B225CB"/>
    <w:rsid w:val="05DC6F23"/>
    <w:rsid w:val="0677664C"/>
    <w:rsid w:val="06AF57EE"/>
    <w:rsid w:val="070F77CF"/>
    <w:rsid w:val="07634448"/>
    <w:rsid w:val="07826A99"/>
    <w:rsid w:val="07AB17F9"/>
    <w:rsid w:val="07D650D6"/>
    <w:rsid w:val="07D77119"/>
    <w:rsid w:val="08985DE6"/>
    <w:rsid w:val="09B70DBA"/>
    <w:rsid w:val="09F141FC"/>
    <w:rsid w:val="0A0E1DE5"/>
    <w:rsid w:val="0B2861FB"/>
    <w:rsid w:val="0BFF3F91"/>
    <w:rsid w:val="0C831F42"/>
    <w:rsid w:val="0CE60D22"/>
    <w:rsid w:val="0D3A0F45"/>
    <w:rsid w:val="0D47629E"/>
    <w:rsid w:val="0DE60328"/>
    <w:rsid w:val="0EBF17CF"/>
    <w:rsid w:val="0EE43FE0"/>
    <w:rsid w:val="0F0C51D0"/>
    <w:rsid w:val="0F6F483C"/>
    <w:rsid w:val="0FD04ED0"/>
    <w:rsid w:val="105F0CE9"/>
    <w:rsid w:val="10A22B52"/>
    <w:rsid w:val="11770D42"/>
    <w:rsid w:val="11852C34"/>
    <w:rsid w:val="11F93DF5"/>
    <w:rsid w:val="125A0708"/>
    <w:rsid w:val="12E91154"/>
    <w:rsid w:val="1354693C"/>
    <w:rsid w:val="13C92FCF"/>
    <w:rsid w:val="13E63892"/>
    <w:rsid w:val="141C3C0E"/>
    <w:rsid w:val="14B57441"/>
    <w:rsid w:val="14BF3802"/>
    <w:rsid w:val="15341368"/>
    <w:rsid w:val="15AB4B53"/>
    <w:rsid w:val="161F3F49"/>
    <w:rsid w:val="16732A6A"/>
    <w:rsid w:val="178B1052"/>
    <w:rsid w:val="17AF544B"/>
    <w:rsid w:val="17D72F2C"/>
    <w:rsid w:val="19A9761E"/>
    <w:rsid w:val="19B739A6"/>
    <w:rsid w:val="19EE7722"/>
    <w:rsid w:val="1AD121A4"/>
    <w:rsid w:val="1B874B27"/>
    <w:rsid w:val="1C2879D4"/>
    <w:rsid w:val="1C9142B7"/>
    <w:rsid w:val="1C9F4984"/>
    <w:rsid w:val="1CD334A0"/>
    <w:rsid w:val="1D1550CA"/>
    <w:rsid w:val="1D2F0651"/>
    <w:rsid w:val="1D423C24"/>
    <w:rsid w:val="1DA05196"/>
    <w:rsid w:val="1E05607F"/>
    <w:rsid w:val="1E0867BD"/>
    <w:rsid w:val="1E6E0674"/>
    <w:rsid w:val="1EA52892"/>
    <w:rsid w:val="1F5D4D5B"/>
    <w:rsid w:val="1F832131"/>
    <w:rsid w:val="1FCE16AE"/>
    <w:rsid w:val="1FDE2159"/>
    <w:rsid w:val="208F639B"/>
    <w:rsid w:val="20C03E37"/>
    <w:rsid w:val="2119523D"/>
    <w:rsid w:val="2123306A"/>
    <w:rsid w:val="212436EA"/>
    <w:rsid w:val="214416D1"/>
    <w:rsid w:val="21501E0D"/>
    <w:rsid w:val="2236450F"/>
    <w:rsid w:val="22911B70"/>
    <w:rsid w:val="229539EA"/>
    <w:rsid w:val="230D0377"/>
    <w:rsid w:val="23270146"/>
    <w:rsid w:val="23600893"/>
    <w:rsid w:val="2367610A"/>
    <w:rsid w:val="238D0D22"/>
    <w:rsid w:val="23B21058"/>
    <w:rsid w:val="23FD737A"/>
    <w:rsid w:val="24250E0B"/>
    <w:rsid w:val="242A00A8"/>
    <w:rsid w:val="24594FA7"/>
    <w:rsid w:val="25092424"/>
    <w:rsid w:val="25566771"/>
    <w:rsid w:val="26243142"/>
    <w:rsid w:val="26382A66"/>
    <w:rsid w:val="26516AD7"/>
    <w:rsid w:val="26A2609E"/>
    <w:rsid w:val="26BB0AEA"/>
    <w:rsid w:val="2798295E"/>
    <w:rsid w:val="27BF2E42"/>
    <w:rsid w:val="27C26FD1"/>
    <w:rsid w:val="285E2763"/>
    <w:rsid w:val="289C4672"/>
    <w:rsid w:val="290D17AC"/>
    <w:rsid w:val="2A574C85"/>
    <w:rsid w:val="2ABD034E"/>
    <w:rsid w:val="2B916661"/>
    <w:rsid w:val="2C1C4014"/>
    <w:rsid w:val="2D08091C"/>
    <w:rsid w:val="2D2B6E51"/>
    <w:rsid w:val="2D33666D"/>
    <w:rsid w:val="2EFE643B"/>
    <w:rsid w:val="2F7E437D"/>
    <w:rsid w:val="2F8F3535"/>
    <w:rsid w:val="2FC7664E"/>
    <w:rsid w:val="301E77CF"/>
    <w:rsid w:val="30A652E2"/>
    <w:rsid w:val="315E432F"/>
    <w:rsid w:val="315E7FDE"/>
    <w:rsid w:val="31C13F8B"/>
    <w:rsid w:val="322B6B96"/>
    <w:rsid w:val="326D1F32"/>
    <w:rsid w:val="3280271F"/>
    <w:rsid w:val="331C34C4"/>
    <w:rsid w:val="339905C4"/>
    <w:rsid w:val="33E00546"/>
    <w:rsid w:val="340B773A"/>
    <w:rsid w:val="341D0AF0"/>
    <w:rsid w:val="346C63B7"/>
    <w:rsid w:val="347C3CF5"/>
    <w:rsid w:val="348D2DAE"/>
    <w:rsid w:val="34AC5FA0"/>
    <w:rsid w:val="35E71796"/>
    <w:rsid w:val="362B2C1F"/>
    <w:rsid w:val="3682282B"/>
    <w:rsid w:val="3944213A"/>
    <w:rsid w:val="39C601B0"/>
    <w:rsid w:val="3A3A37BB"/>
    <w:rsid w:val="3A912705"/>
    <w:rsid w:val="3AB81720"/>
    <w:rsid w:val="3ABA277A"/>
    <w:rsid w:val="3AC2237A"/>
    <w:rsid w:val="3BAE3502"/>
    <w:rsid w:val="3C824264"/>
    <w:rsid w:val="3CA41B5B"/>
    <w:rsid w:val="3CB17956"/>
    <w:rsid w:val="3D39722F"/>
    <w:rsid w:val="3E150CE2"/>
    <w:rsid w:val="3E7F01E4"/>
    <w:rsid w:val="3EAD3B30"/>
    <w:rsid w:val="3EFA7432"/>
    <w:rsid w:val="3F942DFE"/>
    <w:rsid w:val="404B265D"/>
    <w:rsid w:val="409021CF"/>
    <w:rsid w:val="40A50DD8"/>
    <w:rsid w:val="4141386C"/>
    <w:rsid w:val="41506184"/>
    <w:rsid w:val="41507C07"/>
    <w:rsid w:val="4236475E"/>
    <w:rsid w:val="42587653"/>
    <w:rsid w:val="42DA0EAB"/>
    <w:rsid w:val="43272D5F"/>
    <w:rsid w:val="446A6678"/>
    <w:rsid w:val="4654475D"/>
    <w:rsid w:val="47B86551"/>
    <w:rsid w:val="483A6B44"/>
    <w:rsid w:val="485B3010"/>
    <w:rsid w:val="49BC0D8C"/>
    <w:rsid w:val="4A537D6C"/>
    <w:rsid w:val="4A5E3880"/>
    <w:rsid w:val="4A6E0CF7"/>
    <w:rsid w:val="4B3F49C4"/>
    <w:rsid w:val="4B706121"/>
    <w:rsid w:val="4C6C6EC1"/>
    <w:rsid w:val="4C7D4B00"/>
    <w:rsid w:val="4D29043C"/>
    <w:rsid w:val="4DB20DBC"/>
    <w:rsid w:val="4DBA015F"/>
    <w:rsid w:val="4DC86788"/>
    <w:rsid w:val="4DD271E6"/>
    <w:rsid w:val="4E2949E8"/>
    <w:rsid w:val="4E9E15B1"/>
    <w:rsid w:val="4EEA787B"/>
    <w:rsid w:val="4F580161"/>
    <w:rsid w:val="50484A38"/>
    <w:rsid w:val="50DC14E5"/>
    <w:rsid w:val="510704CD"/>
    <w:rsid w:val="51440668"/>
    <w:rsid w:val="538A3A90"/>
    <w:rsid w:val="53C67608"/>
    <w:rsid w:val="548D5A7E"/>
    <w:rsid w:val="54A77873"/>
    <w:rsid w:val="54E634B2"/>
    <w:rsid w:val="55A70B62"/>
    <w:rsid w:val="56EB47A9"/>
    <w:rsid w:val="57291B4F"/>
    <w:rsid w:val="595B6FD2"/>
    <w:rsid w:val="599337FA"/>
    <w:rsid w:val="599A7A13"/>
    <w:rsid w:val="59CF1D2C"/>
    <w:rsid w:val="5A547D18"/>
    <w:rsid w:val="5A625580"/>
    <w:rsid w:val="5ABE2A7B"/>
    <w:rsid w:val="5AC87B95"/>
    <w:rsid w:val="5B166E75"/>
    <w:rsid w:val="5E3C7531"/>
    <w:rsid w:val="5EDA7132"/>
    <w:rsid w:val="5EEA7154"/>
    <w:rsid w:val="5F600B98"/>
    <w:rsid w:val="5F7A1F55"/>
    <w:rsid w:val="5F943446"/>
    <w:rsid w:val="5FE7747A"/>
    <w:rsid w:val="60413A6F"/>
    <w:rsid w:val="60606D68"/>
    <w:rsid w:val="61AF4FF0"/>
    <w:rsid w:val="627B5EFB"/>
    <w:rsid w:val="62856B57"/>
    <w:rsid w:val="63EC524E"/>
    <w:rsid w:val="64111B3E"/>
    <w:rsid w:val="6420536F"/>
    <w:rsid w:val="64331D4C"/>
    <w:rsid w:val="646821C6"/>
    <w:rsid w:val="646A7BFC"/>
    <w:rsid w:val="64F55C08"/>
    <w:rsid w:val="652B45A4"/>
    <w:rsid w:val="65851899"/>
    <w:rsid w:val="65D25698"/>
    <w:rsid w:val="66BC674E"/>
    <w:rsid w:val="6789711B"/>
    <w:rsid w:val="678E68B9"/>
    <w:rsid w:val="67BF6B6D"/>
    <w:rsid w:val="68DE4E0A"/>
    <w:rsid w:val="699D27D1"/>
    <w:rsid w:val="69C1453D"/>
    <w:rsid w:val="6B7B1A07"/>
    <w:rsid w:val="6BAC6B16"/>
    <w:rsid w:val="6BEF1560"/>
    <w:rsid w:val="6D052701"/>
    <w:rsid w:val="6D8C1BA2"/>
    <w:rsid w:val="6DB76B82"/>
    <w:rsid w:val="6E046AC0"/>
    <w:rsid w:val="6E46186C"/>
    <w:rsid w:val="6FA048EA"/>
    <w:rsid w:val="6FD208AF"/>
    <w:rsid w:val="70870512"/>
    <w:rsid w:val="70A66562"/>
    <w:rsid w:val="71124E1F"/>
    <w:rsid w:val="71256DCD"/>
    <w:rsid w:val="71EC4388"/>
    <w:rsid w:val="72060704"/>
    <w:rsid w:val="720F3660"/>
    <w:rsid w:val="72F20601"/>
    <w:rsid w:val="73517476"/>
    <w:rsid w:val="737374C3"/>
    <w:rsid w:val="73904B5D"/>
    <w:rsid w:val="73BE736B"/>
    <w:rsid w:val="73C620F8"/>
    <w:rsid w:val="74C07701"/>
    <w:rsid w:val="761D1B48"/>
    <w:rsid w:val="763C5596"/>
    <w:rsid w:val="76641DF5"/>
    <w:rsid w:val="766D031E"/>
    <w:rsid w:val="76F2695E"/>
    <w:rsid w:val="77084C79"/>
    <w:rsid w:val="771D1F9F"/>
    <w:rsid w:val="774F0602"/>
    <w:rsid w:val="77AD0AAF"/>
    <w:rsid w:val="789B7946"/>
    <w:rsid w:val="78BF1C72"/>
    <w:rsid w:val="78E13333"/>
    <w:rsid w:val="78F64F7A"/>
    <w:rsid w:val="79081B1A"/>
    <w:rsid w:val="79191492"/>
    <w:rsid w:val="797B2718"/>
    <w:rsid w:val="79CF4E51"/>
    <w:rsid w:val="7A0A5778"/>
    <w:rsid w:val="7A323FB3"/>
    <w:rsid w:val="7A8D3405"/>
    <w:rsid w:val="7B891BDD"/>
    <w:rsid w:val="7C0F105A"/>
    <w:rsid w:val="7C3645CB"/>
    <w:rsid w:val="7C57607E"/>
    <w:rsid w:val="7D9A5CE9"/>
    <w:rsid w:val="7E5C5A5A"/>
    <w:rsid w:val="7EBF0C6C"/>
    <w:rsid w:val="7EC23EE0"/>
    <w:rsid w:val="7F3C467A"/>
    <w:rsid w:val="7FCE3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unhideWhenUsed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  <w:rPr>
      <w:rFonts w:ascii="Times New Roman" w:hAnsi="Times New Roman" w:eastAsia="宋体" w:cs="Times New Roman"/>
      <w:szCs w:val="20"/>
    </w:r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customStyle="1" w:styleId="12">
    <w:name w:val="正文 New New New New New New"/>
    <w:qFormat/>
    <w:uiPriority w:val="0"/>
    <w:pPr>
      <w:widowControl w:val="0"/>
      <w:jc w:val="both"/>
    </w:pPr>
    <w:rPr>
      <w:rFonts w:ascii="Calibri" w:hAnsi="Calibri" w:eastAsia="方正仿宋简体" w:cs="Times New Roman"/>
      <w:b/>
      <w:kern w:val="2"/>
      <w:sz w:val="36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2019-07-10T03:24:00Z</dcterms:created>
  <dc:creator>愛 am best</dc:creator>
  <cp:lastModifiedBy>Z</cp:lastModifiedBy>
  <dcterms:modified xsi:type="dcterms:W3CDTF">2022-04-29T08:51:14Z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