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494B" w14:textId="77777777" w:rsidR="00F57FEF" w:rsidRPr="00A609C0" w:rsidRDefault="00F57FEF">
      <w:pPr>
        <w:jc w:val="center"/>
        <w:rPr>
          <w:rFonts w:ascii="仿宋" w:eastAsia="仿宋" w:hAnsi="仿宋" w:cs="Times New Roman"/>
          <w:b/>
          <w:bCs/>
          <w:sz w:val="30"/>
        </w:rPr>
      </w:pPr>
    </w:p>
    <w:p w14:paraId="5B2CBAE1" w14:textId="2D0A9F3C" w:rsidR="00F57FEF" w:rsidRPr="00A609C0" w:rsidRDefault="00000000">
      <w:pPr>
        <w:jc w:val="center"/>
        <w:rPr>
          <w:rFonts w:ascii="仿宋" w:eastAsia="仿宋" w:hAnsi="仿宋"/>
          <w:b/>
          <w:bCs/>
          <w:sz w:val="30"/>
          <w:szCs w:val="30"/>
        </w:rPr>
      </w:pPr>
      <w:r w:rsidRPr="00A609C0">
        <w:rPr>
          <w:rFonts w:ascii="仿宋" w:eastAsia="仿宋" w:hAnsi="仿宋" w:cs="Times New Roman"/>
          <w:b/>
          <w:bCs/>
          <w:sz w:val="30"/>
        </w:rPr>
        <w:t>采购编号：</w:t>
      </w:r>
      <w:proofErr w:type="gramStart"/>
      <w:r w:rsidRPr="00A609C0">
        <w:rPr>
          <w:rFonts w:ascii="仿宋" w:eastAsia="仿宋" w:hAnsi="仿宋" w:hint="eastAsia"/>
          <w:b/>
          <w:bCs/>
          <w:sz w:val="30"/>
          <w:szCs w:val="30"/>
        </w:rPr>
        <w:t>九管局服采</w:t>
      </w:r>
      <w:r w:rsidR="00114B3A">
        <w:rPr>
          <w:rFonts w:ascii="仿宋" w:eastAsia="仿宋" w:hAnsi="仿宋" w:hint="eastAsia"/>
          <w:b/>
          <w:bCs/>
          <w:sz w:val="30"/>
          <w:szCs w:val="30"/>
        </w:rPr>
        <w:t>蹉</w:t>
      </w:r>
      <w:proofErr w:type="gramEnd"/>
      <w:r w:rsidRPr="00A609C0">
        <w:rPr>
          <w:rFonts w:ascii="仿宋" w:eastAsia="仿宋" w:hAnsi="仿宋" w:hint="eastAsia"/>
          <w:b/>
          <w:bCs/>
          <w:color w:val="000000"/>
          <w:sz w:val="30"/>
          <w:szCs w:val="30"/>
        </w:rPr>
        <w:t>[2023]</w:t>
      </w:r>
      <w:r w:rsidR="00114B3A" w:rsidRPr="00114B3A">
        <w:rPr>
          <w:rFonts w:ascii="仿宋" w:eastAsia="仿宋" w:hAnsi="仿宋"/>
          <w:b/>
          <w:bCs/>
          <w:sz w:val="30"/>
          <w:szCs w:val="30"/>
        </w:rPr>
        <w:t>01</w:t>
      </w:r>
      <w:r w:rsidRPr="00A609C0">
        <w:rPr>
          <w:rFonts w:ascii="仿宋" w:eastAsia="仿宋" w:hAnsi="仿宋" w:hint="eastAsia"/>
          <w:b/>
          <w:bCs/>
          <w:color w:val="000000"/>
          <w:sz w:val="30"/>
          <w:szCs w:val="30"/>
        </w:rPr>
        <w:t>号</w:t>
      </w:r>
    </w:p>
    <w:p w14:paraId="5E0A34A9" w14:textId="77777777" w:rsidR="00F57FEF" w:rsidRPr="00A609C0" w:rsidRDefault="00F57FEF">
      <w:pPr>
        <w:jc w:val="center"/>
        <w:rPr>
          <w:rFonts w:ascii="仿宋" w:eastAsia="仿宋" w:hAnsi="仿宋" w:cs="Times New Roman"/>
          <w:b/>
          <w:bCs/>
          <w:sz w:val="30"/>
        </w:rPr>
      </w:pPr>
    </w:p>
    <w:p w14:paraId="1AAD93C1" w14:textId="77777777" w:rsidR="00A609C0" w:rsidRPr="00A609C0" w:rsidRDefault="00A609C0" w:rsidP="00A609C0">
      <w:pPr>
        <w:pStyle w:val="2"/>
      </w:pPr>
    </w:p>
    <w:p w14:paraId="4E310F26" w14:textId="77777777" w:rsidR="00F57FEF" w:rsidRPr="00A609C0" w:rsidRDefault="00000000">
      <w:pPr>
        <w:jc w:val="center"/>
        <w:rPr>
          <w:rFonts w:asciiTheme="majorEastAsia" w:eastAsiaTheme="majorEastAsia" w:hAnsiTheme="majorEastAsia" w:cs="黑体"/>
          <w:b/>
          <w:bCs/>
          <w:sz w:val="44"/>
          <w:szCs w:val="44"/>
        </w:rPr>
      </w:pPr>
      <w:bookmarkStart w:id="0" w:name="PO_项目名称_1"/>
      <w:r w:rsidRPr="00A609C0">
        <w:rPr>
          <w:rFonts w:asciiTheme="majorEastAsia" w:eastAsiaTheme="majorEastAsia" w:hAnsiTheme="majorEastAsia" w:cs="黑体" w:hint="eastAsia"/>
          <w:b/>
          <w:bCs/>
          <w:sz w:val="44"/>
          <w:szCs w:val="44"/>
        </w:rPr>
        <w:t>九寨沟风景名胜区管理局</w:t>
      </w:r>
    </w:p>
    <w:p w14:paraId="4B1EFBB9" w14:textId="77777777" w:rsidR="00F57FEF" w:rsidRPr="00A609C0" w:rsidRDefault="00000000">
      <w:pPr>
        <w:jc w:val="center"/>
        <w:rPr>
          <w:rFonts w:asciiTheme="majorEastAsia" w:eastAsiaTheme="majorEastAsia" w:hAnsiTheme="majorEastAsia" w:cs="黑体"/>
          <w:b/>
          <w:bCs/>
          <w:sz w:val="44"/>
          <w:szCs w:val="44"/>
        </w:rPr>
      </w:pPr>
      <w:r w:rsidRPr="00A609C0">
        <w:rPr>
          <w:rFonts w:asciiTheme="majorEastAsia" w:eastAsiaTheme="majorEastAsia" w:hAnsiTheme="majorEastAsia" w:cs="黑体" w:hint="eastAsia"/>
          <w:b/>
          <w:bCs/>
          <w:sz w:val="44"/>
          <w:szCs w:val="44"/>
        </w:rPr>
        <w:t>建设项目造价咨询服务采购项目</w:t>
      </w:r>
      <w:bookmarkEnd w:id="0"/>
    </w:p>
    <w:p w14:paraId="7EABB6A7"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竞</w:t>
      </w:r>
    </w:p>
    <w:p w14:paraId="1C8B2BB1"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争</w:t>
      </w:r>
    </w:p>
    <w:p w14:paraId="2217E511"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性</w:t>
      </w:r>
    </w:p>
    <w:p w14:paraId="09BB86C2" w14:textId="77777777" w:rsidR="00F57FEF" w:rsidRPr="00A609C0" w:rsidRDefault="00000000">
      <w:pPr>
        <w:spacing w:line="180" w:lineRule="atLeast"/>
        <w:jc w:val="center"/>
        <w:rPr>
          <w:rFonts w:asciiTheme="majorEastAsia" w:eastAsiaTheme="majorEastAsia" w:hAnsiTheme="majorEastAsia" w:cs="Times New Roman"/>
          <w:b/>
          <w:bCs/>
          <w:sz w:val="52"/>
        </w:rPr>
      </w:pPr>
      <w:proofErr w:type="gramStart"/>
      <w:r w:rsidRPr="00A609C0">
        <w:rPr>
          <w:rFonts w:asciiTheme="majorEastAsia" w:eastAsiaTheme="majorEastAsia" w:hAnsiTheme="majorEastAsia" w:cs="Times New Roman"/>
          <w:b/>
          <w:bCs/>
          <w:sz w:val="52"/>
        </w:rPr>
        <w:t>磋</w:t>
      </w:r>
      <w:proofErr w:type="gramEnd"/>
    </w:p>
    <w:p w14:paraId="7A2D822F"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商</w:t>
      </w:r>
    </w:p>
    <w:p w14:paraId="3EE850BE"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文</w:t>
      </w:r>
    </w:p>
    <w:p w14:paraId="716E52AD" w14:textId="77777777" w:rsidR="00F57FEF" w:rsidRPr="00A609C0" w:rsidRDefault="00000000">
      <w:pPr>
        <w:spacing w:line="180" w:lineRule="atLeast"/>
        <w:jc w:val="center"/>
        <w:rPr>
          <w:rFonts w:asciiTheme="majorEastAsia" w:eastAsiaTheme="majorEastAsia" w:hAnsiTheme="majorEastAsia" w:cs="Times New Roman"/>
          <w:b/>
          <w:bCs/>
          <w:sz w:val="52"/>
        </w:rPr>
      </w:pPr>
      <w:r w:rsidRPr="00A609C0">
        <w:rPr>
          <w:rFonts w:asciiTheme="majorEastAsia" w:eastAsiaTheme="majorEastAsia" w:hAnsiTheme="majorEastAsia" w:cs="Times New Roman"/>
          <w:b/>
          <w:bCs/>
          <w:sz w:val="52"/>
        </w:rPr>
        <w:t>件</w:t>
      </w:r>
    </w:p>
    <w:p w14:paraId="3066A5E5" w14:textId="77777777" w:rsidR="00F57FEF" w:rsidRDefault="00F57FEF">
      <w:pPr>
        <w:spacing w:line="360" w:lineRule="auto"/>
        <w:jc w:val="center"/>
        <w:rPr>
          <w:rFonts w:ascii="仿宋" w:eastAsia="仿宋" w:hAnsi="仿宋" w:cs="Times New Roman"/>
          <w:sz w:val="32"/>
        </w:rPr>
      </w:pPr>
    </w:p>
    <w:p w14:paraId="4149FDAA" w14:textId="77777777" w:rsidR="00A609C0" w:rsidRDefault="00A609C0" w:rsidP="00A609C0">
      <w:pPr>
        <w:pStyle w:val="2"/>
      </w:pPr>
    </w:p>
    <w:p w14:paraId="4BAA8921" w14:textId="77777777" w:rsidR="00A609C0" w:rsidRPr="00A609C0" w:rsidRDefault="00A609C0" w:rsidP="00A609C0"/>
    <w:p w14:paraId="6CF6FD28" w14:textId="77777777" w:rsidR="00F57FEF" w:rsidRPr="00A609C0" w:rsidRDefault="00000000">
      <w:pPr>
        <w:spacing w:line="360" w:lineRule="auto"/>
        <w:jc w:val="center"/>
        <w:rPr>
          <w:rFonts w:ascii="仿宋" w:eastAsia="仿宋" w:hAnsi="仿宋"/>
          <w:b/>
          <w:sz w:val="32"/>
          <w:szCs w:val="32"/>
        </w:rPr>
      </w:pPr>
      <w:bookmarkStart w:id="1" w:name="PO_采购人_1"/>
      <w:r w:rsidRPr="00A609C0">
        <w:rPr>
          <w:rFonts w:ascii="仿宋" w:eastAsia="仿宋" w:hAnsi="仿宋" w:hint="eastAsia"/>
          <w:b/>
          <w:sz w:val="32"/>
          <w:szCs w:val="32"/>
        </w:rPr>
        <w:t>九寨沟风景名胜区管理局</w:t>
      </w:r>
      <w:bookmarkEnd w:id="1"/>
      <w:r w:rsidRPr="00A609C0">
        <w:rPr>
          <w:rFonts w:ascii="仿宋" w:eastAsia="仿宋" w:hAnsi="仿宋" w:hint="eastAsia"/>
          <w:b/>
          <w:sz w:val="30"/>
          <w:szCs w:val="30"/>
        </w:rPr>
        <w:t xml:space="preserve"> </w:t>
      </w:r>
      <w:r w:rsidRPr="00A609C0">
        <w:rPr>
          <w:rFonts w:ascii="仿宋" w:eastAsia="仿宋" w:hAnsi="仿宋" w:hint="eastAsia"/>
          <w:b/>
          <w:sz w:val="32"/>
          <w:szCs w:val="32"/>
        </w:rPr>
        <w:t>编制</w:t>
      </w:r>
    </w:p>
    <w:p w14:paraId="5A5AE5DC" w14:textId="77777777" w:rsidR="00F57FEF" w:rsidRPr="00A609C0" w:rsidRDefault="00000000" w:rsidP="004E3A48">
      <w:pPr>
        <w:jc w:val="center"/>
        <w:rPr>
          <w:rFonts w:ascii="仿宋" w:eastAsia="仿宋" w:hAnsi="仿宋"/>
          <w:color w:val="000000" w:themeColor="text1"/>
          <w:sz w:val="32"/>
        </w:rPr>
        <w:sectPr w:rsidR="00F57FEF" w:rsidRPr="00A609C0">
          <w:headerReference w:type="default" r:id="rId7"/>
          <w:footerReference w:type="even" r:id="rId8"/>
          <w:footerReference w:type="default" r:id="rId9"/>
          <w:footerReference w:type="first" r:id="rId10"/>
          <w:pgSz w:w="11907" w:h="16840"/>
          <w:pgMar w:top="1440" w:right="1800" w:bottom="1440" w:left="1800" w:header="851" w:footer="992" w:gutter="0"/>
          <w:pgNumType w:start="1"/>
          <w:cols w:space="425"/>
          <w:titlePg/>
          <w:docGrid w:linePitch="312"/>
        </w:sectPr>
      </w:pPr>
      <w:r w:rsidRPr="00A609C0">
        <w:rPr>
          <w:rFonts w:ascii="仿宋" w:eastAsia="仿宋" w:hAnsi="仿宋" w:hint="eastAsia"/>
          <w:b/>
          <w:bCs/>
          <w:sz w:val="32"/>
          <w:szCs w:val="32"/>
        </w:rPr>
        <w:t>2023年6</w:t>
      </w:r>
      <w:r w:rsidRPr="00A609C0">
        <w:rPr>
          <w:rFonts w:ascii="仿宋" w:eastAsia="仿宋" w:hAnsi="仿宋" w:hint="eastAsia"/>
          <w:b/>
          <w:bCs/>
          <w:color w:val="000000" w:themeColor="text1"/>
          <w:sz w:val="32"/>
          <w:szCs w:val="32"/>
        </w:rPr>
        <w:t>月</w:t>
      </w:r>
    </w:p>
    <w:p w14:paraId="6C310C59" w14:textId="77777777" w:rsidR="00F57FEF" w:rsidRPr="00A609C0" w:rsidRDefault="00F57FEF">
      <w:pPr>
        <w:rPr>
          <w:rFonts w:ascii="仿宋" w:eastAsia="仿宋" w:hAnsi="仿宋" w:cs="Times New Roman"/>
          <w:sz w:val="32"/>
        </w:rPr>
      </w:pPr>
    </w:p>
    <w:sdt>
      <w:sdtPr>
        <w:rPr>
          <w:rFonts w:ascii="仿宋" w:eastAsia="仿宋" w:hAnsi="仿宋" w:cs="Times New Roman"/>
        </w:rPr>
        <w:id w:val="147452220"/>
        <w15:color w:val="DBDBDB"/>
        <w:docPartObj>
          <w:docPartGallery w:val="Table of Contents"/>
          <w:docPartUnique/>
        </w:docPartObj>
      </w:sdtPr>
      <w:sdtEndPr>
        <w:rPr>
          <w:sz w:val="24"/>
          <w:szCs w:val="28"/>
        </w:rPr>
      </w:sdtEndPr>
      <w:sdtContent>
        <w:p w14:paraId="30B3B3F6" w14:textId="77777777" w:rsidR="00F57FEF" w:rsidRPr="00A609C0" w:rsidRDefault="00F57FEF">
          <w:pPr>
            <w:jc w:val="center"/>
            <w:rPr>
              <w:rFonts w:ascii="仿宋" w:eastAsia="仿宋" w:hAnsi="仿宋" w:cs="Times New Roman"/>
            </w:rPr>
          </w:pPr>
        </w:p>
        <w:p w14:paraId="790BA122" w14:textId="77777777" w:rsidR="00F57FEF" w:rsidRPr="00A609C0" w:rsidRDefault="00000000">
          <w:pPr>
            <w:jc w:val="center"/>
            <w:rPr>
              <w:rFonts w:ascii="仿宋" w:eastAsia="仿宋" w:hAnsi="仿宋" w:cs="Times New Roman"/>
              <w:sz w:val="44"/>
              <w:szCs w:val="48"/>
            </w:rPr>
          </w:pPr>
          <w:r w:rsidRPr="00A609C0">
            <w:rPr>
              <w:rFonts w:ascii="仿宋" w:eastAsia="仿宋" w:hAnsi="仿宋" w:cs="Times New Roman"/>
              <w:sz w:val="44"/>
              <w:szCs w:val="48"/>
            </w:rPr>
            <w:t>目  录</w:t>
          </w:r>
        </w:p>
        <w:p w14:paraId="4E317B1B" w14:textId="77777777" w:rsidR="00F57FEF" w:rsidRPr="00A609C0" w:rsidRDefault="00F57FEF">
          <w:pPr>
            <w:jc w:val="center"/>
            <w:rPr>
              <w:rFonts w:ascii="仿宋" w:eastAsia="仿宋" w:hAnsi="仿宋" w:cs="Times New Roman"/>
              <w:sz w:val="44"/>
              <w:szCs w:val="48"/>
            </w:rPr>
          </w:pPr>
        </w:p>
        <w:p w14:paraId="5B4C880F" w14:textId="1377D741" w:rsidR="00F57FEF" w:rsidRPr="00A609C0" w:rsidRDefault="00000000">
          <w:pPr>
            <w:pStyle w:val="WPSOffice1"/>
            <w:tabs>
              <w:tab w:val="right" w:leader="dot" w:pos="8306"/>
            </w:tabs>
            <w:spacing w:line="560" w:lineRule="exact"/>
            <w:rPr>
              <w:rFonts w:ascii="仿宋" w:eastAsia="仿宋" w:hAnsi="仿宋" w:cs="Times New Roman"/>
              <w:sz w:val="22"/>
              <w:szCs w:val="22"/>
            </w:rPr>
          </w:pPr>
          <w:r w:rsidRPr="00A609C0">
            <w:rPr>
              <w:rFonts w:ascii="仿宋" w:eastAsia="仿宋" w:hAnsi="仿宋" w:cs="Times New Roman"/>
              <w:sz w:val="24"/>
              <w:szCs w:val="22"/>
            </w:rPr>
            <w:fldChar w:fldCharType="begin"/>
          </w:r>
          <w:r w:rsidRPr="00A609C0">
            <w:rPr>
              <w:rFonts w:ascii="仿宋" w:eastAsia="仿宋" w:hAnsi="仿宋" w:cs="Times New Roman"/>
              <w:sz w:val="24"/>
              <w:szCs w:val="22"/>
            </w:rPr>
            <w:instrText xml:space="preserve">TOC \o "1-1" \h \u </w:instrText>
          </w:r>
          <w:r w:rsidRPr="00A609C0">
            <w:rPr>
              <w:rFonts w:ascii="仿宋" w:eastAsia="仿宋" w:hAnsi="仿宋" w:cs="Times New Roman"/>
              <w:sz w:val="24"/>
              <w:szCs w:val="22"/>
            </w:rPr>
            <w:fldChar w:fldCharType="separate"/>
          </w:r>
          <w:hyperlink w:anchor="_Toc11673" w:history="1">
            <w:r w:rsidRPr="00A609C0">
              <w:rPr>
                <w:rFonts w:ascii="仿宋" w:eastAsia="仿宋" w:hAnsi="仿宋" w:cs="Times New Roman"/>
                <w:sz w:val="22"/>
                <w:szCs w:val="22"/>
              </w:rPr>
              <w:t>第一章  磋商邀请</w:t>
            </w:r>
            <w:r w:rsidRPr="00A609C0">
              <w:rPr>
                <w:rFonts w:ascii="仿宋" w:eastAsia="仿宋" w:hAnsi="仿宋" w:cs="Times New Roman"/>
                <w:sz w:val="22"/>
                <w:szCs w:val="22"/>
              </w:rPr>
              <w:tab/>
            </w:r>
            <w:r w:rsidRPr="00A609C0">
              <w:rPr>
                <w:rFonts w:ascii="仿宋" w:eastAsia="仿宋" w:hAnsi="仿宋" w:cs="Times New Roman"/>
                <w:sz w:val="22"/>
                <w:szCs w:val="22"/>
              </w:rPr>
              <w:fldChar w:fldCharType="begin"/>
            </w:r>
            <w:r w:rsidRPr="00A609C0">
              <w:rPr>
                <w:rFonts w:ascii="仿宋" w:eastAsia="仿宋" w:hAnsi="仿宋" w:cs="Times New Roman"/>
                <w:sz w:val="22"/>
                <w:szCs w:val="22"/>
              </w:rPr>
              <w:instrText xml:space="preserve"> PAGEREF _Toc11673 \h </w:instrText>
            </w:r>
            <w:r w:rsidRPr="00A609C0">
              <w:rPr>
                <w:rFonts w:ascii="仿宋" w:eastAsia="仿宋" w:hAnsi="仿宋" w:cs="Times New Roman"/>
                <w:sz w:val="22"/>
                <w:szCs w:val="22"/>
              </w:rPr>
            </w:r>
            <w:r w:rsidRPr="00A609C0">
              <w:rPr>
                <w:rFonts w:ascii="仿宋" w:eastAsia="仿宋" w:hAnsi="仿宋" w:cs="Times New Roman"/>
                <w:sz w:val="22"/>
                <w:szCs w:val="22"/>
              </w:rPr>
              <w:fldChar w:fldCharType="separate"/>
            </w:r>
            <w:r w:rsidR="00CB2275">
              <w:rPr>
                <w:rFonts w:ascii="仿宋" w:eastAsia="仿宋" w:hAnsi="仿宋" w:cs="Times New Roman"/>
                <w:noProof/>
                <w:sz w:val="22"/>
                <w:szCs w:val="22"/>
              </w:rPr>
              <w:t>1</w:t>
            </w:r>
            <w:r w:rsidRPr="00A609C0">
              <w:rPr>
                <w:rFonts w:ascii="仿宋" w:eastAsia="仿宋" w:hAnsi="仿宋" w:cs="Times New Roman"/>
                <w:sz w:val="22"/>
                <w:szCs w:val="22"/>
              </w:rPr>
              <w:fldChar w:fldCharType="end"/>
            </w:r>
          </w:hyperlink>
        </w:p>
        <w:p w14:paraId="220C8BB5" w14:textId="23D99095"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6278" w:history="1">
            <w:r w:rsidRPr="00A609C0">
              <w:rPr>
                <w:rFonts w:ascii="仿宋" w:eastAsia="仿宋" w:hAnsi="仿宋" w:cs="Times New Roman"/>
                <w:sz w:val="22"/>
                <w:szCs w:val="22"/>
              </w:rPr>
              <w:t>第二章  磋商须知</w:t>
            </w:r>
            <w:r w:rsidRPr="00A609C0">
              <w:rPr>
                <w:rFonts w:ascii="仿宋" w:eastAsia="仿宋" w:hAnsi="仿宋" w:cs="Times New Roman"/>
                <w:sz w:val="22"/>
                <w:szCs w:val="22"/>
              </w:rPr>
              <w:tab/>
            </w:r>
            <w:r w:rsidR="00CB2275">
              <w:rPr>
                <w:rFonts w:ascii="仿宋" w:eastAsia="仿宋" w:hAnsi="仿宋" w:cs="Times New Roman"/>
                <w:sz w:val="22"/>
                <w:szCs w:val="22"/>
              </w:rPr>
              <w:t>4</w:t>
            </w:r>
          </w:hyperlink>
        </w:p>
        <w:p w14:paraId="56585394" w14:textId="55A3F485"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5907" w:history="1">
            <w:r w:rsidRPr="00A609C0">
              <w:rPr>
                <w:rFonts w:ascii="仿宋" w:eastAsia="仿宋" w:hAnsi="仿宋" w:cs="Times New Roman"/>
                <w:sz w:val="22"/>
                <w:szCs w:val="22"/>
              </w:rPr>
              <w:t>第三章  供应商和报价</w:t>
            </w:r>
            <w:r w:rsidR="00AC7097">
              <w:rPr>
                <w:rFonts w:ascii="仿宋" w:eastAsia="仿宋" w:hAnsi="仿宋" w:cs="Times New Roman" w:hint="eastAsia"/>
                <w:sz w:val="22"/>
                <w:szCs w:val="22"/>
              </w:rPr>
              <w:t>服务</w:t>
            </w:r>
            <w:r w:rsidRPr="00A609C0">
              <w:rPr>
                <w:rFonts w:ascii="仿宋" w:eastAsia="仿宋" w:hAnsi="仿宋" w:cs="Times New Roman"/>
                <w:sz w:val="22"/>
                <w:szCs w:val="22"/>
              </w:rPr>
              <w:t>的资格、资质性及其他类似效力要求</w:t>
            </w:r>
            <w:r w:rsidRPr="00A609C0">
              <w:rPr>
                <w:rFonts w:ascii="仿宋" w:eastAsia="仿宋" w:hAnsi="仿宋" w:cs="Times New Roman"/>
                <w:sz w:val="22"/>
                <w:szCs w:val="22"/>
              </w:rPr>
              <w:tab/>
            </w:r>
            <w:r w:rsidRPr="00A609C0">
              <w:rPr>
                <w:rFonts w:ascii="仿宋" w:eastAsia="仿宋" w:hAnsi="仿宋" w:cs="Times New Roman"/>
                <w:sz w:val="22"/>
                <w:szCs w:val="22"/>
              </w:rPr>
              <w:fldChar w:fldCharType="begin"/>
            </w:r>
            <w:r w:rsidRPr="00A609C0">
              <w:rPr>
                <w:rFonts w:ascii="仿宋" w:eastAsia="仿宋" w:hAnsi="仿宋" w:cs="Times New Roman"/>
                <w:sz w:val="22"/>
                <w:szCs w:val="22"/>
              </w:rPr>
              <w:instrText xml:space="preserve"> PAGEREF _Toc5907 \h </w:instrText>
            </w:r>
            <w:r w:rsidRPr="00A609C0">
              <w:rPr>
                <w:rFonts w:ascii="仿宋" w:eastAsia="仿宋" w:hAnsi="仿宋" w:cs="Times New Roman"/>
                <w:sz w:val="22"/>
                <w:szCs w:val="22"/>
              </w:rPr>
            </w:r>
            <w:r w:rsidRPr="00A609C0">
              <w:rPr>
                <w:rFonts w:ascii="仿宋" w:eastAsia="仿宋" w:hAnsi="仿宋" w:cs="Times New Roman"/>
                <w:sz w:val="22"/>
                <w:szCs w:val="22"/>
              </w:rPr>
              <w:fldChar w:fldCharType="separate"/>
            </w:r>
            <w:r w:rsidR="00CB2275">
              <w:rPr>
                <w:rFonts w:ascii="仿宋" w:eastAsia="仿宋" w:hAnsi="仿宋" w:cs="Times New Roman"/>
                <w:noProof/>
                <w:sz w:val="22"/>
                <w:szCs w:val="22"/>
              </w:rPr>
              <w:t>14</w:t>
            </w:r>
            <w:r w:rsidRPr="00A609C0">
              <w:rPr>
                <w:rFonts w:ascii="仿宋" w:eastAsia="仿宋" w:hAnsi="仿宋" w:cs="Times New Roman"/>
                <w:sz w:val="22"/>
                <w:szCs w:val="22"/>
              </w:rPr>
              <w:fldChar w:fldCharType="end"/>
            </w:r>
          </w:hyperlink>
        </w:p>
        <w:p w14:paraId="158B30C8" w14:textId="6D96B8F8"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29022" w:history="1">
            <w:r w:rsidRPr="00A609C0">
              <w:rPr>
                <w:rFonts w:ascii="仿宋" w:eastAsia="仿宋" w:hAnsi="仿宋" w:cs="Times New Roman"/>
                <w:sz w:val="22"/>
                <w:szCs w:val="22"/>
              </w:rPr>
              <w:t>第四章  供应商应当提供的资格、资质性及其他类似效力要求的相关证明材料</w:t>
            </w:r>
            <w:r w:rsidRPr="00A609C0">
              <w:rPr>
                <w:rFonts w:ascii="仿宋" w:eastAsia="仿宋" w:hAnsi="仿宋" w:cs="Times New Roman"/>
                <w:sz w:val="22"/>
                <w:szCs w:val="22"/>
              </w:rPr>
              <w:tab/>
            </w:r>
            <w:r w:rsidR="00CB2275">
              <w:rPr>
                <w:rFonts w:ascii="仿宋" w:eastAsia="仿宋" w:hAnsi="仿宋" w:cs="Times New Roman"/>
                <w:sz w:val="22"/>
                <w:szCs w:val="22"/>
              </w:rPr>
              <w:t>15</w:t>
            </w:r>
          </w:hyperlink>
        </w:p>
        <w:p w14:paraId="17DB1E3C" w14:textId="1AB073F6"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25811" w:history="1">
            <w:r w:rsidRPr="00A609C0">
              <w:rPr>
                <w:rFonts w:ascii="仿宋" w:eastAsia="仿宋" w:hAnsi="仿宋" w:cs="Times New Roman"/>
                <w:sz w:val="22"/>
                <w:szCs w:val="22"/>
              </w:rPr>
              <w:t>第五章  采购项目技术、服务、采购合同内容条款及其他商务要求</w:t>
            </w:r>
            <w:r w:rsidRPr="00A609C0">
              <w:rPr>
                <w:rFonts w:ascii="仿宋" w:eastAsia="仿宋" w:hAnsi="仿宋" w:cs="Times New Roman"/>
                <w:sz w:val="22"/>
                <w:szCs w:val="22"/>
              </w:rPr>
              <w:tab/>
            </w:r>
            <w:r w:rsidR="00CB2275">
              <w:rPr>
                <w:rFonts w:ascii="仿宋" w:eastAsia="仿宋" w:hAnsi="仿宋" w:cs="Times New Roman"/>
                <w:sz w:val="22"/>
                <w:szCs w:val="22"/>
              </w:rPr>
              <w:t>16</w:t>
            </w:r>
          </w:hyperlink>
        </w:p>
        <w:p w14:paraId="4C239267" w14:textId="4A08724D"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14050" w:history="1">
            <w:r w:rsidRPr="00A609C0">
              <w:rPr>
                <w:rFonts w:ascii="仿宋" w:eastAsia="仿宋" w:hAnsi="仿宋" w:cs="Times New Roman"/>
                <w:sz w:val="22"/>
                <w:szCs w:val="22"/>
              </w:rPr>
              <w:t>第六章  磋商内容、磋商过程中可实质性变动的内容</w:t>
            </w:r>
            <w:r w:rsidRPr="00A609C0">
              <w:rPr>
                <w:rFonts w:ascii="仿宋" w:eastAsia="仿宋" w:hAnsi="仿宋" w:cs="Times New Roman"/>
                <w:sz w:val="22"/>
                <w:szCs w:val="22"/>
              </w:rPr>
              <w:tab/>
            </w:r>
            <w:r w:rsidRPr="00A609C0">
              <w:rPr>
                <w:rFonts w:ascii="仿宋" w:eastAsia="仿宋" w:hAnsi="仿宋" w:cs="Times New Roman"/>
                <w:sz w:val="22"/>
                <w:szCs w:val="22"/>
              </w:rPr>
              <w:fldChar w:fldCharType="begin"/>
            </w:r>
            <w:r w:rsidRPr="00A609C0">
              <w:rPr>
                <w:rFonts w:ascii="仿宋" w:eastAsia="仿宋" w:hAnsi="仿宋" w:cs="Times New Roman"/>
                <w:sz w:val="22"/>
                <w:szCs w:val="22"/>
              </w:rPr>
              <w:instrText xml:space="preserve"> PAGEREF _Toc14050 \h </w:instrText>
            </w:r>
            <w:r w:rsidRPr="00A609C0">
              <w:rPr>
                <w:rFonts w:ascii="仿宋" w:eastAsia="仿宋" w:hAnsi="仿宋" w:cs="Times New Roman"/>
                <w:sz w:val="22"/>
                <w:szCs w:val="22"/>
              </w:rPr>
            </w:r>
            <w:r w:rsidRPr="00A609C0">
              <w:rPr>
                <w:rFonts w:ascii="仿宋" w:eastAsia="仿宋" w:hAnsi="仿宋" w:cs="Times New Roman"/>
                <w:sz w:val="22"/>
                <w:szCs w:val="22"/>
              </w:rPr>
              <w:fldChar w:fldCharType="separate"/>
            </w:r>
            <w:r w:rsidR="00CB2275">
              <w:rPr>
                <w:rFonts w:ascii="仿宋" w:eastAsia="仿宋" w:hAnsi="仿宋" w:cs="Times New Roman"/>
                <w:noProof/>
                <w:sz w:val="22"/>
                <w:szCs w:val="22"/>
              </w:rPr>
              <w:t>18</w:t>
            </w:r>
            <w:r w:rsidRPr="00A609C0">
              <w:rPr>
                <w:rFonts w:ascii="仿宋" w:eastAsia="仿宋" w:hAnsi="仿宋" w:cs="Times New Roman"/>
                <w:sz w:val="22"/>
                <w:szCs w:val="22"/>
              </w:rPr>
              <w:fldChar w:fldCharType="end"/>
            </w:r>
          </w:hyperlink>
        </w:p>
        <w:p w14:paraId="0BB45283" w14:textId="7A1B7209"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24861" w:history="1">
            <w:r w:rsidRPr="00A609C0">
              <w:rPr>
                <w:rFonts w:ascii="仿宋" w:eastAsia="仿宋" w:hAnsi="仿宋" w:cs="Times New Roman"/>
                <w:sz w:val="22"/>
                <w:szCs w:val="22"/>
              </w:rPr>
              <w:t>第七章  响应文件格式</w:t>
            </w:r>
            <w:r w:rsidRPr="00A609C0">
              <w:rPr>
                <w:rFonts w:ascii="仿宋" w:eastAsia="仿宋" w:hAnsi="仿宋" w:cs="Times New Roman"/>
                <w:sz w:val="22"/>
                <w:szCs w:val="22"/>
              </w:rPr>
              <w:tab/>
            </w:r>
            <w:r w:rsidR="00CB2275">
              <w:rPr>
                <w:rFonts w:ascii="仿宋" w:eastAsia="仿宋" w:hAnsi="仿宋" w:cs="Times New Roman"/>
                <w:sz w:val="22"/>
                <w:szCs w:val="22"/>
              </w:rPr>
              <w:t>19</w:t>
            </w:r>
          </w:hyperlink>
        </w:p>
        <w:p w14:paraId="1FCE1DF2" w14:textId="02B307C2"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20519" w:history="1">
            <w:r w:rsidRPr="00A609C0">
              <w:rPr>
                <w:rFonts w:ascii="仿宋" w:eastAsia="仿宋" w:hAnsi="仿宋" w:cs="Times New Roman"/>
                <w:sz w:val="22"/>
                <w:szCs w:val="22"/>
              </w:rPr>
              <w:t>第八章  评审方法</w:t>
            </w:r>
            <w:r w:rsidRPr="00A609C0">
              <w:rPr>
                <w:rFonts w:ascii="仿宋" w:eastAsia="仿宋" w:hAnsi="仿宋" w:cs="Times New Roman"/>
                <w:sz w:val="22"/>
                <w:szCs w:val="22"/>
              </w:rPr>
              <w:tab/>
            </w:r>
            <w:r w:rsidRPr="00A609C0">
              <w:rPr>
                <w:rFonts w:ascii="仿宋" w:eastAsia="仿宋" w:hAnsi="仿宋" w:cs="Times New Roman"/>
                <w:sz w:val="22"/>
                <w:szCs w:val="22"/>
              </w:rPr>
              <w:fldChar w:fldCharType="begin"/>
            </w:r>
            <w:r w:rsidRPr="00A609C0">
              <w:rPr>
                <w:rFonts w:ascii="仿宋" w:eastAsia="仿宋" w:hAnsi="仿宋" w:cs="Times New Roman"/>
                <w:sz w:val="22"/>
                <w:szCs w:val="22"/>
              </w:rPr>
              <w:instrText xml:space="preserve"> PAGEREF _Toc20519 \h </w:instrText>
            </w:r>
            <w:r w:rsidRPr="00A609C0">
              <w:rPr>
                <w:rFonts w:ascii="仿宋" w:eastAsia="仿宋" w:hAnsi="仿宋" w:cs="Times New Roman"/>
                <w:sz w:val="22"/>
                <w:szCs w:val="22"/>
              </w:rPr>
            </w:r>
            <w:r w:rsidRPr="00A609C0">
              <w:rPr>
                <w:rFonts w:ascii="仿宋" w:eastAsia="仿宋" w:hAnsi="仿宋" w:cs="Times New Roman"/>
                <w:sz w:val="22"/>
                <w:szCs w:val="22"/>
              </w:rPr>
              <w:fldChar w:fldCharType="separate"/>
            </w:r>
            <w:r w:rsidR="00CB2275">
              <w:rPr>
                <w:rFonts w:ascii="仿宋" w:eastAsia="仿宋" w:hAnsi="仿宋" w:cs="Times New Roman"/>
                <w:noProof/>
                <w:sz w:val="22"/>
                <w:szCs w:val="22"/>
              </w:rPr>
              <w:t>36</w:t>
            </w:r>
            <w:r w:rsidRPr="00A609C0">
              <w:rPr>
                <w:rFonts w:ascii="仿宋" w:eastAsia="仿宋" w:hAnsi="仿宋" w:cs="Times New Roman"/>
                <w:sz w:val="22"/>
                <w:szCs w:val="22"/>
              </w:rPr>
              <w:fldChar w:fldCharType="end"/>
            </w:r>
          </w:hyperlink>
        </w:p>
        <w:p w14:paraId="415F82CA" w14:textId="3231D3F9" w:rsidR="00F57FEF" w:rsidRPr="00A609C0" w:rsidRDefault="00000000">
          <w:pPr>
            <w:pStyle w:val="WPSOffice1"/>
            <w:tabs>
              <w:tab w:val="right" w:leader="dot" w:pos="8306"/>
            </w:tabs>
            <w:spacing w:line="560" w:lineRule="exact"/>
            <w:rPr>
              <w:rFonts w:ascii="仿宋" w:eastAsia="仿宋" w:hAnsi="仿宋" w:cs="Times New Roman"/>
              <w:sz w:val="22"/>
              <w:szCs w:val="22"/>
            </w:rPr>
          </w:pPr>
          <w:hyperlink w:anchor="_Toc3337" w:history="1">
            <w:r w:rsidRPr="00A609C0">
              <w:rPr>
                <w:rFonts w:ascii="仿宋" w:eastAsia="仿宋" w:hAnsi="仿宋" w:cs="Times New Roman"/>
                <w:bCs/>
                <w:sz w:val="22"/>
                <w:szCs w:val="36"/>
              </w:rPr>
              <w:t>第九章</w:t>
            </w:r>
            <w:r w:rsidRPr="00A609C0">
              <w:rPr>
                <w:rFonts w:ascii="仿宋" w:eastAsia="仿宋" w:hAnsi="仿宋" w:cs="Times New Roman" w:hint="eastAsia"/>
                <w:bCs/>
                <w:sz w:val="22"/>
                <w:szCs w:val="36"/>
              </w:rPr>
              <w:t xml:space="preserve"> </w:t>
            </w:r>
            <w:r w:rsidRPr="00A609C0">
              <w:rPr>
                <w:rFonts w:ascii="仿宋" w:eastAsia="仿宋" w:hAnsi="仿宋" w:cs="Times New Roman"/>
                <w:bCs/>
                <w:sz w:val="22"/>
                <w:szCs w:val="36"/>
              </w:rPr>
              <w:t>采购合同（草案）</w:t>
            </w:r>
            <w:r w:rsidRPr="00A609C0">
              <w:rPr>
                <w:rFonts w:ascii="仿宋" w:eastAsia="仿宋" w:hAnsi="仿宋" w:cs="Times New Roman"/>
                <w:sz w:val="22"/>
                <w:szCs w:val="22"/>
              </w:rPr>
              <w:tab/>
            </w:r>
            <w:r w:rsidRPr="00A609C0">
              <w:rPr>
                <w:rFonts w:ascii="仿宋" w:eastAsia="仿宋" w:hAnsi="仿宋" w:cs="Times New Roman"/>
                <w:sz w:val="22"/>
                <w:szCs w:val="22"/>
              </w:rPr>
              <w:fldChar w:fldCharType="begin"/>
            </w:r>
            <w:r w:rsidRPr="00A609C0">
              <w:rPr>
                <w:rFonts w:ascii="仿宋" w:eastAsia="仿宋" w:hAnsi="仿宋" w:cs="Times New Roman"/>
                <w:sz w:val="22"/>
                <w:szCs w:val="22"/>
              </w:rPr>
              <w:instrText xml:space="preserve"> PAGEREF _Toc3337 \h </w:instrText>
            </w:r>
            <w:r w:rsidRPr="00A609C0">
              <w:rPr>
                <w:rFonts w:ascii="仿宋" w:eastAsia="仿宋" w:hAnsi="仿宋" w:cs="Times New Roman"/>
                <w:sz w:val="22"/>
                <w:szCs w:val="22"/>
              </w:rPr>
            </w:r>
            <w:r w:rsidRPr="00A609C0">
              <w:rPr>
                <w:rFonts w:ascii="仿宋" w:eastAsia="仿宋" w:hAnsi="仿宋" w:cs="Times New Roman"/>
                <w:sz w:val="22"/>
                <w:szCs w:val="22"/>
              </w:rPr>
              <w:fldChar w:fldCharType="separate"/>
            </w:r>
            <w:r w:rsidR="00CB2275">
              <w:rPr>
                <w:rFonts w:ascii="仿宋" w:eastAsia="仿宋" w:hAnsi="仿宋" w:cs="Times New Roman"/>
                <w:noProof/>
                <w:sz w:val="22"/>
                <w:szCs w:val="22"/>
              </w:rPr>
              <w:t>48</w:t>
            </w:r>
            <w:r w:rsidRPr="00A609C0">
              <w:rPr>
                <w:rFonts w:ascii="仿宋" w:eastAsia="仿宋" w:hAnsi="仿宋" w:cs="Times New Roman"/>
                <w:sz w:val="22"/>
                <w:szCs w:val="22"/>
              </w:rPr>
              <w:fldChar w:fldCharType="end"/>
            </w:r>
          </w:hyperlink>
        </w:p>
        <w:p w14:paraId="082949DE" w14:textId="77777777" w:rsidR="00F57FEF" w:rsidRPr="00A609C0" w:rsidRDefault="00F57FEF">
          <w:pPr>
            <w:pStyle w:val="WPSOffice1"/>
            <w:tabs>
              <w:tab w:val="right" w:leader="dot" w:pos="8306"/>
            </w:tabs>
            <w:spacing w:line="560" w:lineRule="exact"/>
            <w:rPr>
              <w:rFonts w:ascii="仿宋" w:eastAsia="仿宋" w:hAnsi="仿宋" w:cs="Times New Roman"/>
              <w:sz w:val="22"/>
              <w:szCs w:val="22"/>
            </w:rPr>
          </w:pPr>
        </w:p>
        <w:p w14:paraId="33036BE4" w14:textId="11235C40" w:rsidR="00F57FEF" w:rsidRPr="00A609C0" w:rsidRDefault="00000000" w:rsidP="00CB2275">
          <w:pPr>
            <w:tabs>
              <w:tab w:val="left" w:pos="2542"/>
              <w:tab w:val="center" w:pos="4153"/>
            </w:tabs>
            <w:spacing w:line="560" w:lineRule="exact"/>
            <w:rPr>
              <w:rFonts w:ascii="仿宋" w:eastAsia="仿宋" w:hAnsi="仿宋" w:cs="Times New Roman"/>
              <w:sz w:val="24"/>
              <w:szCs w:val="28"/>
            </w:rPr>
          </w:pPr>
          <w:r w:rsidRPr="00A609C0">
            <w:rPr>
              <w:rFonts w:ascii="仿宋" w:eastAsia="仿宋" w:hAnsi="仿宋" w:cs="Times New Roman"/>
              <w:sz w:val="24"/>
              <w:szCs w:val="28"/>
            </w:rPr>
            <w:fldChar w:fldCharType="end"/>
          </w:r>
          <w:r w:rsidR="00CB2275">
            <w:rPr>
              <w:rFonts w:ascii="仿宋" w:eastAsia="仿宋" w:hAnsi="仿宋" w:cs="Times New Roman"/>
              <w:sz w:val="24"/>
              <w:szCs w:val="28"/>
            </w:rPr>
            <w:tab/>
          </w:r>
          <w:r w:rsidR="00CB2275">
            <w:rPr>
              <w:rFonts w:ascii="仿宋" w:eastAsia="仿宋" w:hAnsi="仿宋" w:cs="Times New Roman"/>
              <w:sz w:val="24"/>
              <w:szCs w:val="28"/>
            </w:rPr>
            <w:tab/>
          </w:r>
        </w:p>
      </w:sdtContent>
    </w:sdt>
    <w:p w14:paraId="254EE40B" w14:textId="77777777" w:rsidR="00F57FEF" w:rsidRPr="00A609C0" w:rsidRDefault="00F57FEF">
      <w:pPr>
        <w:rPr>
          <w:rFonts w:ascii="仿宋" w:eastAsia="仿宋" w:hAnsi="仿宋" w:cs="Times New Roman"/>
        </w:rPr>
      </w:pPr>
    </w:p>
    <w:p w14:paraId="5E8F4825" w14:textId="77777777" w:rsidR="00F57FEF" w:rsidRPr="00A609C0" w:rsidRDefault="00F57FEF">
      <w:pPr>
        <w:spacing w:before="240" w:after="60"/>
        <w:jc w:val="center"/>
        <w:rPr>
          <w:rFonts w:ascii="仿宋" w:eastAsia="仿宋" w:hAnsi="仿宋" w:cs="Times New Roman"/>
          <w:b/>
          <w:sz w:val="32"/>
        </w:rPr>
      </w:pPr>
    </w:p>
    <w:p w14:paraId="39CF9E97" w14:textId="77777777" w:rsidR="00F57FEF" w:rsidRPr="00A609C0" w:rsidRDefault="00F57FEF">
      <w:pPr>
        <w:spacing w:before="240" w:after="60"/>
        <w:jc w:val="center"/>
        <w:rPr>
          <w:rFonts w:ascii="仿宋" w:eastAsia="仿宋" w:hAnsi="仿宋" w:cs="Times New Roman"/>
          <w:b/>
          <w:sz w:val="32"/>
        </w:rPr>
      </w:pPr>
    </w:p>
    <w:p w14:paraId="6D03D6F4" w14:textId="77777777" w:rsidR="00F57FEF" w:rsidRPr="00A609C0" w:rsidRDefault="00F57FEF">
      <w:pPr>
        <w:spacing w:before="240" w:after="60"/>
        <w:jc w:val="center"/>
        <w:rPr>
          <w:rFonts w:ascii="仿宋" w:eastAsia="仿宋" w:hAnsi="仿宋" w:cs="Times New Roman"/>
          <w:b/>
          <w:sz w:val="32"/>
        </w:rPr>
      </w:pPr>
    </w:p>
    <w:p w14:paraId="475A2F26" w14:textId="77777777" w:rsidR="00F57FEF" w:rsidRPr="00A609C0" w:rsidRDefault="00F57FEF">
      <w:pPr>
        <w:spacing w:before="240" w:after="60"/>
        <w:jc w:val="center"/>
        <w:rPr>
          <w:rFonts w:ascii="仿宋" w:eastAsia="仿宋" w:hAnsi="仿宋" w:cs="Times New Roman"/>
          <w:b/>
          <w:sz w:val="32"/>
        </w:rPr>
      </w:pPr>
    </w:p>
    <w:p w14:paraId="69CF9CD8" w14:textId="77777777" w:rsidR="00F57FEF" w:rsidRPr="00A609C0" w:rsidRDefault="00F57FEF">
      <w:pPr>
        <w:spacing w:before="240" w:after="60"/>
        <w:rPr>
          <w:rFonts w:ascii="仿宋" w:eastAsia="仿宋" w:hAnsi="仿宋" w:cs="Times New Roman"/>
          <w:b/>
          <w:sz w:val="32"/>
        </w:rPr>
      </w:pPr>
    </w:p>
    <w:p w14:paraId="5CC0F4B7" w14:textId="77777777" w:rsidR="00F57FEF" w:rsidRPr="00A609C0" w:rsidRDefault="00F57FEF">
      <w:pPr>
        <w:spacing w:before="240" w:after="60"/>
        <w:outlineLvl w:val="0"/>
        <w:rPr>
          <w:rFonts w:ascii="仿宋" w:eastAsia="仿宋" w:hAnsi="仿宋" w:cs="Times New Roman"/>
          <w:b/>
          <w:sz w:val="32"/>
        </w:rPr>
        <w:sectPr w:rsidR="00F57FEF" w:rsidRPr="00A609C0">
          <w:footerReference w:type="default" r:id="rId11"/>
          <w:pgSz w:w="11906" w:h="16838"/>
          <w:pgMar w:top="1440" w:right="1800" w:bottom="1440" w:left="1800" w:header="720" w:footer="720" w:gutter="0"/>
          <w:pgNumType w:start="1"/>
          <w:cols w:space="720"/>
          <w:docGrid w:type="lines" w:linePitch="312"/>
        </w:sectPr>
      </w:pPr>
      <w:bookmarkStart w:id="2" w:name="_Toc11673"/>
    </w:p>
    <w:p w14:paraId="7179000C" w14:textId="77777777" w:rsidR="00F57FEF" w:rsidRPr="00A609C0" w:rsidRDefault="00000000">
      <w:pPr>
        <w:spacing w:before="240" w:after="60"/>
        <w:jc w:val="center"/>
        <w:outlineLvl w:val="0"/>
        <w:rPr>
          <w:rFonts w:ascii="仿宋" w:eastAsia="仿宋" w:hAnsi="仿宋" w:cs="Times New Roman"/>
          <w:sz w:val="36"/>
          <w:szCs w:val="36"/>
        </w:rPr>
      </w:pPr>
      <w:r w:rsidRPr="00A609C0">
        <w:rPr>
          <w:rFonts w:ascii="仿宋" w:eastAsia="仿宋" w:hAnsi="仿宋" w:cs="Times New Roman"/>
          <w:b/>
          <w:sz w:val="36"/>
          <w:szCs w:val="36"/>
        </w:rPr>
        <w:lastRenderedPageBreak/>
        <w:t>第一章  磋商邀请</w:t>
      </w:r>
      <w:bookmarkEnd w:id="2"/>
    </w:p>
    <w:p w14:paraId="4A03B7F5" w14:textId="77777777" w:rsidR="00F57FEF" w:rsidRPr="00A609C0" w:rsidRDefault="00000000">
      <w:pPr>
        <w:spacing w:line="440" w:lineRule="exact"/>
        <w:ind w:firstLineChars="200" w:firstLine="480"/>
        <w:rPr>
          <w:rFonts w:ascii="仿宋" w:eastAsia="仿宋" w:hAnsi="仿宋" w:cs="宋体"/>
          <w:sz w:val="24"/>
        </w:rPr>
      </w:pPr>
      <w:r w:rsidRPr="00A609C0">
        <w:rPr>
          <w:rFonts w:ascii="仿宋" w:eastAsia="仿宋" w:hAnsi="仿宋" w:cs="宋体" w:hint="eastAsia"/>
          <w:sz w:val="24"/>
        </w:rPr>
        <w:t>九寨沟风景名胜区管理局拟对</w:t>
      </w:r>
      <w:r w:rsidRPr="00A609C0">
        <w:rPr>
          <w:rFonts w:ascii="仿宋" w:eastAsia="仿宋" w:hAnsi="仿宋" w:cs="宋体" w:hint="eastAsia"/>
          <w:sz w:val="24"/>
          <w:u w:val="single"/>
        </w:rPr>
        <w:t>建设项目造价咨询服务</w:t>
      </w:r>
      <w:r w:rsidRPr="00A609C0">
        <w:rPr>
          <w:rFonts w:ascii="仿宋" w:eastAsia="仿宋" w:hAnsi="仿宋" w:cs="宋体" w:hint="eastAsia"/>
          <w:sz w:val="24"/>
        </w:rPr>
        <w:t>采购项目采用竞争性磋商方式进行采购，特邀</w:t>
      </w:r>
      <w:proofErr w:type="gramStart"/>
      <w:r w:rsidRPr="00A609C0">
        <w:rPr>
          <w:rFonts w:ascii="仿宋" w:eastAsia="仿宋" w:hAnsi="仿宋" w:cs="宋体" w:hint="eastAsia"/>
          <w:sz w:val="24"/>
        </w:rPr>
        <w:t>请符合</w:t>
      </w:r>
      <w:proofErr w:type="gramEnd"/>
      <w:r w:rsidRPr="00A609C0">
        <w:rPr>
          <w:rFonts w:ascii="仿宋" w:eastAsia="仿宋" w:hAnsi="仿宋" w:cs="宋体" w:hint="eastAsia"/>
          <w:sz w:val="24"/>
        </w:rPr>
        <w:t>本次采购要求的供应商参加本项目的竞争性磋商。</w:t>
      </w:r>
    </w:p>
    <w:p w14:paraId="0BB5058D" w14:textId="77777777" w:rsidR="00F57FEF" w:rsidRPr="00A609C0" w:rsidRDefault="00000000">
      <w:pPr>
        <w:spacing w:line="440" w:lineRule="exact"/>
        <w:ind w:firstLineChars="200" w:firstLine="480"/>
        <w:rPr>
          <w:rFonts w:ascii="仿宋" w:eastAsia="仿宋" w:hAnsi="仿宋" w:cs="宋体"/>
          <w:sz w:val="24"/>
        </w:rPr>
      </w:pPr>
      <w:r w:rsidRPr="00A609C0">
        <w:rPr>
          <w:rFonts w:ascii="仿宋" w:eastAsia="仿宋" w:hAnsi="仿宋" w:cs="宋体" w:hint="eastAsia"/>
          <w:sz w:val="24"/>
        </w:rPr>
        <w:t>一、采购项目基本情况</w:t>
      </w:r>
    </w:p>
    <w:p w14:paraId="3AA2BA01" w14:textId="340BF12F" w:rsidR="00F57FEF" w:rsidRPr="00A609C0" w:rsidRDefault="00000000">
      <w:pPr>
        <w:spacing w:line="440" w:lineRule="exact"/>
        <w:ind w:firstLineChars="200" w:firstLine="480"/>
        <w:rPr>
          <w:rFonts w:ascii="仿宋" w:eastAsia="仿宋" w:hAnsi="仿宋" w:cs="宋体"/>
          <w:sz w:val="24"/>
          <w:u w:val="single"/>
        </w:rPr>
      </w:pPr>
      <w:r w:rsidRPr="00A609C0">
        <w:rPr>
          <w:rFonts w:ascii="仿宋" w:eastAsia="仿宋" w:hAnsi="仿宋" w:cs="宋体" w:hint="eastAsia"/>
          <w:sz w:val="24"/>
        </w:rPr>
        <w:t>1.项目编号：</w:t>
      </w:r>
      <w:bookmarkStart w:id="3" w:name="PO_项目编号_2"/>
      <w:r w:rsidRPr="00A609C0">
        <w:rPr>
          <w:rFonts w:ascii="仿宋" w:eastAsia="仿宋" w:hAnsi="仿宋" w:cs="宋体" w:hint="eastAsia"/>
          <w:sz w:val="24"/>
        </w:rPr>
        <w:t xml:space="preserve"> </w:t>
      </w:r>
      <w:proofErr w:type="gramStart"/>
      <w:r w:rsidRPr="00B75BA2">
        <w:rPr>
          <w:rFonts w:ascii="仿宋" w:eastAsia="仿宋" w:hAnsi="仿宋" w:cs="宋体" w:hint="eastAsia"/>
          <w:sz w:val="24"/>
          <w:u w:val="single"/>
        </w:rPr>
        <w:t>九管局服采</w:t>
      </w:r>
      <w:r w:rsidR="00B75BA2" w:rsidRPr="00B75BA2">
        <w:rPr>
          <w:rFonts w:ascii="仿宋" w:eastAsia="仿宋" w:hAnsi="仿宋" w:cs="宋体" w:hint="eastAsia"/>
          <w:sz w:val="24"/>
          <w:u w:val="single"/>
        </w:rPr>
        <w:t>蹉</w:t>
      </w:r>
      <w:proofErr w:type="gramEnd"/>
      <w:r w:rsidRPr="00B75BA2">
        <w:rPr>
          <w:rFonts w:ascii="仿宋" w:eastAsia="仿宋" w:hAnsi="仿宋" w:cs="宋体" w:hint="eastAsia"/>
          <w:sz w:val="24"/>
          <w:u w:val="single"/>
        </w:rPr>
        <w:t>[2023]</w:t>
      </w:r>
      <w:r w:rsidR="00B75BA2" w:rsidRPr="00B75BA2">
        <w:rPr>
          <w:rFonts w:ascii="仿宋" w:eastAsia="仿宋" w:hAnsi="仿宋" w:cs="宋体"/>
          <w:sz w:val="24"/>
          <w:u w:val="single"/>
        </w:rPr>
        <w:t>01</w:t>
      </w:r>
      <w:r w:rsidRPr="00B75BA2">
        <w:rPr>
          <w:rFonts w:ascii="仿宋" w:eastAsia="仿宋" w:hAnsi="仿宋" w:cs="宋体" w:hint="eastAsia"/>
          <w:sz w:val="24"/>
          <w:u w:val="single"/>
        </w:rPr>
        <w:t>号</w:t>
      </w:r>
      <w:r w:rsidRPr="00A609C0">
        <w:rPr>
          <w:rFonts w:ascii="仿宋" w:eastAsia="仿宋" w:hAnsi="仿宋" w:cs="宋体" w:hint="eastAsia"/>
          <w:sz w:val="24"/>
          <w:u w:val="single"/>
        </w:rPr>
        <w:t xml:space="preserve"> </w:t>
      </w:r>
      <w:bookmarkEnd w:id="3"/>
    </w:p>
    <w:p w14:paraId="0FC692A8" w14:textId="77777777" w:rsidR="00F57FEF" w:rsidRPr="00A609C0" w:rsidRDefault="00000000">
      <w:pPr>
        <w:spacing w:line="440" w:lineRule="exact"/>
        <w:ind w:firstLineChars="200" w:firstLine="480"/>
        <w:rPr>
          <w:rFonts w:ascii="仿宋" w:eastAsia="仿宋" w:hAnsi="仿宋" w:cs="宋体"/>
          <w:sz w:val="24"/>
        </w:rPr>
      </w:pPr>
      <w:r w:rsidRPr="00A609C0">
        <w:rPr>
          <w:rFonts w:ascii="仿宋" w:eastAsia="仿宋" w:hAnsi="仿宋" w:cs="宋体" w:hint="eastAsia"/>
          <w:sz w:val="24"/>
        </w:rPr>
        <w:t>2.采购项目名称：</w:t>
      </w:r>
      <w:r w:rsidRPr="00A609C0">
        <w:rPr>
          <w:rFonts w:ascii="仿宋" w:eastAsia="仿宋" w:hAnsi="仿宋" w:cs="宋体" w:hint="eastAsia"/>
          <w:sz w:val="24"/>
          <w:u w:val="single"/>
        </w:rPr>
        <w:t>九寨沟风景名胜区管理局建设项目造价咨询服务</w:t>
      </w:r>
      <w:r w:rsidRPr="00A609C0">
        <w:rPr>
          <w:rFonts w:ascii="仿宋" w:eastAsia="仿宋" w:hAnsi="仿宋" w:cs="宋体" w:hint="eastAsia"/>
          <w:sz w:val="24"/>
        </w:rPr>
        <w:t>采购项目</w:t>
      </w:r>
    </w:p>
    <w:p w14:paraId="4FF4E5C9" w14:textId="77777777" w:rsidR="00F57FEF" w:rsidRPr="00A609C0" w:rsidRDefault="00000000">
      <w:pPr>
        <w:spacing w:line="440" w:lineRule="exact"/>
        <w:ind w:rightChars="15" w:right="31" w:firstLineChars="200" w:firstLine="480"/>
        <w:rPr>
          <w:rFonts w:ascii="仿宋" w:eastAsia="仿宋" w:hAnsi="仿宋" w:cs="宋体"/>
          <w:b/>
          <w:sz w:val="24"/>
        </w:rPr>
      </w:pPr>
      <w:r w:rsidRPr="00A609C0">
        <w:rPr>
          <w:rFonts w:ascii="仿宋" w:eastAsia="仿宋" w:hAnsi="仿宋" w:cs="宋体" w:hint="eastAsia"/>
          <w:sz w:val="24"/>
        </w:rPr>
        <w:t>二、</w:t>
      </w:r>
      <w:r w:rsidRPr="00A609C0">
        <w:rPr>
          <w:rFonts w:ascii="仿宋" w:eastAsia="仿宋" w:hAnsi="仿宋" w:cs="宋体" w:hint="eastAsia"/>
          <w:b/>
          <w:sz w:val="24"/>
        </w:rPr>
        <w:t>采购项目简介：</w:t>
      </w:r>
      <w:bookmarkStart w:id="4" w:name="PO_默认文件内容_2"/>
    </w:p>
    <w:p w14:paraId="0120370D" w14:textId="77777777"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1.服务内容</w:t>
      </w:r>
    </w:p>
    <w:p w14:paraId="4BEC97D5" w14:textId="77777777"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1.1 对九寨沟风景名胜区管理局建设、维修项目的勘察设计、可行性研究、工程监理、工程检测、招标代理等（不限于，不含建设项目造价咨询服务价格）专业服务价格进行评审，出具</w:t>
      </w:r>
      <w:proofErr w:type="gramStart"/>
      <w:r w:rsidRPr="00A609C0">
        <w:rPr>
          <w:rFonts w:ascii="仿宋" w:eastAsia="仿宋" w:hAnsi="仿宋" w:cs="宋体" w:hint="eastAsia"/>
          <w:bCs/>
          <w:sz w:val="24"/>
        </w:rPr>
        <w:t>鉴证</w:t>
      </w:r>
      <w:proofErr w:type="gramEnd"/>
      <w:r w:rsidRPr="00A609C0">
        <w:rPr>
          <w:rFonts w:ascii="仿宋" w:eastAsia="仿宋" w:hAnsi="仿宋" w:cs="宋体" w:hint="eastAsia"/>
          <w:bCs/>
          <w:sz w:val="24"/>
        </w:rPr>
        <w:t>报告，作为我局论证采购预算、与相关当事人洽商签订合同、价款结算支付依据。</w:t>
      </w:r>
    </w:p>
    <w:p w14:paraId="4E89A35E" w14:textId="77777777"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1.2 供应商受我局委托，对我局单项合同价格人民币10万以上400万以下（特殊情况除外）的建设、维修、地灾防治等项目提供造价咨询服务。内容包括（不限于）竣工结算（设计概算、施工图预算、招标控制价）编制或者审核，出具审查报告；根据项目造价管理与控制要求，提供设计变更经济分析、合同计价条款约定履行及调整、材料设备询价及价格确认等。</w:t>
      </w:r>
    </w:p>
    <w:p w14:paraId="114D1C0D" w14:textId="77777777"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1.3 根据工作需要委托造价咨询服务的其他事项。</w:t>
      </w:r>
    </w:p>
    <w:p w14:paraId="5639DC76" w14:textId="7165DF81"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2. 采购限额。中选供应商年度造价咨询服务费限额为</w:t>
      </w:r>
      <w:r w:rsidR="00A609C0">
        <w:rPr>
          <w:rFonts w:ascii="仿宋" w:eastAsia="仿宋" w:hAnsi="仿宋" w:cs="宋体"/>
          <w:bCs/>
          <w:sz w:val="24"/>
        </w:rPr>
        <w:t>29</w:t>
      </w:r>
      <w:r w:rsidRPr="00A609C0">
        <w:rPr>
          <w:rFonts w:ascii="仿宋" w:eastAsia="仿宋" w:hAnsi="仿宋" w:cs="宋体" w:hint="eastAsia"/>
          <w:bCs/>
          <w:sz w:val="24"/>
        </w:rPr>
        <w:t>万元（人民币）。</w:t>
      </w:r>
    </w:p>
    <w:p w14:paraId="04CB8E7C" w14:textId="6BF82182"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3. 合同签署。建设项目造价咨询服务中选单位与采购人按照采购文件约定签署服务合同。采购人根据每一具体服务项目（服务子项）签发服务任务书，按照服务合同的实质性约定子项服务内容、服务价款、服务成果、服务完成时间等具体事项。在服务年度内造价咨询服务费累计达到</w:t>
      </w:r>
      <w:r w:rsidR="00A609C0">
        <w:rPr>
          <w:rFonts w:ascii="仿宋" w:eastAsia="仿宋" w:hAnsi="仿宋" w:cs="宋体"/>
          <w:bCs/>
          <w:sz w:val="24"/>
        </w:rPr>
        <w:t>29</w:t>
      </w:r>
      <w:r w:rsidRPr="00A609C0">
        <w:rPr>
          <w:rFonts w:ascii="仿宋" w:eastAsia="仿宋" w:hAnsi="仿宋" w:cs="宋体" w:hint="eastAsia"/>
          <w:bCs/>
          <w:sz w:val="24"/>
        </w:rPr>
        <w:t>万元时，</w:t>
      </w:r>
      <w:proofErr w:type="gramStart"/>
      <w:r w:rsidRPr="00A609C0">
        <w:rPr>
          <w:rFonts w:ascii="仿宋" w:eastAsia="仿宋" w:hAnsi="仿宋" w:cs="宋体" w:hint="eastAsia"/>
          <w:bCs/>
          <w:sz w:val="24"/>
        </w:rPr>
        <w:t>本服务</w:t>
      </w:r>
      <w:proofErr w:type="gramEnd"/>
      <w:r w:rsidRPr="00A609C0">
        <w:rPr>
          <w:rFonts w:ascii="仿宋" w:eastAsia="仿宋" w:hAnsi="仿宋" w:cs="宋体" w:hint="eastAsia"/>
          <w:bCs/>
          <w:sz w:val="24"/>
        </w:rPr>
        <w:t>年度服务合同自行终止。</w:t>
      </w:r>
    </w:p>
    <w:p w14:paraId="1025E8F1" w14:textId="77F44F5F"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 xml:space="preserve"> 4.服务费用。根据《国家发展改革委关于进一步放开建设项目专业服务价格的通知》（</w:t>
      </w:r>
      <w:proofErr w:type="gramStart"/>
      <w:r w:rsidRPr="00A609C0">
        <w:rPr>
          <w:rFonts w:ascii="仿宋" w:eastAsia="仿宋" w:hAnsi="仿宋" w:cs="宋体" w:hint="eastAsia"/>
          <w:bCs/>
          <w:sz w:val="24"/>
        </w:rPr>
        <w:t>发改价格</w:t>
      </w:r>
      <w:proofErr w:type="gramEnd"/>
      <w:r w:rsidRPr="00A609C0">
        <w:rPr>
          <w:rFonts w:ascii="仿宋" w:eastAsia="仿宋" w:hAnsi="仿宋" w:cs="宋体" w:hint="eastAsia"/>
          <w:bCs/>
          <w:sz w:val="24"/>
        </w:rPr>
        <w:t>〔2015〕299号）、《四川省发展和改革委员会关于进一步放开住建部门专业服务收费有关事项的通知》（</w:t>
      </w:r>
      <w:proofErr w:type="gramStart"/>
      <w:r w:rsidRPr="00A609C0">
        <w:rPr>
          <w:rFonts w:ascii="仿宋" w:eastAsia="仿宋" w:hAnsi="仿宋" w:cs="宋体" w:hint="eastAsia"/>
          <w:bCs/>
          <w:sz w:val="24"/>
        </w:rPr>
        <w:t>川发改价格</w:t>
      </w:r>
      <w:proofErr w:type="gramEnd"/>
      <w:r w:rsidRPr="00A609C0">
        <w:rPr>
          <w:rFonts w:ascii="仿宋" w:eastAsia="仿宋" w:hAnsi="仿宋" w:cs="宋体" w:hint="eastAsia"/>
          <w:bCs/>
          <w:sz w:val="24"/>
        </w:rPr>
        <w:t>〔2015〕769号）规定，本项目造价咨询服务报价参照</w:t>
      </w:r>
      <w:proofErr w:type="gramStart"/>
      <w:r w:rsidRPr="00A609C0">
        <w:rPr>
          <w:rFonts w:ascii="仿宋" w:eastAsia="仿宋" w:hAnsi="仿宋" w:cs="宋体" w:hint="eastAsia"/>
          <w:bCs/>
          <w:sz w:val="24"/>
        </w:rPr>
        <w:t>《</w:t>
      </w:r>
      <w:proofErr w:type="gramEnd"/>
      <w:r w:rsidRPr="00A609C0">
        <w:rPr>
          <w:rFonts w:ascii="仿宋" w:eastAsia="仿宋" w:hAnsi="仿宋" w:cs="宋体" w:hint="eastAsia"/>
          <w:bCs/>
          <w:sz w:val="24"/>
        </w:rPr>
        <w:t>四川省物价局、四川省建设厅关于</w:t>
      </w:r>
      <w:proofErr w:type="gramStart"/>
      <w:r w:rsidRPr="00A609C0">
        <w:rPr>
          <w:rFonts w:ascii="仿宋" w:eastAsia="仿宋" w:hAnsi="仿宋" w:cs="宋体" w:hint="eastAsia"/>
          <w:bCs/>
          <w:sz w:val="24"/>
        </w:rPr>
        <w:t>《</w:t>
      </w:r>
      <w:proofErr w:type="gramEnd"/>
      <w:r w:rsidRPr="00A609C0">
        <w:rPr>
          <w:rFonts w:ascii="仿宋" w:eastAsia="仿宋" w:hAnsi="仿宋" w:cs="宋体" w:hint="eastAsia"/>
          <w:bCs/>
          <w:sz w:val="24"/>
        </w:rPr>
        <w:t>工程造价咨询服务收费标准</w:t>
      </w:r>
      <w:proofErr w:type="gramStart"/>
      <w:r w:rsidRPr="00A609C0">
        <w:rPr>
          <w:rFonts w:ascii="仿宋" w:eastAsia="仿宋" w:hAnsi="仿宋" w:cs="宋体" w:hint="eastAsia"/>
          <w:bCs/>
          <w:sz w:val="24"/>
        </w:rPr>
        <w:t>》</w:t>
      </w:r>
      <w:proofErr w:type="gramEnd"/>
      <w:r w:rsidRPr="00A609C0">
        <w:rPr>
          <w:rFonts w:ascii="仿宋" w:eastAsia="仿宋" w:hAnsi="仿宋" w:cs="宋体" w:hint="eastAsia"/>
          <w:bCs/>
          <w:sz w:val="24"/>
        </w:rPr>
        <w:t>的通知</w:t>
      </w:r>
      <w:proofErr w:type="gramStart"/>
      <w:r w:rsidRPr="00A609C0">
        <w:rPr>
          <w:rFonts w:ascii="仿宋" w:eastAsia="仿宋" w:hAnsi="仿宋" w:cs="宋体" w:hint="eastAsia"/>
          <w:bCs/>
          <w:sz w:val="24"/>
        </w:rPr>
        <w:t>》</w:t>
      </w:r>
      <w:proofErr w:type="gramEnd"/>
      <w:r w:rsidRPr="00A609C0">
        <w:rPr>
          <w:rFonts w:ascii="仿宋" w:eastAsia="仿宋" w:hAnsi="仿宋" w:cs="宋体" w:hint="eastAsia"/>
          <w:bCs/>
          <w:sz w:val="24"/>
        </w:rPr>
        <w:t>（川价发[2008]141号）文件规定取费标准自主报价，竣工结算审核效益费统一为3%。服务年度内除特殊情况经书</w:t>
      </w:r>
      <w:proofErr w:type="gramStart"/>
      <w:r w:rsidRPr="00A609C0">
        <w:rPr>
          <w:rFonts w:ascii="仿宋" w:eastAsia="仿宋" w:hAnsi="仿宋" w:cs="宋体" w:hint="eastAsia"/>
          <w:bCs/>
          <w:sz w:val="24"/>
        </w:rPr>
        <w:lastRenderedPageBreak/>
        <w:t>面批准</w:t>
      </w:r>
      <w:proofErr w:type="gramEnd"/>
      <w:r w:rsidRPr="00A609C0">
        <w:rPr>
          <w:rFonts w:ascii="仿宋" w:eastAsia="仿宋" w:hAnsi="仿宋" w:cs="宋体" w:hint="eastAsia"/>
          <w:bCs/>
          <w:sz w:val="24"/>
        </w:rPr>
        <w:t>外，中选服务收费费率不进行调整。</w:t>
      </w:r>
    </w:p>
    <w:p w14:paraId="19661A61" w14:textId="77777777" w:rsidR="00F57FEF" w:rsidRPr="00A609C0" w:rsidRDefault="00000000">
      <w:pPr>
        <w:spacing w:line="400" w:lineRule="exact"/>
        <w:ind w:firstLineChars="200" w:firstLine="480"/>
        <w:rPr>
          <w:rFonts w:ascii="仿宋" w:eastAsia="仿宋" w:hAnsi="仿宋" w:cs="宋体"/>
          <w:bCs/>
          <w:sz w:val="24"/>
        </w:rPr>
      </w:pPr>
      <w:r w:rsidRPr="00A609C0">
        <w:rPr>
          <w:rFonts w:ascii="仿宋" w:eastAsia="仿宋" w:hAnsi="仿宋" w:cs="宋体" w:hint="eastAsia"/>
          <w:bCs/>
          <w:sz w:val="24"/>
        </w:rPr>
        <w:t>5.服务要求。响应人提供造价咨询服务应严格遵循《国家发展改革委关于进一步放开建设项目专业服务价格的通知》（</w:t>
      </w:r>
      <w:proofErr w:type="gramStart"/>
      <w:r w:rsidRPr="00A609C0">
        <w:rPr>
          <w:rFonts w:ascii="仿宋" w:eastAsia="仿宋" w:hAnsi="仿宋" w:cs="宋体" w:hint="eastAsia"/>
          <w:bCs/>
          <w:sz w:val="24"/>
        </w:rPr>
        <w:t>发改价格</w:t>
      </w:r>
      <w:proofErr w:type="gramEnd"/>
      <w:r w:rsidRPr="00A609C0">
        <w:rPr>
          <w:rFonts w:ascii="仿宋" w:eastAsia="仿宋" w:hAnsi="仿宋" w:cs="宋体" w:hint="eastAsia"/>
          <w:bCs/>
          <w:sz w:val="24"/>
        </w:rPr>
        <w:t>〔2015〕299号）、《四川省发展和改革委员会关于进一步放开住建部门专业服务收费有关事项的通知》（</w:t>
      </w:r>
      <w:proofErr w:type="gramStart"/>
      <w:r w:rsidRPr="00A609C0">
        <w:rPr>
          <w:rFonts w:ascii="仿宋" w:eastAsia="仿宋" w:hAnsi="仿宋" w:cs="宋体" w:hint="eastAsia"/>
          <w:bCs/>
          <w:sz w:val="24"/>
        </w:rPr>
        <w:t>川发改</w:t>
      </w:r>
      <w:proofErr w:type="gramEnd"/>
      <w:r w:rsidRPr="00A609C0">
        <w:rPr>
          <w:rFonts w:ascii="仿宋" w:eastAsia="仿宋" w:hAnsi="仿宋" w:cs="宋体" w:hint="eastAsia"/>
          <w:bCs/>
          <w:sz w:val="24"/>
        </w:rPr>
        <w:t>价格（2015）769号）、《基本建设财务规则》（财政部 81号令）、《基本建设项目建设成本管理规定》（</w:t>
      </w:r>
      <w:proofErr w:type="gramStart"/>
      <w:r w:rsidRPr="00A609C0">
        <w:rPr>
          <w:rFonts w:ascii="仿宋" w:eastAsia="仿宋" w:hAnsi="仿宋" w:cs="宋体" w:hint="eastAsia"/>
          <w:bCs/>
          <w:sz w:val="24"/>
        </w:rPr>
        <w:t>财建</w:t>
      </w:r>
      <w:proofErr w:type="gramEnd"/>
      <w:r w:rsidRPr="00A609C0">
        <w:rPr>
          <w:rFonts w:ascii="仿宋" w:eastAsia="仿宋" w:hAnsi="仿宋" w:cs="宋体" w:hint="eastAsia"/>
          <w:bCs/>
          <w:sz w:val="24"/>
        </w:rPr>
        <w:t>[2016]504号）和《建设工程造价咨询规范》(GB/T 51095-2015)约定的造价咨询专业服务范围、内容、质量标准等。质量符合《建设工程造价咨询成果文件质量标准》。造价咨询服务按竞争性磋商响应文件项目组成员、服务计划、服务承诺实施。</w:t>
      </w:r>
    </w:p>
    <w:p w14:paraId="7D0EB0E2" w14:textId="77777777" w:rsidR="00F57FEF" w:rsidRPr="00A609C0" w:rsidRDefault="00000000">
      <w:pPr>
        <w:spacing w:line="440" w:lineRule="exact"/>
        <w:ind w:rightChars="15" w:right="31" w:firstLineChars="200" w:firstLine="480"/>
        <w:rPr>
          <w:rFonts w:ascii="仿宋" w:eastAsia="仿宋" w:hAnsi="仿宋" w:cs="宋体"/>
          <w:b/>
          <w:bCs/>
          <w:sz w:val="24"/>
        </w:rPr>
      </w:pPr>
      <w:r w:rsidRPr="00A609C0">
        <w:rPr>
          <w:rFonts w:ascii="仿宋" w:eastAsia="仿宋" w:hAnsi="仿宋" w:cs="宋体" w:hint="eastAsia"/>
          <w:sz w:val="24"/>
          <w:szCs w:val="28"/>
        </w:rPr>
        <w:t>（详见磋商文件第</w:t>
      </w:r>
      <w:r w:rsidRPr="00A609C0">
        <w:rPr>
          <w:rFonts w:ascii="仿宋" w:eastAsia="仿宋" w:hAnsi="仿宋" w:cs="宋体" w:hint="eastAsia"/>
          <w:b/>
          <w:bCs/>
          <w:sz w:val="24"/>
        </w:rPr>
        <w:t>五</w:t>
      </w:r>
      <w:r w:rsidRPr="00A609C0">
        <w:rPr>
          <w:rFonts w:ascii="仿宋" w:eastAsia="仿宋" w:hAnsi="仿宋" w:cs="宋体" w:hint="eastAsia"/>
          <w:sz w:val="24"/>
          <w:szCs w:val="28"/>
        </w:rPr>
        <w:t>章）</w:t>
      </w:r>
      <w:bookmarkEnd w:id="4"/>
    </w:p>
    <w:p w14:paraId="37A4D067" w14:textId="77777777" w:rsidR="00F57FEF" w:rsidRPr="00A609C0" w:rsidRDefault="00000000">
      <w:pPr>
        <w:spacing w:line="440" w:lineRule="exact"/>
        <w:ind w:firstLineChars="200" w:firstLine="482"/>
        <w:rPr>
          <w:rFonts w:ascii="仿宋" w:eastAsia="仿宋" w:hAnsi="仿宋" w:cs="宋体"/>
          <w:b/>
          <w:bCs/>
          <w:sz w:val="24"/>
        </w:rPr>
      </w:pPr>
      <w:r w:rsidRPr="00A609C0">
        <w:rPr>
          <w:rFonts w:ascii="仿宋" w:eastAsia="仿宋" w:hAnsi="仿宋" w:cs="宋体" w:hint="eastAsia"/>
          <w:b/>
          <w:sz w:val="24"/>
        </w:rPr>
        <w:t>三</w:t>
      </w:r>
      <w:r w:rsidRPr="00A609C0">
        <w:rPr>
          <w:rFonts w:ascii="仿宋" w:eastAsia="仿宋" w:hAnsi="仿宋" w:cs="宋体" w:hint="eastAsia"/>
          <w:b/>
          <w:bCs/>
          <w:sz w:val="24"/>
        </w:rPr>
        <w:t>、供应</w:t>
      </w:r>
      <w:proofErr w:type="gramStart"/>
      <w:r w:rsidRPr="00A609C0">
        <w:rPr>
          <w:rFonts w:ascii="仿宋" w:eastAsia="仿宋" w:hAnsi="仿宋" w:cs="宋体" w:hint="eastAsia"/>
          <w:b/>
          <w:bCs/>
          <w:sz w:val="24"/>
        </w:rPr>
        <w:t>商邀请</w:t>
      </w:r>
      <w:proofErr w:type="gramEnd"/>
      <w:r w:rsidRPr="00A609C0">
        <w:rPr>
          <w:rFonts w:ascii="仿宋" w:eastAsia="仿宋" w:hAnsi="仿宋" w:cs="宋体" w:hint="eastAsia"/>
          <w:b/>
          <w:bCs/>
          <w:sz w:val="24"/>
        </w:rPr>
        <w:t>方式</w:t>
      </w:r>
    </w:p>
    <w:p w14:paraId="48DBD476" w14:textId="77777777" w:rsidR="00F57FEF" w:rsidRPr="00A609C0" w:rsidRDefault="00000000">
      <w:pPr>
        <w:spacing w:line="440" w:lineRule="exact"/>
        <w:ind w:firstLineChars="200" w:firstLine="480"/>
        <w:rPr>
          <w:rFonts w:ascii="仿宋" w:eastAsia="仿宋" w:hAnsi="仿宋" w:cs="宋体"/>
          <w:bCs/>
          <w:sz w:val="24"/>
        </w:rPr>
      </w:pPr>
      <w:bookmarkStart w:id="5" w:name="PO_默认文件内容_3"/>
      <w:r w:rsidRPr="00A609C0">
        <w:rPr>
          <w:rFonts w:ascii="仿宋" w:eastAsia="仿宋" w:hAnsi="仿宋" w:cs="宋体" w:hint="eastAsia"/>
          <w:bCs/>
          <w:sz w:val="24"/>
        </w:rPr>
        <w:t xml:space="preserve">本次竞争性磋商邀请在九寨沟官方网站（https://www.jiuzhai.com/）上以公告形式发布。   </w:t>
      </w:r>
    </w:p>
    <w:bookmarkEnd w:id="5"/>
    <w:p w14:paraId="347292ED" w14:textId="77777777" w:rsidR="00F57FEF" w:rsidRPr="00A609C0" w:rsidRDefault="00000000">
      <w:pPr>
        <w:spacing w:line="440" w:lineRule="exact"/>
        <w:ind w:firstLineChars="200" w:firstLine="482"/>
        <w:rPr>
          <w:rFonts w:ascii="仿宋" w:eastAsia="仿宋" w:hAnsi="仿宋" w:cs="宋体"/>
          <w:b/>
          <w:bCs/>
          <w:sz w:val="24"/>
        </w:rPr>
      </w:pPr>
      <w:r w:rsidRPr="00A609C0">
        <w:rPr>
          <w:rFonts w:ascii="仿宋" w:eastAsia="仿宋" w:hAnsi="仿宋" w:cs="宋体" w:hint="eastAsia"/>
          <w:b/>
          <w:bCs/>
          <w:sz w:val="24"/>
        </w:rPr>
        <w:t>四、供应商参加本次采购活动应具备下列条件：</w:t>
      </w:r>
    </w:p>
    <w:p w14:paraId="2A7B62B1" w14:textId="77777777" w:rsidR="00F57FEF" w:rsidRPr="00A609C0" w:rsidRDefault="00000000">
      <w:pPr>
        <w:pStyle w:val="af2"/>
        <w:spacing w:line="440" w:lineRule="exact"/>
        <w:ind w:firstLineChars="250" w:firstLine="600"/>
        <w:rPr>
          <w:rFonts w:ascii="仿宋" w:eastAsia="仿宋" w:hAnsi="仿宋" w:cs="宋体"/>
          <w:sz w:val="24"/>
        </w:rPr>
      </w:pPr>
      <w:bookmarkStart w:id="6" w:name="PO_供应商资格条件_1"/>
      <w:r w:rsidRPr="00A609C0">
        <w:rPr>
          <w:rFonts w:ascii="仿宋" w:eastAsia="仿宋" w:hAnsi="仿宋" w:cs="宋体" w:hint="eastAsia"/>
          <w:sz w:val="24"/>
        </w:rPr>
        <w:t>1.具有独立承担民事责任的能力；</w:t>
      </w:r>
    </w:p>
    <w:p w14:paraId="5A85FCE9" w14:textId="77777777" w:rsidR="00F57FEF" w:rsidRPr="00A609C0" w:rsidRDefault="00000000">
      <w:pPr>
        <w:tabs>
          <w:tab w:val="left" w:pos="7665"/>
        </w:tabs>
        <w:spacing w:line="440" w:lineRule="exact"/>
        <w:ind w:firstLineChars="250" w:firstLine="600"/>
        <w:rPr>
          <w:rFonts w:ascii="仿宋" w:eastAsia="仿宋" w:hAnsi="仿宋" w:cs="宋体"/>
          <w:sz w:val="24"/>
        </w:rPr>
      </w:pPr>
      <w:r w:rsidRPr="00A609C0">
        <w:rPr>
          <w:rFonts w:ascii="仿宋" w:eastAsia="仿宋" w:hAnsi="仿宋" w:cs="宋体" w:hint="eastAsia"/>
          <w:sz w:val="24"/>
        </w:rPr>
        <w:t>2.具有良好的商业信誉和健全的财务会计制度；</w:t>
      </w:r>
    </w:p>
    <w:p w14:paraId="614463F7" w14:textId="77777777" w:rsidR="00F57FEF" w:rsidRPr="00A609C0" w:rsidRDefault="00000000">
      <w:pPr>
        <w:tabs>
          <w:tab w:val="left" w:pos="7665"/>
        </w:tabs>
        <w:spacing w:line="440" w:lineRule="exact"/>
        <w:ind w:firstLineChars="250" w:firstLine="600"/>
        <w:rPr>
          <w:rFonts w:ascii="仿宋" w:eastAsia="仿宋" w:hAnsi="仿宋" w:cs="宋体"/>
          <w:sz w:val="24"/>
        </w:rPr>
      </w:pPr>
      <w:r w:rsidRPr="00A609C0">
        <w:rPr>
          <w:rFonts w:ascii="仿宋" w:eastAsia="仿宋" w:hAnsi="仿宋" w:cs="宋体" w:hint="eastAsia"/>
          <w:sz w:val="24"/>
        </w:rPr>
        <w:t>3.具有履行合同所必须的设备和专业技术能力；</w:t>
      </w:r>
    </w:p>
    <w:p w14:paraId="17BBD519" w14:textId="77777777" w:rsidR="00F57FEF" w:rsidRPr="00A609C0" w:rsidRDefault="00000000">
      <w:pPr>
        <w:tabs>
          <w:tab w:val="left" w:pos="7665"/>
        </w:tabs>
        <w:spacing w:line="440" w:lineRule="exact"/>
        <w:ind w:firstLineChars="250" w:firstLine="600"/>
        <w:rPr>
          <w:rFonts w:ascii="仿宋" w:eastAsia="仿宋" w:hAnsi="仿宋" w:cs="宋体"/>
          <w:sz w:val="24"/>
        </w:rPr>
      </w:pPr>
      <w:r w:rsidRPr="00A609C0">
        <w:rPr>
          <w:rFonts w:ascii="仿宋" w:eastAsia="仿宋" w:hAnsi="仿宋" w:cs="宋体" w:hint="eastAsia"/>
          <w:sz w:val="24"/>
        </w:rPr>
        <w:t>4.具有依法缴纳税收和社会保障资金的良好记录；</w:t>
      </w:r>
    </w:p>
    <w:p w14:paraId="1BEAD5CF" w14:textId="77777777" w:rsidR="00F57FEF" w:rsidRPr="00A609C0" w:rsidRDefault="00000000">
      <w:pPr>
        <w:tabs>
          <w:tab w:val="left" w:pos="7665"/>
        </w:tabs>
        <w:spacing w:line="440" w:lineRule="exact"/>
        <w:ind w:firstLineChars="250" w:firstLine="600"/>
        <w:rPr>
          <w:rFonts w:ascii="仿宋" w:eastAsia="仿宋" w:hAnsi="仿宋" w:cs="宋体"/>
          <w:sz w:val="24"/>
        </w:rPr>
      </w:pPr>
      <w:r w:rsidRPr="00A609C0">
        <w:rPr>
          <w:rFonts w:ascii="仿宋" w:eastAsia="仿宋" w:hAnsi="仿宋" w:cs="宋体" w:hint="eastAsia"/>
          <w:sz w:val="24"/>
        </w:rPr>
        <w:t>5.参加本次采购活动前三年内，在经营活动中没有重大违法记录；</w:t>
      </w:r>
    </w:p>
    <w:p w14:paraId="1B1922BE" w14:textId="77777777" w:rsidR="00F57FEF" w:rsidRPr="00A609C0" w:rsidRDefault="00000000">
      <w:pPr>
        <w:pStyle w:val="af2"/>
        <w:spacing w:line="440" w:lineRule="exact"/>
        <w:ind w:firstLineChars="250" w:firstLine="600"/>
        <w:rPr>
          <w:rFonts w:ascii="仿宋" w:eastAsia="仿宋" w:hAnsi="仿宋" w:cs="宋体"/>
          <w:sz w:val="24"/>
        </w:rPr>
      </w:pPr>
      <w:r w:rsidRPr="00A609C0">
        <w:rPr>
          <w:rFonts w:ascii="仿宋" w:eastAsia="仿宋" w:hAnsi="仿宋" w:cs="宋体" w:hint="eastAsia"/>
          <w:sz w:val="24"/>
        </w:rPr>
        <w:t>6.法律、行政法规规定的其他条件；</w:t>
      </w:r>
    </w:p>
    <w:p w14:paraId="2E56A3DF" w14:textId="4D09B483" w:rsidR="00F57FEF" w:rsidRPr="00A609C0" w:rsidRDefault="00000000">
      <w:pPr>
        <w:spacing w:line="440" w:lineRule="exact"/>
        <w:ind w:firstLineChars="200" w:firstLine="480"/>
        <w:rPr>
          <w:rFonts w:ascii="仿宋" w:eastAsia="仿宋" w:hAnsi="仿宋" w:cs="宋体"/>
          <w:bCs/>
          <w:sz w:val="24"/>
        </w:rPr>
      </w:pPr>
      <w:r w:rsidRPr="00A609C0">
        <w:rPr>
          <w:rFonts w:ascii="仿宋" w:eastAsia="仿宋" w:hAnsi="仿宋" w:cs="宋体" w:hint="eastAsia"/>
          <w:bCs/>
          <w:sz w:val="24"/>
        </w:rPr>
        <w:t xml:space="preserve"> 7.采购需求部门根据采购项目提出的特殊条件。</w:t>
      </w:r>
    </w:p>
    <w:p w14:paraId="39863DF4" w14:textId="1A8B43DE" w:rsidR="00B4117C" w:rsidRPr="00A609C0" w:rsidRDefault="00B4117C" w:rsidP="00486796">
      <w:pPr>
        <w:spacing w:line="440" w:lineRule="exact"/>
        <w:ind w:firstLineChars="300" w:firstLine="720"/>
        <w:rPr>
          <w:rFonts w:ascii="仿宋" w:eastAsia="仿宋" w:hAnsi="仿宋" w:cs="宋体"/>
          <w:bCs/>
          <w:sz w:val="24"/>
        </w:rPr>
      </w:pPr>
      <w:r w:rsidRPr="00A609C0">
        <w:rPr>
          <w:rFonts w:ascii="仿宋" w:eastAsia="仿宋" w:hAnsi="仿宋" w:cs="宋体" w:hint="eastAsia"/>
          <w:bCs/>
          <w:sz w:val="24"/>
        </w:rPr>
        <w:t>供应商营业执照经营范围应有造价咨询服务。</w:t>
      </w:r>
    </w:p>
    <w:p w14:paraId="3F4CAB96" w14:textId="77777777" w:rsidR="00F57FEF" w:rsidRPr="00A609C0" w:rsidRDefault="00000000">
      <w:pPr>
        <w:pStyle w:val="af2"/>
        <w:spacing w:line="440" w:lineRule="exact"/>
        <w:ind w:firstLineChars="250" w:firstLine="600"/>
        <w:rPr>
          <w:rFonts w:ascii="仿宋" w:eastAsia="仿宋" w:hAnsi="仿宋" w:cs="宋体"/>
          <w:sz w:val="24"/>
        </w:rPr>
      </w:pPr>
      <w:r w:rsidRPr="00A609C0">
        <w:rPr>
          <w:rFonts w:ascii="仿宋" w:eastAsia="仿宋" w:hAnsi="仿宋" w:cs="宋体" w:hint="eastAsia"/>
          <w:bCs/>
          <w:kern w:val="2"/>
          <w:sz w:val="24"/>
          <w:szCs w:val="24"/>
        </w:rPr>
        <w:t>8.本项目不允许联合体参加。</w:t>
      </w:r>
    </w:p>
    <w:p w14:paraId="2A8EA078" w14:textId="77777777" w:rsidR="00486796" w:rsidRPr="00A609C0" w:rsidRDefault="00486796" w:rsidP="00486796">
      <w:pPr>
        <w:spacing w:line="440" w:lineRule="exact"/>
        <w:ind w:firstLineChars="200" w:firstLine="482"/>
        <w:rPr>
          <w:rFonts w:ascii="仿宋" w:eastAsia="仿宋" w:hAnsi="仿宋" w:cs="宋体"/>
          <w:b/>
          <w:sz w:val="24"/>
        </w:rPr>
      </w:pPr>
      <w:bookmarkStart w:id="7" w:name="_Toc6278"/>
      <w:bookmarkEnd w:id="6"/>
      <w:r w:rsidRPr="00A609C0">
        <w:rPr>
          <w:rFonts w:ascii="仿宋" w:eastAsia="仿宋" w:hAnsi="仿宋" w:cs="宋体" w:hint="eastAsia"/>
          <w:b/>
          <w:sz w:val="24"/>
        </w:rPr>
        <w:t>五、磋商文件获取方式、时间、地点：</w:t>
      </w:r>
    </w:p>
    <w:p w14:paraId="3CAEEE3D" w14:textId="77777777" w:rsidR="00486796" w:rsidRPr="00A609C0" w:rsidRDefault="00486796" w:rsidP="00486796">
      <w:pPr>
        <w:spacing w:line="440" w:lineRule="exact"/>
        <w:ind w:firstLineChars="200" w:firstLine="480"/>
        <w:rPr>
          <w:rFonts w:ascii="仿宋" w:eastAsia="仿宋" w:hAnsi="仿宋" w:cs="宋体"/>
          <w:b/>
          <w:bCs/>
          <w:color w:val="000000"/>
          <w:sz w:val="24"/>
        </w:rPr>
      </w:pPr>
      <w:r w:rsidRPr="00A609C0">
        <w:rPr>
          <w:rFonts w:ascii="仿宋" w:eastAsia="仿宋" w:hAnsi="仿宋" w:cs="宋体" w:hint="eastAsia"/>
          <w:color w:val="000000"/>
          <w:sz w:val="24"/>
        </w:rPr>
        <w:t>磋商文件自</w:t>
      </w:r>
      <w:r w:rsidRPr="00A609C0">
        <w:rPr>
          <w:rFonts w:ascii="仿宋" w:eastAsia="仿宋" w:hAnsi="仿宋" w:cs="宋体"/>
          <w:b/>
          <w:bCs/>
          <w:color w:val="000000"/>
          <w:sz w:val="24"/>
          <w:u w:val="single"/>
        </w:rPr>
        <w:t>2023</w:t>
      </w:r>
      <w:r w:rsidRPr="00A609C0">
        <w:rPr>
          <w:rFonts w:ascii="仿宋" w:eastAsia="仿宋" w:hAnsi="仿宋" w:cs="宋体" w:hint="eastAsia"/>
          <w:b/>
          <w:bCs/>
          <w:color w:val="000000"/>
          <w:sz w:val="24"/>
          <w:u w:val="single"/>
        </w:rPr>
        <w:t>年</w:t>
      </w:r>
      <w:r w:rsidRPr="00A609C0">
        <w:rPr>
          <w:rFonts w:ascii="仿宋" w:eastAsia="仿宋" w:hAnsi="仿宋" w:cs="宋体"/>
          <w:b/>
          <w:bCs/>
          <w:color w:val="000000"/>
          <w:sz w:val="24"/>
          <w:u w:val="single"/>
        </w:rPr>
        <w:t>6</w:t>
      </w:r>
      <w:r w:rsidRPr="00A609C0">
        <w:rPr>
          <w:rFonts w:ascii="仿宋" w:eastAsia="仿宋" w:hAnsi="仿宋" w:cs="宋体" w:hint="eastAsia"/>
          <w:b/>
          <w:bCs/>
          <w:color w:val="000000"/>
          <w:sz w:val="24"/>
          <w:u w:val="single"/>
        </w:rPr>
        <w:t>月</w:t>
      </w:r>
      <w:r w:rsidRPr="00A609C0">
        <w:rPr>
          <w:rFonts w:ascii="仿宋" w:eastAsia="仿宋" w:hAnsi="仿宋" w:cs="宋体"/>
          <w:b/>
          <w:bCs/>
          <w:color w:val="000000"/>
          <w:sz w:val="24"/>
          <w:u w:val="single"/>
        </w:rPr>
        <w:t>19</w:t>
      </w:r>
      <w:r w:rsidRPr="00A609C0">
        <w:rPr>
          <w:rFonts w:ascii="仿宋" w:eastAsia="仿宋" w:hAnsi="仿宋" w:cs="宋体" w:hint="eastAsia"/>
          <w:b/>
          <w:bCs/>
          <w:color w:val="000000"/>
          <w:sz w:val="24"/>
          <w:u w:val="single"/>
        </w:rPr>
        <w:t>日至</w:t>
      </w:r>
      <w:r w:rsidRPr="00A609C0">
        <w:rPr>
          <w:rFonts w:ascii="仿宋" w:eastAsia="仿宋" w:hAnsi="仿宋" w:cs="宋体"/>
          <w:b/>
          <w:bCs/>
          <w:color w:val="000000"/>
          <w:sz w:val="24"/>
          <w:u w:val="single"/>
        </w:rPr>
        <w:t>2023</w:t>
      </w:r>
      <w:r w:rsidRPr="00A609C0">
        <w:rPr>
          <w:rFonts w:ascii="仿宋" w:eastAsia="仿宋" w:hAnsi="仿宋" w:cs="宋体" w:hint="eastAsia"/>
          <w:b/>
          <w:bCs/>
          <w:color w:val="000000"/>
          <w:sz w:val="24"/>
          <w:u w:val="single"/>
        </w:rPr>
        <w:t>年</w:t>
      </w:r>
      <w:r w:rsidRPr="00A609C0">
        <w:rPr>
          <w:rFonts w:ascii="仿宋" w:eastAsia="仿宋" w:hAnsi="仿宋" w:cs="宋体"/>
          <w:b/>
          <w:bCs/>
          <w:color w:val="000000"/>
          <w:sz w:val="24"/>
          <w:u w:val="single"/>
        </w:rPr>
        <w:t>6</w:t>
      </w:r>
      <w:r w:rsidRPr="00A609C0">
        <w:rPr>
          <w:rFonts w:ascii="仿宋" w:eastAsia="仿宋" w:hAnsi="仿宋" w:cs="宋体" w:hint="eastAsia"/>
          <w:b/>
          <w:bCs/>
          <w:color w:val="000000"/>
          <w:sz w:val="24"/>
          <w:u w:val="single"/>
        </w:rPr>
        <w:t>月</w:t>
      </w:r>
      <w:r w:rsidRPr="00A609C0">
        <w:rPr>
          <w:rFonts w:ascii="仿宋" w:eastAsia="仿宋" w:hAnsi="仿宋" w:cs="宋体"/>
          <w:b/>
          <w:bCs/>
          <w:color w:val="000000"/>
          <w:sz w:val="24"/>
          <w:u w:val="single"/>
        </w:rPr>
        <w:t>21</w:t>
      </w:r>
      <w:r w:rsidRPr="00A609C0">
        <w:rPr>
          <w:rFonts w:ascii="仿宋" w:eastAsia="仿宋" w:hAnsi="仿宋" w:cs="宋体" w:hint="eastAsia"/>
          <w:b/>
          <w:bCs/>
          <w:color w:val="000000"/>
          <w:sz w:val="24"/>
          <w:u w:val="single"/>
        </w:rPr>
        <w:t>日每天上午</w:t>
      </w:r>
      <w:r w:rsidRPr="00A609C0">
        <w:rPr>
          <w:rFonts w:ascii="仿宋" w:eastAsia="仿宋" w:hAnsi="仿宋" w:cs="宋体"/>
          <w:b/>
          <w:bCs/>
          <w:color w:val="000000"/>
          <w:sz w:val="24"/>
          <w:u w:val="single"/>
        </w:rPr>
        <w:t>8</w:t>
      </w:r>
      <w:r w:rsidRPr="00A609C0">
        <w:rPr>
          <w:rFonts w:ascii="仿宋" w:eastAsia="仿宋" w:hAnsi="仿宋" w:cs="宋体" w:hint="eastAsia"/>
          <w:b/>
          <w:bCs/>
          <w:color w:val="000000"/>
          <w:sz w:val="24"/>
          <w:u w:val="single"/>
        </w:rPr>
        <w:t>:</w:t>
      </w:r>
      <w:r w:rsidRPr="00A609C0">
        <w:rPr>
          <w:rFonts w:ascii="仿宋" w:eastAsia="仿宋" w:hAnsi="仿宋" w:cs="宋体"/>
          <w:b/>
          <w:bCs/>
          <w:color w:val="000000"/>
          <w:sz w:val="24"/>
          <w:u w:val="single"/>
        </w:rPr>
        <w:t>30</w:t>
      </w:r>
      <w:r w:rsidRPr="00A609C0">
        <w:rPr>
          <w:rFonts w:ascii="仿宋" w:eastAsia="仿宋" w:hAnsi="仿宋" w:cs="宋体" w:hint="eastAsia"/>
          <w:b/>
          <w:bCs/>
          <w:color w:val="000000"/>
          <w:sz w:val="24"/>
          <w:u w:val="single"/>
        </w:rPr>
        <w:t>—下午</w:t>
      </w:r>
      <w:r w:rsidRPr="00A609C0">
        <w:rPr>
          <w:rFonts w:ascii="仿宋" w:eastAsia="仿宋" w:hAnsi="仿宋" w:cs="宋体"/>
          <w:b/>
          <w:bCs/>
          <w:color w:val="000000"/>
          <w:sz w:val="24"/>
          <w:u w:val="single"/>
        </w:rPr>
        <w:t>18</w:t>
      </w:r>
      <w:r w:rsidRPr="00A609C0">
        <w:rPr>
          <w:rFonts w:ascii="仿宋" w:eastAsia="仿宋" w:hAnsi="仿宋" w:cs="宋体" w:hint="eastAsia"/>
          <w:b/>
          <w:bCs/>
          <w:color w:val="000000"/>
          <w:sz w:val="24"/>
          <w:u w:val="single"/>
        </w:rPr>
        <w:t>:</w:t>
      </w:r>
      <w:r w:rsidRPr="00A609C0">
        <w:rPr>
          <w:rFonts w:ascii="仿宋" w:eastAsia="仿宋" w:hAnsi="仿宋" w:cs="宋体"/>
          <w:b/>
          <w:bCs/>
          <w:color w:val="000000"/>
          <w:sz w:val="24"/>
          <w:u w:val="single"/>
        </w:rPr>
        <w:t>00</w:t>
      </w:r>
      <w:r w:rsidRPr="00A609C0">
        <w:rPr>
          <w:rFonts w:ascii="仿宋" w:eastAsia="仿宋" w:hAnsi="仿宋" w:cs="宋体" w:hint="eastAsia"/>
          <w:b/>
          <w:bCs/>
          <w:color w:val="000000"/>
          <w:sz w:val="24"/>
          <w:u w:val="single"/>
        </w:rPr>
        <w:t>（北京时间）</w:t>
      </w:r>
      <w:r w:rsidRPr="00A609C0">
        <w:rPr>
          <w:rFonts w:ascii="仿宋" w:eastAsia="仿宋" w:hAnsi="仿宋" w:cs="宋体" w:hint="eastAsia"/>
          <w:color w:val="000000"/>
          <w:sz w:val="24"/>
        </w:rPr>
        <w:t>报名后获取；报名资料接收电子邮箱：</w:t>
      </w:r>
      <w:r w:rsidRPr="00A609C0">
        <w:rPr>
          <w:rFonts w:ascii="仿宋" w:eastAsia="仿宋" w:hAnsi="仿宋" w:cs="宋体"/>
          <w:b/>
          <w:bCs/>
          <w:color w:val="000000"/>
          <w:sz w:val="24"/>
        </w:rPr>
        <w:t>279930169</w:t>
      </w:r>
      <w:r w:rsidRPr="00A609C0">
        <w:rPr>
          <w:rFonts w:ascii="仿宋" w:eastAsia="仿宋" w:hAnsi="仿宋" w:cs="宋体" w:hint="eastAsia"/>
          <w:b/>
          <w:bCs/>
          <w:color w:val="000000"/>
          <w:sz w:val="24"/>
        </w:rPr>
        <w:t>@qq.com。</w:t>
      </w:r>
    </w:p>
    <w:p w14:paraId="1DF6816A" w14:textId="77777777" w:rsidR="00486796" w:rsidRPr="00A609C0" w:rsidRDefault="00486796" w:rsidP="00486796">
      <w:pPr>
        <w:spacing w:line="440" w:lineRule="exact"/>
        <w:ind w:firstLineChars="200" w:firstLine="480"/>
        <w:rPr>
          <w:rFonts w:ascii="仿宋" w:eastAsia="仿宋" w:hAnsi="仿宋" w:cs="宋体"/>
          <w:color w:val="000000"/>
          <w:sz w:val="24"/>
        </w:rPr>
      </w:pPr>
      <w:r w:rsidRPr="00A609C0">
        <w:rPr>
          <w:rFonts w:ascii="仿宋" w:eastAsia="仿宋" w:hAnsi="仿宋" w:cs="宋体" w:hint="eastAsia"/>
          <w:color w:val="000000"/>
          <w:sz w:val="24"/>
        </w:rPr>
        <w:t>本项目竞争性磋商文件免费获取（磋商资格不能转让）。</w:t>
      </w:r>
    </w:p>
    <w:p w14:paraId="14CF7E87" w14:textId="77777777" w:rsidR="00486796" w:rsidRPr="00A609C0" w:rsidRDefault="00486796" w:rsidP="00486796">
      <w:pPr>
        <w:spacing w:line="440" w:lineRule="exact"/>
        <w:ind w:firstLineChars="200" w:firstLine="480"/>
        <w:rPr>
          <w:rFonts w:ascii="仿宋" w:eastAsia="仿宋" w:hAnsi="仿宋" w:cs="宋体"/>
          <w:color w:val="000000"/>
          <w:sz w:val="24"/>
        </w:rPr>
      </w:pPr>
      <w:r w:rsidRPr="00A609C0">
        <w:rPr>
          <w:rFonts w:ascii="仿宋" w:eastAsia="仿宋" w:hAnsi="仿宋" w:cs="宋体" w:hint="eastAsia"/>
          <w:color w:val="000000"/>
          <w:sz w:val="24"/>
        </w:rPr>
        <w:t>获取竞争性磋商文件时，报名供应商获取《供应商报名登记表》并提交以下资料：供应商为法人或者其他组织的，只需提供单位介绍信、经办人身份证明；供应商为自然人的，只需提供本人身份证明。</w:t>
      </w:r>
    </w:p>
    <w:p w14:paraId="7735AB4D" w14:textId="77777777" w:rsidR="00486796" w:rsidRPr="00A609C0" w:rsidRDefault="00486796" w:rsidP="00486796">
      <w:pPr>
        <w:spacing w:line="440" w:lineRule="exact"/>
        <w:ind w:firstLineChars="200" w:firstLine="482"/>
        <w:rPr>
          <w:rFonts w:ascii="仿宋" w:eastAsia="仿宋" w:hAnsi="仿宋" w:cs="宋体"/>
          <w:b/>
          <w:bCs/>
          <w:color w:val="000000"/>
          <w:sz w:val="24"/>
        </w:rPr>
      </w:pPr>
      <w:r w:rsidRPr="00A609C0">
        <w:rPr>
          <w:rFonts w:ascii="仿宋" w:eastAsia="仿宋" w:hAnsi="仿宋" w:cs="宋体" w:hint="eastAsia"/>
          <w:b/>
          <w:sz w:val="24"/>
          <w:szCs w:val="28"/>
        </w:rPr>
        <w:t>六、递交响应文件</w:t>
      </w:r>
      <w:r w:rsidRPr="00A609C0">
        <w:rPr>
          <w:rFonts w:ascii="仿宋" w:eastAsia="仿宋" w:hAnsi="仿宋" w:cs="宋体" w:hint="eastAsia"/>
          <w:b/>
          <w:sz w:val="24"/>
        </w:rPr>
        <w:t>截止时间(参加磋商的时间)：</w:t>
      </w:r>
      <w:bookmarkStart w:id="8" w:name="PO_投标文件递交截止时间_2"/>
      <w:r w:rsidRPr="00A609C0">
        <w:rPr>
          <w:rFonts w:ascii="仿宋" w:eastAsia="仿宋" w:hAnsi="仿宋" w:cs="宋体"/>
          <w:b/>
          <w:bCs/>
          <w:color w:val="000000"/>
          <w:sz w:val="24"/>
          <w:u w:val="single"/>
        </w:rPr>
        <w:t>2023</w:t>
      </w:r>
      <w:r w:rsidRPr="00A609C0">
        <w:rPr>
          <w:rFonts w:ascii="仿宋" w:eastAsia="仿宋" w:hAnsi="仿宋" w:cs="宋体" w:hint="eastAsia"/>
          <w:b/>
          <w:bCs/>
          <w:color w:val="000000"/>
          <w:sz w:val="24"/>
          <w:u w:val="single"/>
        </w:rPr>
        <w:t>年</w:t>
      </w:r>
      <w:r w:rsidRPr="00A609C0">
        <w:rPr>
          <w:rFonts w:ascii="仿宋" w:eastAsia="仿宋" w:hAnsi="仿宋" w:cs="宋体"/>
          <w:b/>
          <w:bCs/>
          <w:color w:val="000000"/>
          <w:sz w:val="24"/>
          <w:u w:val="single"/>
        </w:rPr>
        <w:t>6</w:t>
      </w:r>
      <w:r w:rsidRPr="00A609C0">
        <w:rPr>
          <w:rFonts w:ascii="仿宋" w:eastAsia="仿宋" w:hAnsi="仿宋" w:cs="宋体" w:hint="eastAsia"/>
          <w:b/>
          <w:bCs/>
          <w:color w:val="000000"/>
          <w:sz w:val="24"/>
          <w:u w:val="single"/>
        </w:rPr>
        <w:t>月</w:t>
      </w:r>
      <w:r w:rsidRPr="00A609C0">
        <w:rPr>
          <w:rFonts w:ascii="仿宋" w:eastAsia="仿宋" w:hAnsi="仿宋" w:cs="宋体"/>
          <w:b/>
          <w:bCs/>
          <w:color w:val="000000"/>
          <w:sz w:val="24"/>
          <w:u w:val="single"/>
        </w:rPr>
        <w:t>26</w:t>
      </w:r>
      <w:r w:rsidRPr="00A609C0">
        <w:rPr>
          <w:rFonts w:ascii="仿宋" w:eastAsia="仿宋" w:hAnsi="仿宋" w:cs="宋体" w:hint="eastAsia"/>
          <w:b/>
          <w:bCs/>
          <w:color w:val="000000"/>
          <w:sz w:val="24"/>
          <w:u w:val="single"/>
        </w:rPr>
        <w:t>日上午</w:t>
      </w:r>
      <w:r w:rsidRPr="00A609C0">
        <w:rPr>
          <w:rFonts w:ascii="仿宋" w:eastAsia="仿宋" w:hAnsi="仿宋" w:cs="宋体"/>
          <w:b/>
          <w:bCs/>
          <w:color w:val="000000"/>
          <w:sz w:val="24"/>
          <w:u w:val="single"/>
        </w:rPr>
        <w:t>10</w:t>
      </w:r>
      <w:r w:rsidRPr="00A609C0">
        <w:rPr>
          <w:rFonts w:ascii="仿宋" w:eastAsia="仿宋" w:hAnsi="仿宋" w:cs="宋体" w:hint="eastAsia"/>
          <w:b/>
          <w:bCs/>
          <w:color w:val="000000"/>
          <w:sz w:val="24"/>
          <w:u w:val="single"/>
        </w:rPr>
        <w:t>：</w:t>
      </w:r>
      <w:r w:rsidRPr="00A609C0">
        <w:rPr>
          <w:rFonts w:ascii="仿宋" w:eastAsia="仿宋" w:hAnsi="仿宋" w:cs="宋体"/>
          <w:b/>
          <w:bCs/>
          <w:color w:val="000000"/>
          <w:sz w:val="24"/>
          <w:u w:val="single"/>
        </w:rPr>
        <w:t>00</w:t>
      </w:r>
      <w:r w:rsidRPr="00A609C0">
        <w:rPr>
          <w:rFonts w:ascii="仿宋" w:eastAsia="仿宋" w:hAnsi="仿宋" w:cs="宋体" w:hint="eastAsia"/>
          <w:b/>
          <w:bCs/>
          <w:color w:val="000000"/>
          <w:sz w:val="24"/>
          <w:u w:val="single"/>
        </w:rPr>
        <w:t xml:space="preserve"> </w:t>
      </w:r>
      <w:bookmarkEnd w:id="8"/>
      <w:r w:rsidRPr="00A609C0">
        <w:rPr>
          <w:rFonts w:ascii="仿宋" w:eastAsia="仿宋" w:hAnsi="仿宋" w:cs="宋体" w:hint="eastAsia"/>
          <w:b/>
          <w:bCs/>
          <w:color w:val="000000"/>
          <w:sz w:val="24"/>
          <w:u w:val="single"/>
        </w:rPr>
        <w:t>（北京时间）</w:t>
      </w:r>
      <w:r w:rsidRPr="00A609C0">
        <w:rPr>
          <w:rFonts w:ascii="仿宋" w:eastAsia="仿宋" w:hAnsi="仿宋" w:cs="宋体" w:hint="eastAsia"/>
          <w:b/>
          <w:bCs/>
          <w:color w:val="000000"/>
          <w:sz w:val="24"/>
        </w:rPr>
        <w:t>。</w:t>
      </w:r>
    </w:p>
    <w:p w14:paraId="60F993E5" w14:textId="77777777" w:rsidR="00486796" w:rsidRPr="00A609C0" w:rsidRDefault="00486796" w:rsidP="00486796">
      <w:pPr>
        <w:spacing w:line="440" w:lineRule="exact"/>
        <w:ind w:firstLineChars="200" w:firstLine="482"/>
        <w:rPr>
          <w:rFonts w:ascii="仿宋" w:eastAsia="仿宋" w:hAnsi="仿宋" w:cs="宋体"/>
          <w:b/>
          <w:sz w:val="24"/>
        </w:rPr>
      </w:pPr>
      <w:r w:rsidRPr="00A609C0">
        <w:rPr>
          <w:rFonts w:ascii="仿宋" w:eastAsia="仿宋" w:hAnsi="仿宋" w:cs="宋体" w:hint="eastAsia"/>
          <w:b/>
          <w:sz w:val="24"/>
        </w:rPr>
        <w:lastRenderedPageBreak/>
        <w:t>七、递交响应文件地点：</w:t>
      </w:r>
      <w:bookmarkStart w:id="9" w:name="PO_默认文件内容_7"/>
    </w:p>
    <w:p w14:paraId="61AB99D2" w14:textId="77777777" w:rsidR="00486796" w:rsidRPr="00A609C0" w:rsidRDefault="00486796" w:rsidP="00486796">
      <w:pPr>
        <w:spacing w:line="440" w:lineRule="exact"/>
        <w:ind w:firstLineChars="200" w:firstLine="482"/>
        <w:rPr>
          <w:rFonts w:ascii="仿宋" w:eastAsia="仿宋" w:hAnsi="仿宋" w:cs="宋体"/>
          <w:b/>
          <w:bCs/>
          <w:color w:val="000000"/>
          <w:sz w:val="24"/>
          <w:u w:val="single"/>
        </w:rPr>
      </w:pPr>
      <w:r w:rsidRPr="00A609C0">
        <w:rPr>
          <w:rFonts w:ascii="仿宋" w:eastAsia="仿宋" w:hAnsi="仿宋" w:cs="宋体" w:hint="eastAsia"/>
          <w:b/>
          <w:bCs/>
          <w:color w:val="000000"/>
          <w:sz w:val="24"/>
          <w:u w:val="single"/>
        </w:rPr>
        <w:t>成都市青羊区金沙遗址路3附201号九寨沟风景名胜区管理局驻蓉联络处（金沙</w:t>
      </w:r>
      <w:proofErr w:type="gramStart"/>
      <w:r w:rsidRPr="00A609C0">
        <w:rPr>
          <w:rFonts w:ascii="仿宋" w:eastAsia="仿宋" w:hAnsi="仿宋" w:cs="宋体" w:hint="eastAsia"/>
          <w:b/>
          <w:bCs/>
          <w:color w:val="000000"/>
          <w:sz w:val="24"/>
          <w:u w:val="single"/>
        </w:rPr>
        <w:t>遗址南</w:t>
      </w:r>
      <w:proofErr w:type="gramEnd"/>
      <w:r w:rsidRPr="00A609C0">
        <w:rPr>
          <w:rFonts w:ascii="仿宋" w:eastAsia="仿宋" w:hAnsi="仿宋" w:cs="宋体" w:hint="eastAsia"/>
          <w:b/>
          <w:bCs/>
          <w:color w:val="000000"/>
          <w:sz w:val="24"/>
          <w:u w:val="single"/>
        </w:rPr>
        <w:t>大门对面）</w:t>
      </w:r>
    </w:p>
    <w:p w14:paraId="0F390122" w14:textId="77777777" w:rsidR="00486796" w:rsidRPr="00A609C0" w:rsidRDefault="00486796" w:rsidP="00486796">
      <w:pPr>
        <w:spacing w:line="440" w:lineRule="exact"/>
        <w:ind w:firstLineChars="200" w:firstLine="480"/>
        <w:rPr>
          <w:rFonts w:ascii="仿宋" w:eastAsia="仿宋" w:hAnsi="仿宋" w:cs="宋体"/>
          <w:sz w:val="24"/>
          <w:szCs w:val="28"/>
        </w:rPr>
      </w:pPr>
      <w:r w:rsidRPr="00A609C0">
        <w:rPr>
          <w:rFonts w:ascii="仿宋" w:eastAsia="仿宋" w:hAnsi="仿宋" w:cs="宋体" w:hint="eastAsia"/>
          <w:sz w:val="24"/>
        </w:rPr>
        <w:t>响应文件必须在递交响应文件截止时间前</w:t>
      </w:r>
      <w:proofErr w:type="gramStart"/>
      <w:r w:rsidRPr="00A609C0">
        <w:rPr>
          <w:rFonts w:ascii="仿宋" w:eastAsia="仿宋" w:hAnsi="仿宋" w:cs="宋体" w:hint="eastAsia"/>
          <w:sz w:val="24"/>
        </w:rPr>
        <w:t>送达磋商</w:t>
      </w:r>
      <w:proofErr w:type="gramEnd"/>
      <w:r w:rsidRPr="00A609C0">
        <w:rPr>
          <w:rFonts w:ascii="仿宋" w:eastAsia="仿宋" w:hAnsi="仿宋" w:cs="宋体" w:hint="eastAsia"/>
          <w:sz w:val="24"/>
        </w:rPr>
        <w:t>地点。逾期送达或没有密封的响应文件恕不接收。本次采购不接收邮寄的响应文件。</w:t>
      </w:r>
      <w:bookmarkEnd w:id="9"/>
      <w:r w:rsidRPr="00A609C0">
        <w:rPr>
          <w:rFonts w:ascii="仿宋" w:eastAsia="仿宋" w:hAnsi="仿宋" w:cs="宋体" w:hint="eastAsia"/>
          <w:sz w:val="24"/>
        </w:rPr>
        <w:t>（</w:t>
      </w:r>
      <w:r w:rsidRPr="00A609C0">
        <w:rPr>
          <w:rFonts w:ascii="仿宋" w:eastAsia="仿宋" w:hAnsi="仿宋" w:cs="宋体" w:hint="eastAsia"/>
          <w:b/>
          <w:bCs/>
          <w:sz w:val="24"/>
        </w:rPr>
        <w:t>文件接收时间：</w:t>
      </w:r>
      <w:bookmarkStart w:id="10" w:name="PO_投标文件递交开始时间_1"/>
      <w:r w:rsidRPr="00A609C0">
        <w:rPr>
          <w:rFonts w:ascii="仿宋" w:eastAsia="仿宋" w:hAnsi="仿宋" w:cs="宋体" w:hint="eastAsia"/>
          <w:b/>
          <w:bCs/>
          <w:sz w:val="24"/>
        </w:rPr>
        <w:t xml:space="preserve"> </w:t>
      </w:r>
      <w:bookmarkStart w:id="11" w:name="PO_投标文件递交截止时间_1"/>
      <w:bookmarkEnd w:id="10"/>
      <w:r w:rsidRPr="00A609C0">
        <w:rPr>
          <w:rFonts w:ascii="仿宋" w:eastAsia="仿宋" w:hAnsi="仿宋" w:cs="宋体"/>
          <w:b/>
          <w:bCs/>
          <w:sz w:val="24"/>
          <w:u w:val="single"/>
        </w:rPr>
        <w:t>2023</w:t>
      </w:r>
      <w:r w:rsidRPr="00A609C0">
        <w:rPr>
          <w:rFonts w:ascii="仿宋" w:eastAsia="仿宋" w:hAnsi="仿宋" w:cs="宋体" w:hint="eastAsia"/>
          <w:b/>
          <w:bCs/>
          <w:sz w:val="24"/>
          <w:u w:val="single"/>
        </w:rPr>
        <w:t>年</w:t>
      </w:r>
      <w:r w:rsidRPr="00A609C0">
        <w:rPr>
          <w:rFonts w:ascii="仿宋" w:eastAsia="仿宋" w:hAnsi="仿宋" w:cs="宋体"/>
          <w:b/>
          <w:bCs/>
          <w:sz w:val="24"/>
          <w:u w:val="single"/>
        </w:rPr>
        <w:t>6</w:t>
      </w:r>
      <w:r w:rsidRPr="00A609C0">
        <w:rPr>
          <w:rFonts w:ascii="仿宋" w:eastAsia="仿宋" w:hAnsi="仿宋" w:cs="宋体" w:hint="eastAsia"/>
          <w:b/>
          <w:bCs/>
          <w:sz w:val="24"/>
          <w:u w:val="single"/>
        </w:rPr>
        <w:t>月</w:t>
      </w:r>
      <w:r w:rsidRPr="00A609C0">
        <w:rPr>
          <w:rFonts w:ascii="仿宋" w:eastAsia="仿宋" w:hAnsi="仿宋" w:cs="宋体"/>
          <w:b/>
          <w:bCs/>
          <w:sz w:val="24"/>
          <w:u w:val="single"/>
        </w:rPr>
        <w:t>26</w:t>
      </w:r>
      <w:r w:rsidRPr="00A609C0">
        <w:rPr>
          <w:rFonts w:ascii="仿宋" w:eastAsia="仿宋" w:hAnsi="仿宋" w:cs="宋体" w:hint="eastAsia"/>
          <w:b/>
          <w:bCs/>
          <w:sz w:val="24"/>
          <w:u w:val="single"/>
        </w:rPr>
        <w:t>日</w:t>
      </w:r>
      <w:r w:rsidRPr="00A609C0">
        <w:rPr>
          <w:rFonts w:ascii="仿宋" w:eastAsia="仿宋" w:hAnsi="仿宋" w:cs="宋体"/>
          <w:b/>
          <w:bCs/>
          <w:sz w:val="24"/>
          <w:u w:val="single"/>
        </w:rPr>
        <w:t>9</w:t>
      </w:r>
      <w:r w:rsidRPr="00A609C0">
        <w:rPr>
          <w:rFonts w:ascii="仿宋" w:eastAsia="仿宋" w:hAnsi="仿宋" w:cs="宋体" w:hint="eastAsia"/>
          <w:b/>
          <w:bCs/>
          <w:sz w:val="24"/>
          <w:u w:val="single"/>
        </w:rPr>
        <w:t>:</w:t>
      </w:r>
      <w:r w:rsidRPr="00A609C0">
        <w:rPr>
          <w:rFonts w:ascii="仿宋" w:eastAsia="仿宋" w:hAnsi="仿宋" w:cs="宋体"/>
          <w:b/>
          <w:bCs/>
          <w:sz w:val="24"/>
          <w:u w:val="single"/>
        </w:rPr>
        <w:t>30</w:t>
      </w:r>
      <w:r w:rsidRPr="00A609C0">
        <w:rPr>
          <w:rFonts w:ascii="仿宋" w:eastAsia="仿宋" w:hAnsi="仿宋" w:cs="宋体" w:hint="eastAsia"/>
          <w:b/>
          <w:bCs/>
          <w:sz w:val="24"/>
          <w:u w:val="single"/>
        </w:rPr>
        <w:t xml:space="preserve"> - </w:t>
      </w:r>
      <w:r w:rsidRPr="00A609C0">
        <w:rPr>
          <w:rFonts w:ascii="仿宋" w:eastAsia="仿宋" w:hAnsi="仿宋" w:cs="宋体"/>
          <w:b/>
          <w:bCs/>
          <w:sz w:val="24"/>
          <w:u w:val="single"/>
        </w:rPr>
        <w:t>10</w:t>
      </w:r>
      <w:r w:rsidRPr="00A609C0">
        <w:rPr>
          <w:rFonts w:ascii="仿宋" w:eastAsia="仿宋" w:hAnsi="仿宋" w:cs="宋体" w:hint="eastAsia"/>
          <w:b/>
          <w:bCs/>
          <w:sz w:val="24"/>
          <w:u w:val="single"/>
        </w:rPr>
        <w:t>:</w:t>
      </w:r>
      <w:r w:rsidRPr="00A609C0">
        <w:rPr>
          <w:rFonts w:ascii="仿宋" w:eastAsia="仿宋" w:hAnsi="仿宋" w:cs="宋体"/>
          <w:b/>
          <w:bCs/>
          <w:sz w:val="24"/>
          <w:u w:val="single"/>
        </w:rPr>
        <w:t>00</w:t>
      </w:r>
      <w:bookmarkEnd w:id="11"/>
      <w:r w:rsidRPr="00A609C0">
        <w:rPr>
          <w:rFonts w:ascii="仿宋" w:eastAsia="仿宋" w:hAnsi="仿宋" w:cs="宋体" w:hint="eastAsia"/>
          <w:b/>
          <w:bCs/>
          <w:sz w:val="24"/>
        </w:rPr>
        <w:t>）</w:t>
      </w:r>
    </w:p>
    <w:p w14:paraId="18ED21C9" w14:textId="77777777" w:rsidR="00486796" w:rsidRPr="00A609C0" w:rsidRDefault="00486796" w:rsidP="00486796">
      <w:pPr>
        <w:spacing w:line="440" w:lineRule="exact"/>
        <w:ind w:firstLineChars="200" w:firstLine="482"/>
        <w:rPr>
          <w:rFonts w:ascii="仿宋" w:eastAsia="仿宋" w:hAnsi="仿宋" w:cs="宋体"/>
          <w:sz w:val="24"/>
          <w:szCs w:val="28"/>
        </w:rPr>
      </w:pPr>
      <w:r w:rsidRPr="00A609C0">
        <w:rPr>
          <w:rFonts w:ascii="仿宋" w:eastAsia="仿宋" w:hAnsi="仿宋" w:cs="宋体" w:hint="eastAsia"/>
          <w:b/>
          <w:sz w:val="24"/>
          <w:szCs w:val="28"/>
        </w:rPr>
        <w:t>八、响应文件开启时间：</w:t>
      </w:r>
      <w:r w:rsidRPr="00A609C0">
        <w:rPr>
          <w:rFonts w:ascii="仿宋" w:eastAsia="仿宋" w:hAnsi="仿宋" w:cs="宋体"/>
          <w:b/>
          <w:bCs/>
          <w:sz w:val="24"/>
          <w:u w:val="single"/>
        </w:rPr>
        <w:t>2023</w:t>
      </w:r>
      <w:r w:rsidRPr="00A609C0">
        <w:rPr>
          <w:rFonts w:ascii="仿宋" w:eastAsia="仿宋" w:hAnsi="仿宋" w:cs="宋体" w:hint="eastAsia"/>
          <w:b/>
          <w:bCs/>
          <w:sz w:val="24"/>
          <w:u w:val="single"/>
        </w:rPr>
        <w:t>年</w:t>
      </w:r>
      <w:r w:rsidRPr="00A609C0">
        <w:rPr>
          <w:rFonts w:ascii="仿宋" w:eastAsia="仿宋" w:hAnsi="仿宋" w:cs="宋体"/>
          <w:b/>
          <w:bCs/>
          <w:sz w:val="24"/>
          <w:u w:val="single"/>
        </w:rPr>
        <w:t>6</w:t>
      </w:r>
      <w:r w:rsidRPr="00A609C0">
        <w:rPr>
          <w:rFonts w:ascii="仿宋" w:eastAsia="仿宋" w:hAnsi="仿宋" w:cs="宋体" w:hint="eastAsia"/>
          <w:b/>
          <w:bCs/>
          <w:sz w:val="24"/>
          <w:u w:val="single"/>
        </w:rPr>
        <w:t>月</w:t>
      </w:r>
      <w:r w:rsidRPr="00A609C0">
        <w:rPr>
          <w:rFonts w:ascii="仿宋" w:eastAsia="仿宋" w:hAnsi="仿宋" w:cs="宋体"/>
          <w:b/>
          <w:bCs/>
          <w:sz w:val="24"/>
          <w:u w:val="single"/>
        </w:rPr>
        <w:t>26</w:t>
      </w:r>
      <w:r w:rsidRPr="00A609C0">
        <w:rPr>
          <w:rFonts w:ascii="仿宋" w:eastAsia="仿宋" w:hAnsi="仿宋" w:cs="宋体" w:hint="eastAsia"/>
          <w:b/>
          <w:bCs/>
          <w:sz w:val="24"/>
          <w:u w:val="single"/>
        </w:rPr>
        <w:t>日上午</w:t>
      </w:r>
      <w:r w:rsidRPr="00A609C0">
        <w:rPr>
          <w:rFonts w:ascii="仿宋" w:eastAsia="仿宋" w:hAnsi="仿宋" w:cs="宋体"/>
          <w:b/>
          <w:bCs/>
          <w:sz w:val="24"/>
          <w:u w:val="single"/>
        </w:rPr>
        <w:t>10</w:t>
      </w:r>
      <w:r w:rsidRPr="00A609C0">
        <w:rPr>
          <w:rFonts w:ascii="仿宋" w:eastAsia="仿宋" w:hAnsi="仿宋" w:cs="宋体" w:hint="eastAsia"/>
          <w:b/>
          <w:bCs/>
          <w:sz w:val="24"/>
          <w:u w:val="single"/>
        </w:rPr>
        <w:t>：</w:t>
      </w:r>
      <w:r w:rsidRPr="00A609C0">
        <w:rPr>
          <w:rFonts w:ascii="仿宋" w:eastAsia="仿宋" w:hAnsi="仿宋" w:cs="宋体"/>
          <w:b/>
          <w:bCs/>
          <w:sz w:val="24"/>
          <w:u w:val="single"/>
        </w:rPr>
        <w:t>00</w:t>
      </w:r>
      <w:r w:rsidRPr="00A609C0">
        <w:rPr>
          <w:rFonts w:ascii="仿宋" w:eastAsia="仿宋" w:hAnsi="仿宋" w:cs="宋体" w:hint="eastAsia"/>
          <w:b/>
          <w:bCs/>
          <w:sz w:val="24"/>
          <w:u w:val="single"/>
        </w:rPr>
        <w:t xml:space="preserve"> </w:t>
      </w:r>
      <w:r w:rsidRPr="00A609C0">
        <w:rPr>
          <w:rFonts w:ascii="仿宋" w:eastAsia="仿宋" w:hAnsi="仿宋" w:cs="宋体" w:hint="eastAsia"/>
          <w:sz w:val="24"/>
          <w:szCs w:val="28"/>
        </w:rPr>
        <w:t>（北京时间）在磋商地点开启。</w:t>
      </w:r>
    </w:p>
    <w:p w14:paraId="5C35EAD8" w14:textId="77777777" w:rsidR="00486796" w:rsidRPr="00A609C0" w:rsidRDefault="00486796" w:rsidP="00486796">
      <w:pPr>
        <w:spacing w:line="440" w:lineRule="exact"/>
        <w:ind w:firstLineChars="203" w:firstLine="489"/>
        <w:rPr>
          <w:rFonts w:ascii="仿宋" w:eastAsia="仿宋" w:hAnsi="仿宋" w:cs="宋体"/>
          <w:b/>
          <w:sz w:val="24"/>
          <w:szCs w:val="28"/>
        </w:rPr>
      </w:pPr>
      <w:r w:rsidRPr="00A609C0">
        <w:rPr>
          <w:rFonts w:ascii="仿宋" w:eastAsia="仿宋" w:hAnsi="仿宋" w:cs="宋体" w:hint="eastAsia"/>
          <w:b/>
          <w:sz w:val="24"/>
          <w:szCs w:val="28"/>
        </w:rPr>
        <w:t>九、磋商地点</w:t>
      </w:r>
    </w:p>
    <w:p w14:paraId="1B7F3D9B" w14:textId="77777777" w:rsidR="00486796" w:rsidRPr="00A609C0" w:rsidRDefault="00486796" w:rsidP="00486796">
      <w:pPr>
        <w:spacing w:line="440" w:lineRule="exact"/>
        <w:ind w:firstLineChars="203" w:firstLine="489"/>
        <w:rPr>
          <w:rFonts w:ascii="仿宋" w:eastAsia="仿宋" w:hAnsi="仿宋" w:cs="宋体"/>
          <w:b/>
          <w:sz w:val="24"/>
          <w:szCs w:val="28"/>
          <w:u w:val="single"/>
        </w:rPr>
      </w:pPr>
      <w:r w:rsidRPr="00A609C0">
        <w:rPr>
          <w:rFonts w:ascii="仿宋" w:eastAsia="仿宋" w:hAnsi="仿宋" w:cs="宋体" w:hint="eastAsia"/>
          <w:b/>
          <w:sz w:val="24"/>
          <w:szCs w:val="28"/>
          <w:u w:val="single"/>
        </w:rPr>
        <w:t>成都市青羊区金沙遗址路3附201号九寨沟风景名胜区管理局驻蓉联络处（金沙</w:t>
      </w:r>
      <w:proofErr w:type="gramStart"/>
      <w:r w:rsidRPr="00A609C0">
        <w:rPr>
          <w:rFonts w:ascii="仿宋" w:eastAsia="仿宋" w:hAnsi="仿宋" w:cs="宋体" w:hint="eastAsia"/>
          <w:b/>
          <w:sz w:val="24"/>
          <w:szCs w:val="28"/>
          <w:u w:val="single"/>
        </w:rPr>
        <w:t>遗址南</w:t>
      </w:r>
      <w:proofErr w:type="gramEnd"/>
      <w:r w:rsidRPr="00A609C0">
        <w:rPr>
          <w:rFonts w:ascii="仿宋" w:eastAsia="仿宋" w:hAnsi="仿宋" w:cs="宋体" w:hint="eastAsia"/>
          <w:b/>
          <w:sz w:val="24"/>
          <w:szCs w:val="28"/>
          <w:u w:val="single"/>
        </w:rPr>
        <w:t>大门对面）。</w:t>
      </w:r>
    </w:p>
    <w:p w14:paraId="7B6B34AD" w14:textId="77777777" w:rsidR="00486796" w:rsidRPr="00A609C0" w:rsidRDefault="00486796" w:rsidP="00486796">
      <w:pPr>
        <w:spacing w:line="440" w:lineRule="exact"/>
        <w:ind w:firstLineChars="200" w:firstLine="482"/>
        <w:rPr>
          <w:rFonts w:ascii="仿宋" w:eastAsia="仿宋" w:hAnsi="仿宋" w:cs="宋体"/>
          <w:b/>
          <w:sz w:val="24"/>
        </w:rPr>
      </w:pPr>
      <w:r w:rsidRPr="00A609C0">
        <w:rPr>
          <w:rFonts w:ascii="仿宋" w:eastAsia="仿宋" w:hAnsi="仿宋" w:cs="宋体" w:hint="eastAsia"/>
          <w:b/>
          <w:sz w:val="24"/>
        </w:rPr>
        <w:t>十、联系方式</w:t>
      </w:r>
    </w:p>
    <w:p w14:paraId="5AD0DB17" w14:textId="77777777" w:rsidR="00486796" w:rsidRPr="00A609C0" w:rsidRDefault="00486796" w:rsidP="00486796">
      <w:pPr>
        <w:spacing w:line="440" w:lineRule="exact"/>
        <w:ind w:firstLineChars="200" w:firstLine="482"/>
        <w:rPr>
          <w:rFonts w:ascii="仿宋" w:eastAsia="仿宋" w:hAnsi="仿宋" w:cs="宋体"/>
          <w:b/>
          <w:color w:val="000000"/>
          <w:sz w:val="24"/>
        </w:rPr>
      </w:pPr>
      <w:r w:rsidRPr="00A609C0">
        <w:rPr>
          <w:rFonts w:ascii="仿宋" w:eastAsia="仿宋" w:hAnsi="仿宋" w:cs="宋体" w:hint="eastAsia"/>
          <w:b/>
          <w:color w:val="000000"/>
          <w:sz w:val="24"/>
        </w:rPr>
        <w:t>采购人：九寨沟风景名胜区管理局</w:t>
      </w:r>
    </w:p>
    <w:p w14:paraId="1971E024" w14:textId="77777777" w:rsidR="00486796" w:rsidRPr="00A609C0" w:rsidRDefault="00486796" w:rsidP="00486796">
      <w:pPr>
        <w:pStyle w:val="af2"/>
        <w:spacing w:line="440" w:lineRule="exact"/>
        <w:ind w:firstLineChars="600" w:firstLine="1440"/>
        <w:rPr>
          <w:rFonts w:ascii="仿宋" w:eastAsia="仿宋" w:hAnsi="仿宋" w:cs="宋体"/>
          <w:color w:val="000000"/>
          <w:sz w:val="24"/>
        </w:rPr>
      </w:pPr>
      <w:r w:rsidRPr="00A609C0">
        <w:rPr>
          <w:rFonts w:ascii="仿宋" w:eastAsia="仿宋" w:hAnsi="仿宋" w:cs="宋体" w:hint="eastAsia"/>
          <w:color w:val="000000"/>
          <w:sz w:val="24"/>
        </w:rPr>
        <w:t xml:space="preserve">联 系 人：格女士 </w:t>
      </w:r>
    </w:p>
    <w:p w14:paraId="40B0964D" w14:textId="77777777" w:rsidR="00486796" w:rsidRPr="00A609C0" w:rsidRDefault="00486796" w:rsidP="00486796">
      <w:pPr>
        <w:pStyle w:val="af2"/>
        <w:spacing w:line="440" w:lineRule="exact"/>
        <w:ind w:firstLineChars="600" w:firstLine="1440"/>
        <w:rPr>
          <w:rFonts w:ascii="仿宋" w:eastAsia="仿宋" w:hAnsi="仿宋" w:cs="宋体"/>
          <w:color w:val="000000"/>
          <w:sz w:val="24"/>
        </w:rPr>
      </w:pPr>
      <w:r w:rsidRPr="00A609C0">
        <w:rPr>
          <w:rFonts w:ascii="仿宋" w:eastAsia="仿宋" w:hAnsi="仿宋" w:cs="宋体" w:hint="eastAsia"/>
          <w:color w:val="000000"/>
          <w:sz w:val="24"/>
        </w:rPr>
        <w:t>联系电话：</w:t>
      </w:r>
      <w:r w:rsidRPr="00A609C0">
        <w:rPr>
          <w:rFonts w:ascii="仿宋" w:eastAsia="仿宋" w:hAnsi="仿宋" w:cs="宋体"/>
          <w:color w:val="000000"/>
          <w:sz w:val="24"/>
        </w:rPr>
        <w:t>17336831900</w:t>
      </w:r>
      <w:r w:rsidRPr="00A609C0">
        <w:rPr>
          <w:rFonts w:ascii="仿宋" w:eastAsia="仿宋" w:hAnsi="仿宋" w:cs="宋体" w:hint="eastAsia"/>
          <w:color w:val="000000"/>
          <w:sz w:val="24"/>
        </w:rPr>
        <w:t xml:space="preserve"> </w:t>
      </w:r>
    </w:p>
    <w:p w14:paraId="5182DDEA" w14:textId="77777777" w:rsidR="00486796" w:rsidRPr="00A609C0" w:rsidRDefault="00486796" w:rsidP="00486796">
      <w:pPr>
        <w:pStyle w:val="af2"/>
        <w:spacing w:line="440" w:lineRule="exact"/>
        <w:ind w:firstLineChars="600" w:firstLine="1440"/>
        <w:rPr>
          <w:rFonts w:ascii="仿宋" w:eastAsia="仿宋" w:hAnsi="仿宋" w:cs="宋体"/>
          <w:color w:val="000000"/>
          <w:sz w:val="24"/>
        </w:rPr>
      </w:pPr>
      <w:r w:rsidRPr="00A609C0">
        <w:rPr>
          <w:rFonts w:ascii="仿宋" w:eastAsia="仿宋" w:hAnsi="仿宋" w:cs="宋体" w:hint="eastAsia"/>
          <w:color w:val="000000"/>
          <w:sz w:val="24"/>
        </w:rPr>
        <w:t>电子邮件：</w:t>
      </w:r>
      <w:r w:rsidRPr="00A609C0">
        <w:rPr>
          <w:rFonts w:ascii="仿宋" w:eastAsia="仿宋" w:hAnsi="仿宋" w:cs="宋体"/>
          <w:color w:val="000000"/>
          <w:sz w:val="24"/>
        </w:rPr>
        <w:t>279930169</w:t>
      </w:r>
      <w:r w:rsidRPr="00A609C0">
        <w:rPr>
          <w:rFonts w:ascii="仿宋" w:eastAsia="仿宋" w:hAnsi="仿宋" w:cs="宋体" w:hint="eastAsia"/>
          <w:color w:val="000000"/>
          <w:sz w:val="24"/>
        </w:rPr>
        <w:t>@qq.com</w:t>
      </w:r>
    </w:p>
    <w:p w14:paraId="248840F6" w14:textId="77777777" w:rsidR="00486796" w:rsidRPr="00A609C0" w:rsidRDefault="00486796" w:rsidP="00486796">
      <w:pPr>
        <w:pStyle w:val="af2"/>
        <w:spacing w:line="440" w:lineRule="exact"/>
        <w:ind w:firstLineChars="600" w:firstLine="1440"/>
        <w:rPr>
          <w:rFonts w:ascii="仿宋" w:eastAsia="仿宋" w:hAnsi="仿宋" w:cs="宋体"/>
          <w:color w:val="000000"/>
          <w:sz w:val="24"/>
        </w:rPr>
      </w:pPr>
    </w:p>
    <w:p w14:paraId="1A30E6E0" w14:textId="77777777" w:rsidR="00486796" w:rsidRPr="00A609C0" w:rsidRDefault="00486796" w:rsidP="00486796">
      <w:pPr>
        <w:pStyle w:val="af2"/>
        <w:spacing w:line="440" w:lineRule="exact"/>
        <w:ind w:firstLineChars="2300" w:firstLine="5520"/>
        <w:rPr>
          <w:rFonts w:ascii="仿宋" w:eastAsia="仿宋" w:hAnsi="仿宋" w:cs="宋体"/>
          <w:color w:val="000000"/>
          <w:sz w:val="24"/>
        </w:rPr>
      </w:pPr>
      <w:r w:rsidRPr="00A609C0">
        <w:rPr>
          <w:rFonts w:ascii="仿宋" w:eastAsia="仿宋" w:hAnsi="仿宋" w:cs="宋体"/>
          <w:color w:val="000000"/>
          <w:sz w:val="24"/>
        </w:rPr>
        <w:t>2023</w:t>
      </w:r>
      <w:r w:rsidRPr="00A609C0">
        <w:rPr>
          <w:rFonts w:ascii="仿宋" w:eastAsia="仿宋" w:hAnsi="仿宋" w:cs="宋体" w:hint="eastAsia"/>
          <w:color w:val="000000"/>
          <w:sz w:val="24"/>
        </w:rPr>
        <w:t>年</w:t>
      </w:r>
      <w:r w:rsidRPr="00A609C0">
        <w:rPr>
          <w:rFonts w:ascii="仿宋" w:eastAsia="仿宋" w:hAnsi="仿宋" w:cs="宋体"/>
          <w:color w:val="000000"/>
          <w:sz w:val="24"/>
        </w:rPr>
        <w:t>6</w:t>
      </w:r>
      <w:r w:rsidRPr="00A609C0">
        <w:rPr>
          <w:rFonts w:ascii="仿宋" w:eastAsia="仿宋" w:hAnsi="仿宋" w:cs="宋体" w:hint="eastAsia"/>
          <w:color w:val="000000"/>
          <w:sz w:val="24"/>
        </w:rPr>
        <w:t>月</w:t>
      </w:r>
      <w:r w:rsidRPr="00A609C0">
        <w:rPr>
          <w:rFonts w:ascii="仿宋" w:eastAsia="仿宋" w:hAnsi="仿宋" w:cs="宋体"/>
          <w:color w:val="000000"/>
          <w:sz w:val="24"/>
        </w:rPr>
        <w:t>18</w:t>
      </w:r>
      <w:r w:rsidRPr="00A609C0">
        <w:rPr>
          <w:rFonts w:ascii="仿宋" w:eastAsia="仿宋" w:hAnsi="仿宋" w:cs="宋体" w:hint="eastAsia"/>
          <w:color w:val="000000"/>
          <w:sz w:val="24"/>
        </w:rPr>
        <w:t>日</w:t>
      </w:r>
    </w:p>
    <w:p w14:paraId="062214FD" w14:textId="77777777" w:rsidR="00F57FEF" w:rsidRPr="00A609C0" w:rsidRDefault="00F57FEF">
      <w:pPr>
        <w:spacing w:before="240" w:after="60"/>
        <w:jc w:val="center"/>
        <w:outlineLvl w:val="0"/>
        <w:rPr>
          <w:rFonts w:ascii="仿宋" w:eastAsia="仿宋" w:hAnsi="仿宋" w:cs="Times New Roman"/>
          <w:b/>
          <w:sz w:val="32"/>
        </w:rPr>
      </w:pPr>
    </w:p>
    <w:p w14:paraId="648BE8F4" w14:textId="77777777" w:rsidR="00F57FEF" w:rsidRPr="00A609C0" w:rsidRDefault="00F57FEF">
      <w:pPr>
        <w:pStyle w:val="2"/>
        <w:rPr>
          <w:rFonts w:ascii="仿宋" w:eastAsia="仿宋" w:hAnsi="仿宋" w:cs="Times New Roman"/>
        </w:rPr>
      </w:pPr>
    </w:p>
    <w:p w14:paraId="6AAEA4C2" w14:textId="77777777" w:rsidR="004E3A48" w:rsidRPr="00A609C0" w:rsidRDefault="004E3A48" w:rsidP="004E3A48">
      <w:pPr>
        <w:rPr>
          <w:rFonts w:ascii="仿宋" w:eastAsia="仿宋" w:hAnsi="仿宋"/>
        </w:rPr>
      </w:pPr>
    </w:p>
    <w:p w14:paraId="43125821" w14:textId="77777777" w:rsidR="004E3A48" w:rsidRPr="00A609C0" w:rsidRDefault="004E3A48" w:rsidP="004E3A48">
      <w:pPr>
        <w:pStyle w:val="2"/>
        <w:rPr>
          <w:rFonts w:ascii="仿宋" w:eastAsia="仿宋" w:hAnsi="仿宋"/>
        </w:rPr>
      </w:pPr>
    </w:p>
    <w:p w14:paraId="6674B793" w14:textId="77777777" w:rsidR="00F57FEF" w:rsidRPr="00A609C0" w:rsidRDefault="00F57FEF">
      <w:pPr>
        <w:rPr>
          <w:rFonts w:ascii="仿宋" w:eastAsia="仿宋" w:hAnsi="仿宋"/>
        </w:rPr>
      </w:pPr>
    </w:p>
    <w:p w14:paraId="63DEFAB6" w14:textId="77777777" w:rsidR="00043F17" w:rsidRDefault="00043F17" w:rsidP="00043F17">
      <w:pPr>
        <w:pStyle w:val="2"/>
        <w:rPr>
          <w:rFonts w:ascii="仿宋" w:eastAsia="仿宋" w:hAnsi="仿宋"/>
        </w:rPr>
      </w:pPr>
    </w:p>
    <w:p w14:paraId="58C8FA44" w14:textId="77777777" w:rsidR="00A609C0" w:rsidRPr="00A609C0" w:rsidRDefault="00A609C0" w:rsidP="00A609C0"/>
    <w:p w14:paraId="26B36190" w14:textId="77777777" w:rsidR="00F57FEF" w:rsidRPr="00A609C0" w:rsidRDefault="00F57FEF">
      <w:pPr>
        <w:pStyle w:val="a5"/>
        <w:rPr>
          <w:rFonts w:ascii="仿宋" w:eastAsia="仿宋" w:hAnsi="仿宋"/>
        </w:rPr>
      </w:pPr>
    </w:p>
    <w:p w14:paraId="4AB29F03" w14:textId="77777777" w:rsidR="00F57FEF" w:rsidRPr="00A609C0" w:rsidRDefault="00000000">
      <w:pPr>
        <w:spacing w:before="240" w:after="60"/>
        <w:jc w:val="center"/>
        <w:outlineLvl w:val="0"/>
        <w:rPr>
          <w:rFonts w:ascii="仿宋" w:eastAsia="仿宋" w:hAnsi="仿宋" w:cs="Times New Roman"/>
          <w:b/>
          <w:sz w:val="36"/>
          <w:szCs w:val="36"/>
        </w:rPr>
      </w:pPr>
      <w:r w:rsidRPr="00A609C0">
        <w:rPr>
          <w:rFonts w:ascii="仿宋" w:eastAsia="仿宋" w:hAnsi="仿宋" w:cs="Times New Roman"/>
          <w:b/>
          <w:sz w:val="36"/>
          <w:szCs w:val="36"/>
        </w:rPr>
        <w:lastRenderedPageBreak/>
        <w:t>第二章  磋商须知</w:t>
      </w:r>
      <w:bookmarkEnd w:id="7"/>
    </w:p>
    <w:p w14:paraId="418B1DCA" w14:textId="77777777" w:rsidR="00F57FEF" w:rsidRPr="00A609C0" w:rsidRDefault="00000000">
      <w:pPr>
        <w:spacing w:before="260" w:after="260"/>
        <w:jc w:val="center"/>
        <w:rPr>
          <w:rFonts w:ascii="仿宋" w:eastAsia="仿宋" w:hAnsi="仿宋" w:cs="Times New Roman"/>
          <w:b/>
          <w:sz w:val="32"/>
        </w:rPr>
      </w:pPr>
      <w:r w:rsidRPr="00A609C0">
        <w:rPr>
          <w:rFonts w:ascii="仿宋" w:eastAsia="仿宋" w:hAnsi="仿宋" w:cs="Times New Roman"/>
          <w:b/>
          <w:sz w:val="32"/>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F57FEF" w:rsidRPr="00A609C0" w14:paraId="2540B545" w14:textId="77777777">
        <w:trPr>
          <w:trHeight w:val="20"/>
          <w:tblHeader/>
          <w:jc w:val="center"/>
        </w:trPr>
        <w:tc>
          <w:tcPr>
            <w:tcW w:w="1013" w:type="dxa"/>
            <w:vAlign w:val="center"/>
          </w:tcPr>
          <w:p w14:paraId="1102B736" w14:textId="77777777" w:rsidR="00F57FEF" w:rsidRPr="00A609C0" w:rsidRDefault="00000000">
            <w:pPr>
              <w:pStyle w:val="af3"/>
              <w:ind w:left="9"/>
              <w:jc w:val="center"/>
              <w:rPr>
                <w:rFonts w:ascii="仿宋" w:eastAsia="仿宋" w:hAnsi="仿宋"/>
                <w:sz w:val="21"/>
                <w:szCs w:val="21"/>
                <w:lang w:val="zh-CN"/>
              </w:rPr>
            </w:pPr>
            <w:r w:rsidRPr="00A609C0">
              <w:rPr>
                <w:rFonts w:ascii="仿宋" w:eastAsia="仿宋" w:hAnsi="仿宋" w:hint="eastAsia"/>
                <w:sz w:val="21"/>
                <w:szCs w:val="21"/>
                <w:lang w:val="zh-CN"/>
              </w:rPr>
              <w:t>序号</w:t>
            </w:r>
          </w:p>
        </w:tc>
        <w:tc>
          <w:tcPr>
            <w:tcW w:w="2409" w:type="dxa"/>
            <w:vAlign w:val="center"/>
          </w:tcPr>
          <w:p w14:paraId="303B4A84"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应知事项</w:t>
            </w:r>
          </w:p>
        </w:tc>
        <w:tc>
          <w:tcPr>
            <w:tcW w:w="6084" w:type="dxa"/>
            <w:vAlign w:val="center"/>
          </w:tcPr>
          <w:p w14:paraId="6DA670C2" w14:textId="77777777" w:rsidR="00F57FEF" w:rsidRPr="00A609C0" w:rsidRDefault="00000000">
            <w:pPr>
              <w:pStyle w:val="af3"/>
              <w:jc w:val="center"/>
              <w:rPr>
                <w:rFonts w:ascii="仿宋" w:eastAsia="仿宋" w:hAnsi="仿宋"/>
                <w:sz w:val="21"/>
                <w:szCs w:val="21"/>
                <w:lang w:val="zh-CN"/>
              </w:rPr>
            </w:pPr>
            <w:r w:rsidRPr="00A609C0">
              <w:rPr>
                <w:rFonts w:ascii="仿宋" w:eastAsia="仿宋" w:hAnsi="仿宋" w:hint="eastAsia"/>
                <w:sz w:val="21"/>
                <w:szCs w:val="21"/>
                <w:lang w:val="zh-CN"/>
              </w:rPr>
              <w:t>说明和要求</w:t>
            </w:r>
          </w:p>
        </w:tc>
      </w:tr>
      <w:tr w:rsidR="00F57FEF" w:rsidRPr="00A609C0" w14:paraId="4A0E0FC8" w14:textId="77777777">
        <w:trPr>
          <w:trHeight w:val="20"/>
          <w:jc w:val="center"/>
        </w:trPr>
        <w:tc>
          <w:tcPr>
            <w:tcW w:w="1013" w:type="dxa"/>
            <w:vAlign w:val="center"/>
          </w:tcPr>
          <w:p w14:paraId="3E76D608"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lang w:val="zh-CN"/>
              </w:rPr>
              <w:t>1</w:t>
            </w:r>
          </w:p>
        </w:tc>
        <w:tc>
          <w:tcPr>
            <w:tcW w:w="2409" w:type="dxa"/>
            <w:vAlign w:val="center"/>
          </w:tcPr>
          <w:p w14:paraId="6FFDD30F"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采购预算</w:t>
            </w:r>
          </w:p>
          <w:p w14:paraId="7796E4B3"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（实质性要求）</w:t>
            </w:r>
          </w:p>
        </w:tc>
        <w:tc>
          <w:tcPr>
            <w:tcW w:w="6084" w:type="dxa"/>
          </w:tcPr>
          <w:p w14:paraId="72D0A9C6" w14:textId="4FA9CFB8" w:rsidR="00F57FEF" w:rsidRPr="00A609C0" w:rsidRDefault="00000000">
            <w:pPr>
              <w:spacing w:line="340" w:lineRule="exact"/>
              <w:ind w:leftChars="50" w:left="105" w:rightChars="50" w:right="105"/>
              <w:rPr>
                <w:rFonts w:ascii="仿宋" w:eastAsia="仿宋" w:hAnsi="仿宋"/>
                <w:szCs w:val="21"/>
              </w:rPr>
            </w:pPr>
            <w:bookmarkStart w:id="12" w:name="PO_预算分包信息_1"/>
            <w:r w:rsidRPr="00A609C0">
              <w:rPr>
                <w:rFonts w:ascii="仿宋" w:eastAsia="仿宋" w:hAnsi="仿宋" w:hint="eastAsia"/>
                <w:szCs w:val="21"/>
              </w:rPr>
              <w:t>项目采购预算：</w:t>
            </w:r>
            <w:r w:rsidR="00E2657D" w:rsidRPr="00A609C0">
              <w:rPr>
                <w:rFonts w:ascii="仿宋" w:eastAsia="仿宋" w:hAnsi="仿宋"/>
                <w:szCs w:val="21"/>
              </w:rPr>
              <w:t>29</w:t>
            </w:r>
            <w:r w:rsidRPr="00A609C0">
              <w:rPr>
                <w:rFonts w:ascii="仿宋" w:eastAsia="仿宋" w:hAnsi="仿宋" w:hint="eastAsia"/>
                <w:szCs w:val="21"/>
              </w:rPr>
              <w:t>万元 。在服务年度内造价咨询服务费累计达到</w:t>
            </w:r>
            <w:r w:rsidR="00E2657D" w:rsidRPr="00A609C0">
              <w:rPr>
                <w:rFonts w:ascii="仿宋" w:eastAsia="仿宋" w:hAnsi="仿宋"/>
                <w:szCs w:val="21"/>
              </w:rPr>
              <w:t>29</w:t>
            </w:r>
            <w:r w:rsidRPr="00A609C0">
              <w:rPr>
                <w:rFonts w:ascii="仿宋" w:eastAsia="仿宋" w:hAnsi="仿宋" w:hint="eastAsia"/>
                <w:szCs w:val="21"/>
              </w:rPr>
              <w:t>万元时，</w:t>
            </w:r>
            <w:proofErr w:type="gramStart"/>
            <w:r w:rsidRPr="00A609C0">
              <w:rPr>
                <w:rFonts w:ascii="仿宋" w:eastAsia="仿宋" w:hAnsi="仿宋" w:hint="eastAsia"/>
                <w:szCs w:val="21"/>
              </w:rPr>
              <w:t>本服务</w:t>
            </w:r>
            <w:proofErr w:type="gramEnd"/>
            <w:r w:rsidRPr="00A609C0">
              <w:rPr>
                <w:rFonts w:ascii="仿宋" w:eastAsia="仿宋" w:hAnsi="仿宋" w:hint="eastAsia"/>
                <w:szCs w:val="21"/>
              </w:rPr>
              <w:t>年度服务合同自行终止。</w:t>
            </w:r>
            <w:bookmarkEnd w:id="12"/>
          </w:p>
        </w:tc>
      </w:tr>
      <w:tr w:rsidR="00F57FEF" w:rsidRPr="00A609C0" w14:paraId="7B5BAABB" w14:textId="77777777">
        <w:trPr>
          <w:trHeight w:val="20"/>
          <w:jc w:val="center"/>
        </w:trPr>
        <w:tc>
          <w:tcPr>
            <w:tcW w:w="1013" w:type="dxa"/>
            <w:vAlign w:val="center"/>
          </w:tcPr>
          <w:p w14:paraId="1880596E"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lang w:val="zh-CN"/>
              </w:rPr>
              <w:t>2</w:t>
            </w:r>
          </w:p>
        </w:tc>
        <w:tc>
          <w:tcPr>
            <w:tcW w:w="2409" w:type="dxa"/>
            <w:vAlign w:val="center"/>
          </w:tcPr>
          <w:p w14:paraId="0EF38869"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最高限价</w:t>
            </w:r>
          </w:p>
          <w:p w14:paraId="2FC4E782"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（实质性要求）</w:t>
            </w:r>
          </w:p>
        </w:tc>
        <w:tc>
          <w:tcPr>
            <w:tcW w:w="6084" w:type="dxa"/>
            <w:vAlign w:val="center"/>
          </w:tcPr>
          <w:p w14:paraId="2FF22505" w14:textId="7EA4C420" w:rsidR="00F57FEF" w:rsidRPr="00A609C0" w:rsidRDefault="00000000">
            <w:pPr>
              <w:spacing w:line="340" w:lineRule="exact"/>
              <w:ind w:leftChars="50" w:left="105" w:rightChars="50" w:right="105"/>
              <w:rPr>
                <w:rFonts w:ascii="仿宋" w:eastAsia="仿宋" w:hAnsi="仿宋"/>
                <w:szCs w:val="21"/>
              </w:rPr>
            </w:pPr>
            <w:bookmarkStart w:id="13" w:name="PO_限价分包信息_1"/>
            <w:r w:rsidRPr="00A609C0">
              <w:rPr>
                <w:rFonts w:ascii="仿宋" w:eastAsia="仿宋" w:hAnsi="仿宋" w:hint="eastAsia"/>
                <w:szCs w:val="21"/>
              </w:rPr>
              <w:t>项目</w:t>
            </w:r>
            <w:r w:rsidRPr="00A609C0">
              <w:rPr>
                <w:rFonts w:ascii="仿宋" w:eastAsia="仿宋" w:hAnsi="仿宋"/>
                <w:szCs w:val="21"/>
              </w:rPr>
              <w:t>最高限价：</w:t>
            </w:r>
            <w:r w:rsidR="00E2657D" w:rsidRPr="00A609C0">
              <w:rPr>
                <w:rFonts w:ascii="仿宋" w:eastAsia="仿宋" w:hAnsi="仿宋"/>
                <w:szCs w:val="21"/>
              </w:rPr>
              <w:t>29</w:t>
            </w:r>
            <w:r w:rsidRPr="00A609C0">
              <w:rPr>
                <w:rFonts w:ascii="仿宋" w:eastAsia="仿宋" w:hAnsi="仿宋"/>
                <w:szCs w:val="21"/>
              </w:rPr>
              <w:t xml:space="preserve">万元 </w:t>
            </w:r>
            <w:bookmarkEnd w:id="13"/>
          </w:p>
          <w:p w14:paraId="7782EC88" w14:textId="77777777" w:rsidR="00F57FEF" w:rsidRPr="00A609C0" w:rsidRDefault="00000000">
            <w:pPr>
              <w:spacing w:line="340" w:lineRule="exact"/>
              <w:ind w:leftChars="50" w:left="105" w:rightChars="50" w:right="105"/>
              <w:rPr>
                <w:rFonts w:ascii="仿宋" w:eastAsia="仿宋" w:hAnsi="仿宋"/>
                <w:szCs w:val="21"/>
              </w:rPr>
            </w:pPr>
            <w:bookmarkStart w:id="14" w:name="PO_默认文件内容_8"/>
            <w:r w:rsidRPr="00A609C0">
              <w:rPr>
                <w:rFonts w:ascii="仿宋" w:eastAsia="仿宋" w:hAnsi="仿宋" w:hint="eastAsia"/>
                <w:szCs w:val="21"/>
              </w:rPr>
              <w:t>超过最高</w:t>
            </w:r>
            <w:r w:rsidRPr="00A609C0">
              <w:rPr>
                <w:rFonts w:ascii="仿宋" w:eastAsia="仿宋" w:hAnsi="仿宋"/>
                <w:szCs w:val="21"/>
              </w:rPr>
              <w:t>限价</w:t>
            </w:r>
            <w:r w:rsidRPr="00A609C0">
              <w:rPr>
                <w:rFonts w:ascii="仿宋" w:eastAsia="仿宋" w:hAnsi="仿宋" w:hint="eastAsia"/>
                <w:szCs w:val="21"/>
              </w:rPr>
              <w:t>的报价,其响应文件按无效处理。</w:t>
            </w:r>
          </w:p>
          <w:p w14:paraId="74B914B0" w14:textId="77777777" w:rsidR="00F57FEF" w:rsidRPr="00A609C0" w:rsidRDefault="00000000">
            <w:pPr>
              <w:spacing w:line="340" w:lineRule="exact"/>
              <w:ind w:leftChars="50" w:left="105" w:rightChars="50" w:right="105"/>
              <w:rPr>
                <w:rFonts w:ascii="仿宋" w:eastAsia="仿宋" w:hAnsi="仿宋"/>
                <w:szCs w:val="21"/>
              </w:rPr>
            </w:pPr>
            <w:r w:rsidRPr="00A609C0">
              <w:rPr>
                <w:rFonts w:ascii="仿宋" w:eastAsia="仿宋" w:hAnsi="仿宋" w:hint="eastAsia"/>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rsidR="00F57FEF" w:rsidRPr="00A609C0" w14:paraId="7F4F4169" w14:textId="77777777">
        <w:trPr>
          <w:trHeight w:val="20"/>
          <w:jc w:val="center"/>
        </w:trPr>
        <w:tc>
          <w:tcPr>
            <w:tcW w:w="1013" w:type="dxa"/>
            <w:vAlign w:val="center"/>
          </w:tcPr>
          <w:p w14:paraId="06B1BF73"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rPr>
              <w:t>3</w:t>
            </w:r>
          </w:p>
        </w:tc>
        <w:tc>
          <w:tcPr>
            <w:tcW w:w="2409" w:type="dxa"/>
            <w:vAlign w:val="center"/>
          </w:tcPr>
          <w:p w14:paraId="6C0A4776"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不正当竞争预防措施</w:t>
            </w:r>
          </w:p>
          <w:p w14:paraId="61646BE8"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（实质性要求）</w:t>
            </w:r>
          </w:p>
        </w:tc>
        <w:tc>
          <w:tcPr>
            <w:tcW w:w="6084" w:type="dxa"/>
          </w:tcPr>
          <w:p w14:paraId="648C8ECD" w14:textId="77777777" w:rsidR="00F57FEF" w:rsidRPr="00A609C0" w:rsidRDefault="00000000">
            <w:pPr>
              <w:spacing w:line="340" w:lineRule="exact"/>
              <w:ind w:leftChars="50" w:left="105" w:rightChars="50" w:right="105"/>
              <w:rPr>
                <w:rFonts w:ascii="仿宋" w:eastAsia="仿宋" w:hAnsi="仿宋"/>
                <w:szCs w:val="21"/>
              </w:rPr>
            </w:pPr>
            <w:bookmarkStart w:id="15" w:name="PO_默认文件内容_111"/>
            <w:r w:rsidRPr="00A609C0">
              <w:rPr>
                <w:rFonts w:ascii="仿宋" w:eastAsia="仿宋" w:hAnsi="仿宋" w:hint="eastAsia"/>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rsidR="00F57FEF" w:rsidRPr="00A609C0" w14:paraId="35ECA684" w14:textId="77777777">
        <w:trPr>
          <w:trHeight w:val="20"/>
          <w:jc w:val="center"/>
        </w:trPr>
        <w:tc>
          <w:tcPr>
            <w:tcW w:w="1013" w:type="dxa"/>
            <w:vAlign w:val="center"/>
          </w:tcPr>
          <w:p w14:paraId="1E8D4B6A" w14:textId="77777777" w:rsidR="00F57FEF" w:rsidRPr="00A609C0" w:rsidRDefault="00000000">
            <w:pPr>
              <w:pStyle w:val="af3"/>
              <w:ind w:right="230"/>
              <w:jc w:val="center"/>
              <w:rPr>
                <w:rFonts w:ascii="仿宋" w:eastAsia="仿宋" w:hAnsi="仿宋" w:cs="Courier New"/>
                <w:sz w:val="21"/>
                <w:szCs w:val="21"/>
              </w:rPr>
            </w:pPr>
            <w:r w:rsidRPr="00A609C0">
              <w:rPr>
                <w:rFonts w:ascii="仿宋" w:eastAsia="仿宋" w:hAnsi="仿宋" w:cs="Courier New" w:hint="eastAsia"/>
                <w:sz w:val="21"/>
                <w:szCs w:val="21"/>
              </w:rPr>
              <w:t>4</w:t>
            </w:r>
          </w:p>
        </w:tc>
        <w:tc>
          <w:tcPr>
            <w:tcW w:w="2409" w:type="dxa"/>
            <w:vAlign w:val="center"/>
          </w:tcPr>
          <w:p w14:paraId="2D92D523"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磋商情况公告</w:t>
            </w:r>
          </w:p>
        </w:tc>
        <w:tc>
          <w:tcPr>
            <w:tcW w:w="6084" w:type="dxa"/>
            <w:vAlign w:val="center"/>
          </w:tcPr>
          <w:p w14:paraId="750758F5" w14:textId="77777777" w:rsidR="00F57FEF" w:rsidRPr="00A609C0" w:rsidRDefault="00000000">
            <w:pPr>
              <w:spacing w:line="340" w:lineRule="exact"/>
              <w:ind w:leftChars="50" w:left="105" w:rightChars="50" w:right="105"/>
              <w:rPr>
                <w:rFonts w:ascii="仿宋" w:eastAsia="仿宋" w:hAnsi="仿宋"/>
                <w:szCs w:val="21"/>
              </w:rPr>
            </w:pPr>
            <w:bookmarkStart w:id="16" w:name="PO_默认文件内容_16"/>
            <w:r w:rsidRPr="00A609C0">
              <w:rPr>
                <w:rFonts w:ascii="仿宋" w:eastAsia="仿宋" w:hAnsi="仿宋" w:hint="eastAsia"/>
                <w:szCs w:val="21"/>
              </w:rPr>
              <w:t>供应商资格审查情况、、磋商结果等在九寨沟景区官方网站上</w:t>
            </w:r>
            <w:bookmarkEnd w:id="16"/>
            <w:r w:rsidRPr="00A609C0">
              <w:rPr>
                <w:rFonts w:ascii="仿宋" w:eastAsia="仿宋" w:hAnsi="仿宋" w:hint="eastAsia"/>
                <w:szCs w:val="21"/>
                <w:lang w:val="zh-CN"/>
              </w:rPr>
              <w:t>政务工作政务公告栏中予以公告。</w:t>
            </w:r>
          </w:p>
        </w:tc>
      </w:tr>
      <w:tr w:rsidR="00F57FEF" w:rsidRPr="00A609C0" w14:paraId="211E3922" w14:textId="77777777">
        <w:trPr>
          <w:trHeight w:val="712"/>
          <w:jc w:val="center"/>
        </w:trPr>
        <w:tc>
          <w:tcPr>
            <w:tcW w:w="1013" w:type="dxa"/>
            <w:vAlign w:val="center"/>
          </w:tcPr>
          <w:p w14:paraId="52BCE500"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rPr>
              <w:t>5</w:t>
            </w:r>
          </w:p>
        </w:tc>
        <w:tc>
          <w:tcPr>
            <w:tcW w:w="2409" w:type="dxa"/>
            <w:vAlign w:val="center"/>
          </w:tcPr>
          <w:p w14:paraId="33AA230B" w14:textId="77777777" w:rsidR="00F57FEF" w:rsidRPr="00A609C0" w:rsidRDefault="00000000">
            <w:pPr>
              <w:ind w:firstLineChars="300" w:firstLine="630"/>
              <w:jc w:val="left"/>
              <w:rPr>
                <w:rFonts w:ascii="仿宋" w:eastAsia="仿宋" w:hAnsi="仿宋" w:cs="宋体"/>
                <w:szCs w:val="21"/>
                <w:lang w:val="zh-CN"/>
              </w:rPr>
            </w:pPr>
            <w:r w:rsidRPr="00A609C0">
              <w:rPr>
                <w:rFonts w:ascii="仿宋" w:eastAsia="仿宋" w:hAnsi="仿宋" w:cs="宋体" w:hint="eastAsia"/>
                <w:szCs w:val="21"/>
                <w:lang w:val="zh-CN"/>
              </w:rPr>
              <w:t>合同分包</w:t>
            </w:r>
          </w:p>
          <w:p w14:paraId="210F2202" w14:textId="77777777" w:rsidR="00F57FEF" w:rsidRPr="00A609C0" w:rsidRDefault="00000000">
            <w:pPr>
              <w:pStyle w:val="af3"/>
              <w:ind w:left="38"/>
              <w:jc w:val="center"/>
              <w:rPr>
                <w:rFonts w:ascii="仿宋" w:eastAsia="仿宋" w:hAnsi="仿宋"/>
                <w:b/>
                <w:bCs/>
                <w:sz w:val="21"/>
                <w:szCs w:val="21"/>
              </w:rPr>
            </w:pPr>
            <w:r w:rsidRPr="00A609C0">
              <w:rPr>
                <w:rFonts w:ascii="仿宋" w:eastAsia="仿宋" w:hAnsi="仿宋" w:hint="eastAsia"/>
                <w:sz w:val="21"/>
                <w:szCs w:val="21"/>
                <w:lang w:val="zh-CN"/>
              </w:rPr>
              <w:t>（实质性要求）</w:t>
            </w:r>
          </w:p>
        </w:tc>
        <w:tc>
          <w:tcPr>
            <w:tcW w:w="6084" w:type="dxa"/>
            <w:vAlign w:val="center"/>
          </w:tcPr>
          <w:p w14:paraId="5C98655D" w14:textId="77777777" w:rsidR="00F57FEF" w:rsidRPr="00A609C0" w:rsidRDefault="00000000">
            <w:pPr>
              <w:spacing w:line="340" w:lineRule="exact"/>
              <w:ind w:leftChars="50" w:left="105" w:rightChars="50" w:right="105"/>
              <w:rPr>
                <w:rFonts w:ascii="仿宋" w:eastAsia="仿宋" w:hAnsi="仿宋"/>
                <w:szCs w:val="21"/>
              </w:rPr>
            </w:pPr>
            <w:r w:rsidRPr="00A609C0">
              <w:rPr>
                <w:rFonts w:ascii="仿宋" w:eastAsia="仿宋" w:hAnsi="仿宋" w:hint="eastAsia"/>
                <w:szCs w:val="21"/>
              </w:rPr>
              <w:sym w:font="Wingdings 2" w:char="0052"/>
            </w:r>
            <w:r w:rsidRPr="00A609C0">
              <w:rPr>
                <w:rFonts w:ascii="仿宋" w:eastAsia="仿宋" w:hAnsi="仿宋" w:hint="eastAsia"/>
                <w:szCs w:val="21"/>
              </w:rPr>
              <w:t>本项目不接受合同分包。</w:t>
            </w:r>
          </w:p>
          <w:p w14:paraId="5D759B4B" w14:textId="77777777" w:rsidR="00F57FEF" w:rsidRPr="00A609C0" w:rsidRDefault="00000000">
            <w:pPr>
              <w:spacing w:line="340" w:lineRule="exact"/>
              <w:ind w:leftChars="50" w:left="105" w:rightChars="50" w:right="105"/>
              <w:rPr>
                <w:rFonts w:ascii="仿宋" w:eastAsia="仿宋" w:hAnsi="仿宋"/>
                <w:szCs w:val="21"/>
              </w:rPr>
            </w:pPr>
            <w:r w:rsidRPr="00A609C0">
              <w:rPr>
                <w:rFonts w:ascii="仿宋" w:eastAsia="仿宋" w:hAnsi="仿宋" w:hint="eastAsia"/>
                <w:szCs w:val="21"/>
              </w:rPr>
              <w:t>□本项目接受合同分包，具体要求如下：</w:t>
            </w:r>
          </w:p>
          <w:p w14:paraId="03D3656A" w14:textId="77777777" w:rsidR="00F57FEF" w:rsidRPr="00A609C0" w:rsidRDefault="00000000">
            <w:pPr>
              <w:spacing w:line="340" w:lineRule="exact"/>
              <w:ind w:leftChars="50" w:left="105" w:rightChars="50" w:right="105"/>
              <w:rPr>
                <w:rFonts w:ascii="仿宋" w:eastAsia="仿宋" w:hAnsi="仿宋"/>
                <w:szCs w:val="21"/>
              </w:rPr>
            </w:pPr>
            <w:r w:rsidRPr="00A609C0">
              <w:rPr>
                <w:rFonts w:ascii="仿宋" w:eastAsia="仿宋" w:hAnsi="仿宋"/>
                <w:szCs w:val="21"/>
              </w:rPr>
              <w:t>1.</w:t>
            </w:r>
            <w:r w:rsidRPr="00A609C0">
              <w:rPr>
                <w:rFonts w:ascii="仿宋" w:eastAsia="仿宋" w:hAnsi="仿宋" w:hint="eastAsia"/>
                <w:szCs w:val="21"/>
              </w:rPr>
              <w:t>供应商根据磋商文件的规定和采购项目的实际情况，拟在成交后将成交项目的非主体、非关键性工作分包的，应当在响应文件中事前载明。分包供应</w:t>
            </w:r>
            <w:proofErr w:type="gramStart"/>
            <w:r w:rsidRPr="00A609C0">
              <w:rPr>
                <w:rFonts w:ascii="仿宋" w:eastAsia="仿宋" w:hAnsi="仿宋" w:hint="eastAsia"/>
                <w:szCs w:val="21"/>
              </w:rPr>
              <w:t>商履行</w:t>
            </w:r>
            <w:proofErr w:type="gramEnd"/>
            <w:r w:rsidRPr="00A609C0">
              <w:rPr>
                <w:rFonts w:ascii="仿宋" w:eastAsia="仿宋" w:hAnsi="仿宋" w:hint="eastAsia"/>
                <w:szCs w:val="21"/>
              </w:rPr>
              <w:t>的分包项目的品牌、规格型号及技术要求等，必须与成交的一致。</w:t>
            </w:r>
          </w:p>
          <w:p w14:paraId="5FE64CD4" w14:textId="77777777" w:rsidR="00F57FEF" w:rsidRPr="00A609C0" w:rsidRDefault="00000000">
            <w:pPr>
              <w:spacing w:line="340" w:lineRule="exact"/>
              <w:ind w:leftChars="50" w:left="105" w:rightChars="50" w:right="105"/>
              <w:rPr>
                <w:rFonts w:ascii="仿宋" w:eastAsia="仿宋" w:hAnsi="仿宋"/>
                <w:b/>
                <w:szCs w:val="21"/>
                <w:lang w:val="zh-CN"/>
              </w:rPr>
            </w:pPr>
            <w:r w:rsidRPr="00A609C0">
              <w:rPr>
                <w:rFonts w:ascii="仿宋" w:eastAsia="仿宋" w:hAnsi="仿宋"/>
                <w:szCs w:val="21"/>
              </w:rPr>
              <w:t>2.</w:t>
            </w:r>
            <w:r w:rsidRPr="00A609C0">
              <w:rPr>
                <w:rFonts w:ascii="仿宋" w:eastAsia="仿宋" w:hAnsi="仿宋" w:hint="eastAsia"/>
                <w:szCs w:val="21"/>
              </w:rPr>
              <w:t>分包履行合同的部分应当为采购项目的非主体、非关键性工作，不属于成交供应商的主要合同义务。本</w:t>
            </w:r>
            <w:r w:rsidRPr="00A609C0">
              <w:rPr>
                <w:rFonts w:ascii="仿宋" w:eastAsia="仿宋" w:hAnsi="仿宋"/>
                <w:szCs w:val="21"/>
              </w:rPr>
              <w:t>项目</w:t>
            </w:r>
            <w:r w:rsidRPr="00A609C0">
              <w:rPr>
                <w:rFonts w:ascii="仿宋" w:eastAsia="仿宋" w:hAnsi="仿宋" w:hint="eastAsia"/>
                <w:szCs w:val="21"/>
              </w:rPr>
              <w:t>可以分包履行的具体内容、金额或者比例：</w:t>
            </w:r>
          </w:p>
        </w:tc>
      </w:tr>
      <w:tr w:rsidR="00F57FEF" w:rsidRPr="00A609C0" w14:paraId="543E22C6" w14:textId="77777777">
        <w:trPr>
          <w:trHeight w:val="712"/>
          <w:jc w:val="center"/>
        </w:trPr>
        <w:tc>
          <w:tcPr>
            <w:tcW w:w="1013" w:type="dxa"/>
            <w:vAlign w:val="center"/>
          </w:tcPr>
          <w:p w14:paraId="1F829835"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rPr>
              <w:t>6</w:t>
            </w:r>
          </w:p>
        </w:tc>
        <w:tc>
          <w:tcPr>
            <w:tcW w:w="2409" w:type="dxa"/>
            <w:vAlign w:val="center"/>
          </w:tcPr>
          <w:p w14:paraId="7015EE56" w14:textId="77777777" w:rsidR="00F57FEF" w:rsidRPr="00A609C0" w:rsidRDefault="00000000">
            <w:pPr>
              <w:pStyle w:val="af3"/>
              <w:ind w:left="38"/>
              <w:jc w:val="center"/>
              <w:rPr>
                <w:rFonts w:ascii="仿宋" w:eastAsia="仿宋" w:hAnsi="仿宋"/>
                <w:b/>
                <w:sz w:val="21"/>
                <w:szCs w:val="21"/>
                <w:lang w:val="zh-CN"/>
              </w:rPr>
            </w:pPr>
            <w:r w:rsidRPr="00A609C0">
              <w:rPr>
                <w:rFonts w:ascii="仿宋" w:eastAsia="仿宋" w:hAnsi="仿宋" w:hint="eastAsia"/>
                <w:b/>
                <w:bCs/>
                <w:sz w:val="21"/>
                <w:szCs w:val="21"/>
              </w:rPr>
              <w:t>磋商</w:t>
            </w:r>
            <w:r w:rsidRPr="00A609C0">
              <w:rPr>
                <w:rFonts w:ascii="仿宋" w:eastAsia="仿宋" w:hAnsi="仿宋" w:hint="eastAsia"/>
                <w:b/>
                <w:sz w:val="21"/>
                <w:szCs w:val="21"/>
                <w:lang w:val="zh-CN"/>
              </w:rPr>
              <w:t>咨询</w:t>
            </w:r>
          </w:p>
        </w:tc>
        <w:tc>
          <w:tcPr>
            <w:tcW w:w="6084" w:type="dxa"/>
            <w:vAlign w:val="center"/>
          </w:tcPr>
          <w:p w14:paraId="14654538" w14:textId="1A238043" w:rsidR="00F57FEF" w:rsidRPr="00A609C0" w:rsidRDefault="00000000" w:rsidP="00A609C0">
            <w:pPr>
              <w:spacing w:line="340" w:lineRule="exact"/>
              <w:ind w:leftChars="50" w:left="105" w:rightChars="50" w:right="105"/>
              <w:rPr>
                <w:rFonts w:ascii="仿宋" w:eastAsia="仿宋" w:hAnsi="仿宋" w:cs="Courier New"/>
                <w:szCs w:val="21"/>
                <w:lang w:val="zh-CN"/>
              </w:rPr>
            </w:pPr>
            <w:r w:rsidRPr="00A609C0">
              <w:rPr>
                <w:rFonts w:ascii="仿宋" w:eastAsia="仿宋" w:hAnsi="仿宋" w:cs="Courier New" w:hint="eastAsia"/>
                <w:szCs w:val="21"/>
                <w:lang w:val="zh-CN"/>
              </w:rPr>
              <w:t>联系人：</w:t>
            </w:r>
            <w:r w:rsidR="00043F17" w:rsidRPr="00A609C0">
              <w:rPr>
                <w:rFonts w:ascii="仿宋" w:eastAsia="仿宋" w:hAnsi="仿宋" w:cs="Courier New" w:hint="eastAsia"/>
                <w:szCs w:val="21"/>
                <w:lang w:val="zh-CN"/>
              </w:rPr>
              <w:t>格女士</w:t>
            </w:r>
          </w:p>
          <w:p w14:paraId="0C1D1F15" w14:textId="63957CF7" w:rsidR="00F57FEF" w:rsidRPr="00A609C0" w:rsidRDefault="00000000">
            <w:pPr>
              <w:spacing w:line="340" w:lineRule="exact"/>
              <w:ind w:leftChars="50" w:left="105" w:rightChars="50" w:right="105"/>
              <w:rPr>
                <w:rFonts w:ascii="仿宋" w:eastAsia="仿宋" w:hAnsi="仿宋"/>
                <w:szCs w:val="21"/>
              </w:rPr>
            </w:pPr>
            <w:r w:rsidRPr="00A609C0">
              <w:rPr>
                <w:rFonts w:ascii="仿宋" w:eastAsia="仿宋" w:hAnsi="仿宋" w:cs="Courier New" w:hint="eastAsia"/>
                <w:szCs w:val="21"/>
                <w:lang w:val="zh-CN"/>
              </w:rPr>
              <w:t>联系电话：</w:t>
            </w:r>
            <w:r w:rsidR="00043F17" w:rsidRPr="00A609C0">
              <w:rPr>
                <w:rFonts w:ascii="仿宋" w:eastAsia="仿宋" w:hAnsi="仿宋" w:cs="Courier New"/>
                <w:szCs w:val="21"/>
                <w:lang w:val="zh-CN"/>
              </w:rPr>
              <w:t>17336831900</w:t>
            </w:r>
            <w:r w:rsidRPr="00A609C0">
              <w:rPr>
                <w:rFonts w:ascii="仿宋" w:eastAsia="仿宋" w:hAnsi="仿宋" w:cs="Courier New" w:hint="eastAsia"/>
                <w:szCs w:val="21"/>
                <w:lang w:val="zh-CN"/>
              </w:rPr>
              <w:t xml:space="preserve"> </w:t>
            </w:r>
          </w:p>
        </w:tc>
      </w:tr>
      <w:tr w:rsidR="00F57FEF" w:rsidRPr="00A609C0" w14:paraId="73E99D83" w14:textId="77777777">
        <w:trPr>
          <w:trHeight w:val="20"/>
          <w:jc w:val="center"/>
        </w:trPr>
        <w:tc>
          <w:tcPr>
            <w:tcW w:w="1013" w:type="dxa"/>
            <w:vAlign w:val="center"/>
          </w:tcPr>
          <w:p w14:paraId="6EC8DDF8" w14:textId="77777777" w:rsidR="00F57FEF" w:rsidRPr="00A609C0" w:rsidRDefault="00000000">
            <w:pPr>
              <w:pStyle w:val="af3"/>
              <w:ind w:right="230"/>
              <w:jc w:val="center"/>
              <w:rPr>
                <w:rFonts w:ascii="仿宋" w:eastAsia="仿宋" w:hAnsi="仿宋" w:cs="Courier New"/>
                <w:sz w:val="21"/>
                <w:szCs w:val="21"/>
                <w:lang w:val="zh-CN"/>
              </w:rPr>
            </w:pPr>
            <w:r w:rsidRPr="00A609C0">
              <w:rPr>
                <w:rFonts w:ascii="仿宋" w:eastAsia="仿宋" w:hAnsi="仿宋" w:cs="Courier New" w:hint="eastAsia"/>
                <w:sz w:val="21"/>
                <w:szCs w:val="21"/>
              </w:rPr>
              <w:t>7</w:t>
            </w:r>
          </w:p>
        </w:tc>
        <w:tc>
          <w:tcPr>
            <w:tcW w:w="2409" w:type="dxa"/>
            <w:vAlign w:val="center"/>
          </w:tcPr>
          <w:p w14:paraId="2AF85D58" w14:textId="77777777" w:rsidR="00F57FEF" w:rsidRPr="00A609C0" w:rsidRDefault="00000000">
            <w:pPr>
              <w:pStyle w:val="af3"/>
              <w:ind w:left="38"/>
              <w:jc w:val="center"/>
              <w:rPr>
                <w:rFonts w:ascii="仿宋" w:eastAsia="仿宋" w:hAnsi="仿宋"/>
                <w:sz w:val="21"/>
                <w:szCs w:val="21"/>
                <w:lang w:val="zh-CN"/>
              </w:rPr>
            </w:pPr>
            <w:r w:rsidRPr="00A609C0">
              <w:rPr>
                <w:rFonts w:ascii="仿宋" w:eastAsia="仿宋" w:hAnsi="仿宋" w:hint="eastAsia"/>
                <w:sz w:val="21"/>
                <w:szCs w:val="21"/>
                <w:lang w:val="zh-CN"/>
              </w:rPr>
              <w:t>成交通知书领取</w:t>
            </w:r>
          </w:p>
        </w:tc>
        <w:tc>
          <w:tcPr>
            <w:tcW w:w="6084" w:type="dxa"/>
            <w:vAlign w:val="center"/>
          </w:tcPr>
          <w:p w14:paraId="1521C254" w14:textId="77777777" w:rsidR="00F57FEF" w:rsidRPr="00A609C0" w:rsidRDefault="00000000">
            <w:pPr>
              <w:pStyle w:val="af3"/>
              <w:ind w:right="230"/>
              <w:jc w:val="both"/>
              <w:rPr>
                <w:rFonts w:ascii="仿宋" w:eastAsia="仿宋" w:hAnsi="仿宋" w:cs="Courier New"/>
                <w:sz w:val="21"/>
                <w:szCs w:val="21"/>
                <w:lang w:val="zh-CN"/>
              </w:rPr>
            </w:pPr>
            <w:bookmarkStart w:id="17" w:name="PO_默认文件内容_18"/>
            <w:r w:rsidRPr="00A609C0">
              <w:rPr>
                <w:rFonts w:ascii="仿宋" w:eastAsia="仿宋" w:hAnsi="仿宋" w:cs="Courier New" w:hint="eastAsia"/>
                <w:sz w:val="21"/>
                <w:szCs w:val="21"/>
                <w:lang w:val="zh-CN"/>
              </w:rPr>
              <w:t>采购结果公告在</w:t>
            </w:r>
            <w:r w:rsidRPr="00A609C0">
              <w:rPr>
                <w:rFonts w:ascii="仿宋" w:eastAsia="仿宋" w:hAnsi="仿宋" w:hint="eastAsia"/>
                <w:sz w:val="21"/>
                <w:szCs w:val="21"/>
                <w:u w:val="single"/>
                <w:lang w:val="zh-CN"/>
              </w:rPr>
              <w:t>九寨沟景区官方网站</w:t>
            </w:r>
            <w:r w:rsidRPr="00A609C0">
              <w:rPr>
                <w:rFonts w:ascii="仿宋" w:eastAsia="仿宋" w:hAnsi="仿宋" w:cs="Courier New" w:hint="eastAsia"/>
                <w:sz w:val="21"/>
                <w:szCs w:val="21"/>
                <w:lang w:val="zh-CN"/>
              </w:rPr>
              <w:t>上发布后，</w:t>
            </w:r>
            <w:proofErr w:type="gramStart"/>
            <w:r w:rsidRPr="00A609C0">
              <w:rPr>
                <w:rFonts w:ascii="仿宋" w:eastAsia="仿宋" w:hAnsi="仿宋" w:cs="Courier New" w:hint="eastAsia"/>
                <w:sz w:val="21"/>
                <w:szCs w:val="21"/>
                <w:lang w:val="zh-CN"/>
              </w:rPr>
              <w:t>请成交供应商凭</w:t>
            </w:r>
            <w:proofErr w:type="gramEnd"/>
            <w:r w:rsidRPr="00A609C0">
              <w:rPr>
                <w:rFonts w:ascii="仿宋" w:eastAsia="仿宋" w:hAnsi="仿宋" w:cs="Courier New" w:hint="eastAsia"/>
                <w:sz w:val="21"/>
                <w:szCs w:val="21"/>
                <w:lang w:val="zh-CN"/>
              </w:rPr>
              <w:t>有效身份证明证件到采购组织部门领取成交通知书。</w:t>
            </w:r>
          </w:p>
          <w:p w14:paraId="4B28BD53" w14:textId="138AA145" w:rsidR="00F57FEF" w:rsidRPr="00A609C0" w:rsidRDefault="00000000">
            <w:pPr>
              <w:pStyle w:val="af3"/>
              <w:ind w:right="230"/>
              <w:jc w:val="both"/>
              <w:rPr>
                <w:rFonts w:ascii="仿宋" w:eastAsia="仿宋" w:hAnsi="仿宋" w:cs="Courier New"/>
                <w:sz w:val="21"/>
                <w:szCs w:val="21"/>
                <w:lang w:val="zh-CN"/>
              </w:rPr>
            </w:pPr>
            <w:r w:rsidRPr="00A609C0">
              <w:rPr>
                <w:rFonts w:ascii="仿宋" w:eastAsia="仿宋" w:hAnsi="仿宋" w:cs="Courier New" w:hint="eastAsia"/>
                <w:sz w:val="21"/>
                <w:szCs w:val="21"/>
                <w:lang w:val="zh-CN"/>
              </w:rPr>
              <w:t>联 系 人：</w:t>
            </w:r>
            <w:r w:rsidR="00043F17" w:rsidRPr="00A609C0">
              <w:rPr>
                <w:rFonts w:ascii="仿宋" w:eastAsia="仿宋" w:hAnsi="仿宋" w:cs="Courier New" w:hint="eastAsia"/>
                <w:sz w:val="21"/>
                <w:szCs w:val="21"/>
                <w:lang w:val="zh-CN"/>
              </w:rPr>
              <w:t>格</w:t>
            </w:r>
            <w:r w:rsidRPr="00A609C0">
              <w:rPr>
                <w:rFonts w:ascii="仿宋" w:eastAsia="仿宋" w:hAnsi="仿宋" w:cs="Courier New" w:hint="eastAsia"/>
                <w:sz w:val="21"/>
                <w:szCs w:val="21"/>
                <w:lang w:val="zh-CN"/>
              </w:rPr>
              <w:t>女士</w:t>
            </w:r>
            <w:r w:rsidRPr="00A609C0">
              <w:rPr>
                <w:rFonts w:ascii="仿宋" w:eastAsia="仿宋" w:hAnsi="仿宋" w:hint="eastAsia"/>
                <w:szCs w:val="21"/>
                <w:lang w:val="zh-CN"/>
              </w:rPr>
              <w:t>。</w:t>
            </w:r>
          </w:p>
          <w:p w14:paraId="74F3E474" w14:textId="191DB004" w:rsidR="00F57FEF" w:rsidRPr="00A609C0" w:rsidRDefault="00000000">
            <w:pPr>
              <w:pStyle w:val="af3"/>
              <w:ind w:right="230"/>
              <w:jc w:val="both"/>
              <w:rPr>
                <w:rFonts w:ascii="仿宋" w:eastAsia="仿宋" w:hAnsi="仿宋" w:cs="Courier New"/>
                <w:sz w:val="21"/>
                <w:szCs w:val="21"/>
                <w:lang w:val="zh-CN"/>
              </w:rPr>
            </w:pPr>
            <w:r w:rsidRPr="00A609C0">
              <w:rPr>
                <w:rFonts w:ascii="仿宋" w:eastAsia="仿宋" w:hAnsi="仿宋" w:cs="Courier New" w:hint="eastAsia"/>
                <w:sz w:val="21"/>
                <w:szCs w:val="21"/>
                <w:lang w:val="zh-CN"/>
              </w:rPr>
              <w:t>联系电话：</w:t>
            </w:r>
            <w:r w:rsidR="00043F17" w:rsidRPr="00A609C0">
              <w:rPr>
                <w:rFonts w:ascii="仿宋" w:eastAsia="仿宋" w:hAnsi="仿宋"/>
                <w:sz w:val="21"/>
                <w:szCs w:val="21"/>
              </w:rPr>
              <w:t>17336831900</w:t>
            </w:r>
            <w:r w:rsidRPr="00A609C0">
              <w:rPr>
                <w:rFonts w:ascii="仿宋" w:eastAsia="仿宋" w:hAnsi="仿宋" w:hint="eastAsia"/>
                <w:sz w:val="21"/>
                <w:szCs w:val="21"/>
                <w:lang w:val="zh-CN"/>
              </w:rPr>
              <w:t>。</w:t>
            </w:r>
          </w:p>
          <w:p w14:paraId="4B902509" w14:textId="442969F7" w:rsidR="00F57FEF" w:rsidRPr="00A609C0" w:rsidRDefault="00000000" w:rsidP="00043F17">
            <w:pPr>
              <w:spacing w:line="340" w:lineRule="exact"/>
              <w:ind w:rightChars="50" w:right="105"/>
              <w:rPr>
                <w:rFonts w:ascii="仿宋" w:eastAsia="仿宋" w:hAnsi="仿宋"/>
                <w:szCs w:val="21"/>
              </w:rPr>
            </w:pPr>
            <w:r w:rsidRPr="00A609C0">
              <w:rPr>
                <w:rFonts w:ascii="仿宋" w:eastAsia="仿宋" w:hAnsi="仿宋" w:cs="Courier New" w:hint="eastAsia"/>
                <w:szCs w:val="21"/>
                <w:lang w:val="zh-CN"/>
              </w:rPr>
              <w:t>联系地址：四川省阿坝州九寨沟县漳扎镇九寨沟管理局</w:t>
            </w:r>
            <w:r w:rsidR="00043F17" w:rsidRPr="00A609C0">
              <w:rPr>
                <w:rFonts w:ascii="仿宋" w:eastAsia="仿宋" w:hAnsi="仿宋" w:cs="Courier New" w:hint="eastAsia"/>
                <w:szCs w:val="21"/>
                <w:lang w:val="zh-CN"/>
              </w:rPr>
              <w:t>龙梦办公区</w:t>
            </w:r>
            <w:r w:rsidRPr="00A609C0">
              <w:rPr>
                <w:rFonts w:ascii="仿宋" w:eastAsia="仿宋" w:hAnsi="仿宋" w:cs="Courier New" w:hint="eastAsia"/>
                <w:szCs w:val="21"/>
                <w:lang w:val="zh-CN"/>
              </w:rPr>
              <w:t>。</w:t>
            </w:r>
            <w:bookmarkEnd w:id="17"/>
          </w:p>
        </w:tc>
      </w:tr>
      <w:tr w:rsidR="00F57FEF" w:rsidRPr="00A609C0" w14:paraId="0BACD34F" w14:textId="77777777">
        <w:trPr>
          <w:trHeight w:val="20"/>
          <w:jc w:val="center"/>
        </w:trPr>
        <w:tc>
          <w:tcPr>
            <w:tcW w:w="1013" w:type="dxa"/>
            <w:vAlign w:val="center"/>
          </w:tcPr>
          <w:p w14:paraId="644CA339" w14:textId="77777777" w:rsidR="00F57FEF" w:rsidRPr="00A609C0" w:rsidRDefault="00000000">
            <w:pPr>
              <w:pStyle w:val="af3"/>
              <w:ind w:right="230"/>
              <w:jc w:val="center"/>
              <w:rPr>
                <w:rFonts w:ascii="仿宋" w:eastAsia="仿宋" w:hAnsi="仿宋" w:cs="Courier New"/>
                <w:sz w:val="21"/>
                <w:szCs w:val="21"/>
              </w:rPr>
            </w:pPr>
            <w:r w:rsidRPr="00A609C0">
              <w:rPr>
                <w:rFonts w:ascii="仿宋" w:eastAsia="仿宋" w:hAnsi="仿宋" w:cs="Courier New" w:hint="eastAsia"/>
                <w:sz w:val="21"/>
                <w:szCs w:val="21"/>
              </w:rPr>
              <w:t>8</w:t>
            </w:r>
          </w:p>
        </w:tc>
        <w:tc>
          <w:tcPr>
            <w:tcW w:w="2409" w:type="dxa"/>
            <w:vAlign w:val="center"/>
          </w:tcPr>
          <w:p w14:paraId="6B1EACA1" w14:textId="77777777" w:rsidR="00F57FEF" w:rsidRPr="00A609C0" w:rsidRDefault="00000000">
            <w:pPr>
              <w:pStyle w:val="af3"/>
              <w:ind w:left="96"/>
              <w:jc w:val="center"/>
              <w:rPr>
                <w:rFonts w:ascii="仿宋" w:eastAsia="仿宋" w:hAnsi="仿宋" w:cs="Courier New"/>
                <w:b/>
                <w:sz w:val="21"/>
                <w:szCs w:val="21"/>
                <w:lang w:val="zh-CN"/>
              </w:rPr>
            </w:pPr>
            <w:r w:rsidRPr="00A609C0">
              <w:rPr>
                <w:rFonts w:ascii="仿宋" w:eastAsia="仿宋" w:hAnsi="仿宋" w:hint="eastAsia"/>
                <w:sz w:val="21"/>
                <w:szCs w:val="21"/>
                <w:lang w:val="zh-CN"/>
              </w:rPr>
              <w:t>联合</w:t>
            </w:r>
            <w:r w:rsidRPr="00A609C0">
              <w:rPr>
                <w:rFonts w:ascii="仿宋" w:eastAsia="仿宋" w:hAnsi="仿宋"/>
                <w:sz w:val="21"/>
                <w:szCs w:val="21"/>
                <w:lang w:val="zh-CN"/>
              </w:rPr>
              <w:t>体</w:t>
            </w:r>
            <w:r w:rsidRPr="00A609C0">
              <w:rPr>
                <w:rFonts w:ascii="仿宋" w:eastAsia="仿宋" w:hAnsi="仿宋" w:hint="eastAsia"/>
                <w:sz w:val="21"/>
                <w:szCs w:val="21"/>
                <w:lang w:val="zh-CN"/>
              </w:rPr>
              <w:t>（实质性要求）</w:t>
            </w:r>
          </w:p>
        </w:tc>
        <w:tc>
          <w:tcPr>
            <w:tcW w:w="6084" w:type="dxa"/>
            <w:vAlign w:val="center"/>
          </w:tcPr>
          <w:p w14:paraId="12D17E0C" w14:textId="77777777" w:rsidR="00F57FEF" w:rsidRPr="00A609C0" w:rsidRDefault="00000000" w:rsidP="00A609C0">
            <w:pPr>
              <w:spacing w:line="340" w:lineRule="exact"/>
              <w:ind w:rightChars="50" w:right="105"/>
              <w:rPr>
                <w:rFonts w:ascii="仿宋" w:eastAsia="仿宋" w:hAnsi="仿宋" w:cs="Courier New"/>
                <w:szCs w:val="21"/>
                <w:lang w:val="zh-CN"/>
              </w:rPr>
            </w:pPr>
            <w:r w:rsidRPr="00A609C0">
              <w:rPr>
                <w:rFonts w:ascii="仿宋" w:eastAsia="仿宋" w:hAnsi="仿宋" w:cs="Courier New"/>
                <w:szCs w:val="21"/>
                <w:lang w:val="zh-CN"/>
              </w:rPr>
              <w:sym w:font="Wingdings 2" w:char="0052"/>
            </w:r>
            <w:r w:rsidRPr="00A609C0">
              <w:rPr>
                <w:rFonts w:ascii="仿宋" w:eastAsia="仿宋" w:hAnsi="仿宋" w:cs="Courier New" w:hint="eastAsia"/>
                <w:szCs w:val="21"/>
                <w:lang w:val="zh-CN"/>
              </w:rPr>
              <w:t>本项目不允许</w:t>
            </w:r>
            <w:r w:rsidRPr="00A609C0">
              <w:rPr>
                <w:rFonts w:ascii="仿宋" w:eastAsia="仿宋" w:hAnsi="仿宋" w:cs="Courier New"/>
                <w:szCs w:val="21"/>
                <w:lang w:val="zh-CN"/>
              </w:rPr>
              <w:t>联合体</w:t>
            </w:r>
            <w:r w:rsidRPr="00A609C0">
              <w:rPr>
                <w:rFonts w:ascii="仿宋" w:eastAsia="仿宋" w:hAnsi="仿宋" w:cs="Courier New" w:hint="eastAsia"/>
                <w:szCs w:val="21"/>
                <w:lang w:val="zh-CN"/>
              </w:rPr>
              <w:t>参加</w:t>
            </w:r>
            <w:r w:rsidRPr="00A609C0">
              <w:rPr>
                <w:rFonts w:ascii="仿宋" w:eastAsia="仿宋" w:hAnsi="仿宋" w:cs="Courier New"/>
                <w:szCs w:val="21"/>
                <w:lang w:val="zh-CN"/>
              </w:rPr>
              <w:t xml:space="preserve">    </w:t>
            </w:r>
          </w:p>
          <w:p w14:paraId="09DD5905" w14:textId="77777777" w:rsidR="00F57FEF" w:rsidRPr="00A609C0" w:rsidRDefault="00000000" w:rsidP="00A609C0">
            <w:pPr>
              <w:spacing w:line="340" w:lineRule="exact"/>
              <w:ind w:rightChars="50" w:right="105"/>
              <w:rPr>
                <w:rFonts w:ascii="仿宋" w:eastAsia="仿宋" w:hAnsi="仿宋"/>
                <w:szCs w:val="21"/>
              </w:rPr>
            </w:pPr>
            <w:r w:rsidRPr="00A609C0">
              <w:rPr>
                <w:rFonts w:ascii="仿宋" w:eastAsia="仿宋" w:hAnsi="仿宋" w:cs="Courier New"/>
                <w:szCs w:val="21"/>
                <w:lang w:val="zh-CN"/>
              </w:rPr>
              <w:t>□</w:t>
            </w:r>
            <w:r w:rsidRPr="00A609C0">
              <w:rPr>
                <w:rFonts w:ascii="仿宋" w:eastAsia="仿宋" w:hAnsi="仿宋" w:cs="Courier New" w:hint="eastAsia"/>
                <w:szCs w:val="21"/>
                <w:lang w:val="zh-CN"/>
              </w:rPr>
              <w:t>本项目允许</w:t>
            </w:r>
            <w:r w:rsidRPr="00A609C0">
              <w:rPr>
                <w:rFonts w:ascii="仿宋" w:eastAsia="仿宋" w:hAnsi="仿宋" w:cs="Courier New"/>
                <w:szCs w:val="21"/>
                <w:lang w:val="zh-CN"/>
              </w:rPr>
              <w:t>联合体</w:t>
            </w:r>
            <w:r w:rsidRPr="00A609C0">
              <w:rPr>
                <w:rFonts w:ascii="仿宋" w:eastAsia="仿宋" w:hAnsi="仿宋" w:cs="Courier New" w:hint="eastAsia"/>
                <w:szCs w:val="21"/>
                <w:lang w:val="zh-CN"/>
              </w:rPr>
              <w:t>参加</w:t>
            </w:r>
          </w:p>
        </w:tc>
      </w:tr>
      <w:tr w:rsidR="00F57FEF" w:rsidRPr="00A609C0" w14:paraId="3BC07EB9" w14:textId="77777777">
        <w:trPr>
          <w:trHeight w:val="20"/>
          <w:jc w:val="center"/>
        </w:trPr>
        <w:tc>
          <w:tcPr>
            <w:tcW w:w="1013" w:type="dxa"/>
            <w:vAlign w:val="center"/>
          </w:tcPr>
          <w:p w14:paraId="003343E9" w14:textId="77777777" w:rsidR="00F57FEF" w:rsidRPr="00A609C0" w:rsidRDefault="00000000">
            <w:pPr>
              <w:pStyle w:val="af3"/>
              <w:ind w:right="230"/>
              <w:jc w:val="center"/>
              <w:rPr>
                <w:rFonts w:ascii="仿宋" w:eastAsia="仿宋" w:hAnsi="仿宋" w:cs="Courier New"/>
                <w:sz w:val="21"/>
                <w:szCs w:val="21"/>
              </w:rPr>
            </w:pPr>
            <w:r w:rsidRPr="00A609C0">
              <w:rPr>
                <w:rFonts w:ascii="仿宋" w:eastAsia="仿宋" w:hAnsi="仿宋" w:cs="Courier New" w:hint="eastAsia"/>
                <w:sz w:val="21"/>
                <w:szCs w:val="21"/>
              </w:rPr>
              <w:t>9</w:t>
            </w:r>
          </w:p>
        </w:tc>
        <w:tc>
          <w:tcPr>
            <w:tcW w:w="2409" w:type="dxa"/>
            <w:vAlign w:val="center"/>
          </w:tcPr>
          <w:p w14:paraId="49C0FCB0" w14:textId="77777777" w:rsidR="00F57FEF" w:rsidRPr="00A609C0" w:rsidRDefault="00000000">
            <w:pPr>
              <w:pStyle w:val="af3"/>
              <w:ind w:right="230"/>
              <w:jc w:val="center"/>
              <w:rPr>
                <w:rFonts w:ascii="仿宋" w:eastAsia="仿宋" w:hAnsi="仿宋"/>
                <w:sz w:val="21"/>
                <w:szCs w:val="21"/>
                <w:lang w:val="zh-CN"/>
              </w:rPr>
            </w:pPr>
            <w:r w:rsidRPr="00A609C0">
              <w:rPr>
                <w:rFonts w:ascii="仿宋" w:eastAsia="仿宋" w:hAnsi="仿宋" w:cs="Courier New" w:hint="eastAsia"/>
                <w:sz w:val="21"/>
                <w:szCs w:val="21"/>
                <w:lang w:val="zh-CN"/>
              </w:rPr>
              <w:t>供应商质疑</w:t>
            </w:r>
          </w:p>
        </w:tc>
        <w:tc>
          <w:tcPr>
            <w:tcW w:w="6084" w:type="dxa"/>
            <w:vAlign w:val="center"/>
          </w:tcPr>
          <w:p w14:paraId="0BAACAE0" w14:textId="77777777" w:rsidR="00F57FEF" w:rsidRPr="00A609C0" w:rsidRDefault="00000000">
            <w:pPr>
              <w:ind w:firstLineChars="200" w:firstLine="420"/>
              <w:rPr>
                <w:rFonts w:ascii="仿宋" w:eastAsia="仿宋" w:hAnsi="仿宋" w:cs="宋体"/>
                <w:color w:val="000000"/>
                <w:szCs w:val="21"/>
                <w:lang w:val="zh-CN"/>
              </w:rPr>
            </w:pPr>
            <w:r w:rsidRPr="00A609C0">
              <w:rPr>
                <w:rFonts w:ascii="仿宋" w:eastAsia="仿宋" w:hAnsi="仿宋" w:cs="宋体"/>
                <w:color w:val="000000"/>
                <w:szCs w:val="21"/>
                <w:lang w:val="zh-CN"/>
              </w:rPr>
              <w:t>供应商质疑由采购组织部门负责答复。</w:t>
            </w:r>
          </w:p>
          <w:p w14:paraId="3235BA8F" w14:textId="0CEDD5F2" w:rsidR="00F57FEF" w:rsidRPr="00A609C0" w:rsidRDefault="00000000">
            <w:pPr>
              <w:ind w:firstLineChars="200" w:firstLine="420"/>
              <w:rPr>
                <w:rFonts w:ascii="仿宋" w:eastAsia="仿宋" w:hAnsi="仿宋" w:cs="宋体"/>
                <w:color w:val="FF0000"/>
                <w:szCs w:val="21"/>
              </w:rPr>
            </w:pPr>
            <w:r w:rsidRPr="00A609C0">
              <w:rPr>
                <w:rFonts w:ascii="仿宋" w:eastAsia="仿宋" w:hAnsi="仿宋" w:cs="宋体"/>
                <w:color w:val="000000"/>
                <w:szCs w:val="21"/>
                <w:lang w:val="zh-CN"/>
              </w:rPr>
              <w:lastRenderedPageBreak/>
              <w:t>联 系 人：</w:t>
            </w:r>
            <w:r w:rsidR="00043F17" w:rsidRPr="00A609C0">
              <w:rPr>
                <w:rFonts w:ascii="仿宋" w:eastAsia="仿宋" w:hAnsi="仿宋" w:cs="宋体" w:hint="eastAsia"/>
                <w:color w:val="000000"/>
                <w:szCs w:val="21"/>
                <w:lang w:val="zh-CN"/>
              </w:rPr>
              <w:t>格女士</w:t>
            </w:r>
          </w:p>
          <w:p w14:paraId="5242C8DB" w14:textId="770FEC19" w:rsidR="00F57FEF" w:rsidRPr="00A609C0" w:rsidRDefault="00000000">
            <w:pPr>
              <w:ind w:firstLineChars="200" w:firstLine="420"/>
              <w:rPr>
                <w:rFonts w:ascii="仿宋" w:eastAsia="仿宋" w:hAnsi="仿宋" w:cs="宋体"/>
                <w:color w:val="000000"/>
                <w:szCs w:val="21"/>
                <w:lang w:val="zh-CN"/>
              </w:rPr>
            </w:pPr>
            <w:r w:rsidRPr="00A609C0">
              <w:rPr>
                <w:rFonts w:ascii="仿宋" w:eastAsia="仿宋" w:hAnsi="仿宋" w:cs="宋体"/>
                <w:color w:val="000000"/>
                <w:szCs w:val="21"/>
                <w:lang w:val="zh-CN"/>
              </w:rPr>
              <w:t>联系电话：</w:t>
            </w:r>
            <w:r w:rsidR="00043F17" w:rsidRPr="00A609C0">
              <w:rPr>
                <w:rFonts w:ascii="仿宋" w:eastAsia="仿宋" w:hAnsi="仿宋" w:cs="宋体"/>
                <w:color w:val="000000"/>
                <w:szCs w:val="21"/>
                <w:lang w:val="zh-CN"/>
              </w:rPr>
              <w:t>17336831900</w:t>
            </w:r>
            <w:r w:rsidRPr="00A609C0">
              <w:rPr>
                <w:rFonts w:ascii="仿宋" w:eastAsia="仿宋" w:hAnsi="仿宋" w:cs="宋体"/>
                <w:color w:val="000000"/>
                <w:szCs w:val="21"/>
                <w:lang w:val="zh-CN"/>
              </w:rPr>
              <w:t>。</w:t>
            </w:r>
          </w:p>
          <w:p w14:paraId="67204948" w14:textId="5602F217" w:rsidR="00F57FEF" w:rsidRPr="00A609C0" w:rsidRDefault="00000000">
            <w:pPr>
              <w:ind w:firstLineChars="200" w:firstLine="420"/>
              <w:rPr>
                <w:rFonts w:ascii="仿宋" w:eastAsia="仿宋" w:hAnsi="仿宋" w:cs="宋体"/>
                <w:color w:val="000000"/>
                <w:szCs w:val="21"/>
                <w:lang w:val="zh-CN"/>
              </w:rPr>
            </w:pPr>
            <w:r w:rsidRPr="00A609C0">
              <w:rPr>
                <w:rFonts w:ascii="仿宋" w:eastAsia="仿宋" w:hAnsi="仿宋" w:cs="宋体"/>
                <w:color w:val="000000"/>
                <w:szCs w:val="21"/>
                <w:lang w:val="zh-CN"/>
              </w:rPr>
              <w:t>联系地址：四川省阿坝州九寨沟县漳扎镇九寨沟管理局</w:t>
            </w:r>
            <w:r w:rsidR="00043F17" w:rsidRPr="00A609C0">
              <w:rPr>
                <w:rFonts w:ascii="仿宋" w:eastAsia="仿宋" w:hAnsi="仿宋" w:cs="宋体" w:hint="eastAsia"/>
                <w:color w:val="000000"/>
                <w:szCs w:val="21"/>
                <w:lang w:val="zh-CN"/>
              </w:rPr>
              <w:t>龙梦办公区</w:t>
            </w:r>
            <w:r w:rsidRPr="00A609C0">
              <w:rPr>
                <w:rFonts w:ascii="仿宋" w:eastAsia="仿宋" w:hAnsi="仿宋" w:cs="宋体"/>
                <w:color w:val="000000"/>
                <w:szCs w:val="21"/>
                <w:lang w:val="zh-CN"/>
              </w:rPr>
              <w:t>。</w:t>
            </w:r>
          </w:p>
          <w:p w14:paraId="5CA8332F" w14:textId="77777777" w:rsidR="00F57FEF" w:rsidRPr="00A609C0" w:rsidRDefault="00000000">
            <w:pPr>
              <w:pStyle w:val="af3"/>
              <w:ind w:right="230"/>
              <w:jc w:val="both"/>
              <w:rPr>
                <w:rFonts w:ascii="仿宋" w:eastAsia="仿宋" w:hAnsi="仿宋"/>
                <w:color w:val="FF0000"/>
                <w:szCs w:val="21"/>
              </w:rPr>
            </w:pPr>
            <w:r w:rsidRPr="00A609C0">
              <w:rPr>
                <w:rFonts w:ascii="仿宋" w:eastAsia="仿宋" w:hAnsi="仿宋" w:hint="eastAsia"/>
                <w:color w:val="000000"/>
                <w:sz w:val="21"/>
                <w:szCs w:val="21"/>
                <w:lang w:val="zh-CN"/>
              </w:rPr>
              <w:t>注：根据《中华人民共和国政府采购法》的规定，供应商质疑不得</w:t>
            </w:r>
            <w:proofErr w:type="gramStart"/>
            <w:r w:rsidRPr="00A609C0">
              <w:rPr>
                <w:rFonts w:ascii="仿宋" w:eastAsia="仿宋" w:hAnsi="仿宋" w:hint="eastAsia"/>
                <w:color w:val="000000"/>
                <w:sz w:val="21"/>
                <w:szCs w:val="21"/>
                <w:lang w:val="zh-CN"/>
              </w:rPr>
              <w:t>超出磋商</w:t>
            </w:r>
            <w:proofErr w:type="gramEnd"/>
            <w:r w:rsidRPr="00A609C0">
              <w:rPr>
                <w:rFonts w:ascii="仿宋" w:eastAsia="仿宋" w:hAnsi="仿宋" w:hint="eastAsia"/>
                <w:color w:val="000000"/>
                <w:sz w:val="21"/>
                <w:szCs w:val="21"/>
                <w:lang w:val="zh-CN"/>
              </w:rPr>
              <w:t>文件</w:t>
            </w:r>
            <w:proofErr w:type="gramStart"/>
            <w:r w:rsidRPr="00A609C0">
              <w:rPr>
                <w:rFonts w:ascii="仿宋" w:eastAsia="仿宋" w:hAnsi="仿宋" w:hint="eastAsia"/>
                <w:color w:val="000000"/>
                <w:sz w:val="21"/>
                <w:szCs w:val="21"/>
                <w:lang w:val="zh-CN"/>
              </w:rPr>
              <w:t>文件</w:t>
            </w:r>
            <w:proofErr w:type="gramEnd"/>
            <w:r w:rsidRPr="00A609C0">
              <w:rPr>
                <w:rFonts w:ascii="仿宋" w:eastAsia="仿宋" w:hAnsi="仿宋" w:hint="eastAsia"/>
                <w:color w:val="000000"/>
                <w:sz w:val="21"/>
                <w:szCs w:val="21"/>
                <w:lang w:val="zh-CN"/>
              </w:rPr>
              <w:t>、磋商过程、磋商结果的范围。</w:t>
            </w:r>
          </w:p>
        </w:tc>
      </w:tr>
    </w:tbl>
    <w:p w14:paraId="62CA4138" w14:textId="77777777" w:rsidR="00F57FEF" w:rsidRPr="00A609C0" w:rsidRDefault="00F57FEF">
      <w:pPr>
        <w:spacing w:line="400" w:lineRule="auto"/>
        <w:jc w:val="center"/>
        <w:rPr>
          <w:rFonts w:ascii="仿宋" w:eastAsia="仿宋" w:hAnsi="仿宋" w:cs="Times New Roman"/>
          <w:b/>
          <w:sz w:val="32"/>
        </w:rPr>
      </w:pPr>
    </w:p>
    <w:p w14:paraId="0434DC29" w14:textId="77777777" w:rsidR="00F57FEF" w:rsidRPr="00A609C0" w:rsidRDefault="00000000">
      <w:pPr>
        <w:spacing w:line="400" w:lineRule="auto"/>
        <w:jc w:val="center"/>
        <w:rPr>
          <w:rFonts w:ascii="仿宋" w:eastAsia="仿宋" w:hAnsi="仿宋" w:cs="Times New Roman"/>
          <w:b/>
          <w:sz w:val="32"/>
          <w:szCs w:val="32"/>
        </w:rPr>
      </w:pPr>
      <w:r w:rsidRPr="00A609C0">
        <w:rPr>
          <w:rFonts w:ascii="仿宋" w:eastAsia="仿宋" w:hAnsi="仿宋" w:cs="Times New Roman"/>
          <w:b/>
          <w:sz w:val="32"/>
          <w:szCs w:val="32"/>
        </w:rPr>
        <w:t>二、总  则</w:t>
      </w:r>
    </w:p>
    <w:p w14:paraId="7AEECA10"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bookmarkStart w:id="18" w:name="PO_默认文件内容_22"/>
      <w:r w:rsidRPr="00A609C0">
        <w:rPr>
          <w:rFonts w:ascii="仿宋" w:eastAsia="仿宋" w:hAnsi="仿宋" w:hint="eastAsia"/>
          <w:sz w:val="24"/>
        </w:rPr>
        <w:t>1</w:t>
      </w:r>
      <w:r w:rsidRPr="00A609C0">
        <w:rPr>
          <w:rFonts w:ascii="仿宋" w:eastAsia="仿宋" w:hAnsi="仿宋"/>
          <w:sz w:val="24"/>
        </w:rPr>
        <w:t>.</w:t>
      </w:r>
      <w:r w:rsidRPr="00A609C0">
        <w:rPr>
          <w:rFonts w:ascii="仿宋" w:eastAsia="仿宋" w:hAnsi="仿宋" w:hint="eastAsia"/>
          <w:sz w:val="24"/>
          <w:szCs w:val="24"/>
        </w:rPr>
        <w:t>适用范围</w:t>
      </w:r>
    </w:p>
    <w:p w14:paraId="35CAB85B"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1</w:t>
      </w:r>
      <w:r w:rsidRPr="00A609C0">
        <w:rPr>
          <w:rFonts w:ascii="仿宋" w:eastAsia="仿宋" w:hAnsi="仿宋"/>
          <w:sz w:val="24"/>
        </w:rPr>
        <w:t>.</w:t>
      </w:r>
      <w:r w:rsidRPr="00A609C0">
        <w:rPr>
          <w:rFonts w:ascii="仿宋" w:eastAsia="仿宋" w:hAnsi="仿宋" w:hint="eastAsia"/>
          <w:sz w:val="24"/>
        </w:rPr>
        <w:t>1 本磋商文件仅适用于本次磋商采购项目。</w:t>
      </w:r>
    </w:p>
    <w:p w14:paraId="3D0F4E4E"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1.2 本磋商文件的解释权归采购需求部门和采购组织部门所有。</w:t>
      </w:r>
      <w:bookmarkEnd w:id="18"/>
    </w:p>
    <w:p w14:paraId="0F3BD89C" w14:textId="77777777" w:rsidR="00F57FEF" w:rsidRPr="00A609C0" w:rsidRDefault="00F57FEF">
      <w:pPr>
        <w:pStyle w:val="3"/>
        <w:keepNext w:val="0"/>
        <w:keepLines w:val="0"/>
        <w:spacing w:before="0" w:after="0" w:line="400" w:lineRule="exact"/>
        <w:rPr>
          <w:rFonts w:ascii="仿宋" w:eastAsia="仿宋" w:hAnsi="仿宋"/>
          <w:sz w:val="24"/>
        </w:rPr>
      </w:pPr>
      <w:bookmarkStart w:id="19" w:name="_Toc217446035"/>
      <w:bookmarkStart w:id="20" w:name="_Toc183682343"/>
      <w:bookmarkStart w:id="21" w:name="_Toc183582206"/>
    </w:p>
    <w:p w14:paraId="05F19D16"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r w:rsidRPr="00A609C0">
        <w:rPr>
          <w:rFonts w:ascii="仿宋" w:eastAsia="仿宋" w:hAnsi="仿宋"/>
          <w:sz w:val="24"/>
        </w:rPr>
        <w:t>2.</w:t>
      </w:r>
      <w:bookmarkEnd w:id="19"/>
      <w:bookmarkEnd w:id="20"/>
      <w:bookmarkEnd w:id="21"/>
      <w:r w:rsidRPr="00A609C0">
        <w:rPr>
          <w:rFonts w:ascii="仿宋" w:eastAsia="仿宋" w:hAnsi="仿宋" w:hint="eastAsia"/>
          <w:sz w:val="24"/>
        </w:rPr>
        <w:t>采购主体</w:t>
      </w:r>
    </w:p>
    <w:p w14:paraId="7D771FFF" w14:textId="68C1ECD6" w:rsidR="00F57FEF" w:rsidRPr="00A609C0" w:rsidRDefault="00000000" w:rsidP="009D6068">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2</w:t>
      </w:r>
      <w:r w:rsidRPr="00A609C0">
        <w:rPr>
          <w:rFonts w:ascii="仿宋" w:eastAsia="仿宋" w:hAnsi="仿宋"/>
          <w:sz w:val="24"/>
        </w:rPr>
        <w:t>.</w:t>
      </w:r>
      <w:r w:rsidRPr="00A609C0">
        <w:rPr>
          <w:rFonts w:ascii="仿宋" w:eastAsia="仿宋" w:hAnsi="仿宋" w:hint="eastAsia"/>
          <w:sz w:val="24"/>
        </w:rPr>
        <w:t>1本次磋商的采购</w:t>
      </w:r>
      <w:r w:rsidR="009D6068" w:rsidRPr="00A609C0">
        <w:rPr>
          <w:rFonts w:ascii="仿宋" w:eastAsia="仿宋" w:hAnsi="仿宋" w:hint="eastAsia"/>
          <w:sz w:val="24"/>
        </w:rPr>
        <w:t>单位</w:t>
      </w:r>
      <w:r w:rsidRPr="00A609C0">
        <w:rPr>
          <w:rFonts w:ascii="仿宋" w:eastAsia="仿宋" w:hAnsi="仿宋" w:hint="eastAsia"/>
          <w:sz w:val="24"/>
        </w:rPr>
        <w:t>是</w:t>
      </w:r>
      <w:bookmarkStart w:id="22" w:name="PO_采购人_4"/>
      <w:r w:rsidRPr="00A609C0">
        <w:rPr>
          <w:rFonts w:ascii="仿宋" w:eastAsia="仿宋" w:hAnsi="仿宋" w:hint="eastAsia"/>
          <w:sz w:val="24"/>
          <w:u w:val="single"/>
        </w:rPr>
        <w:t>九寨沟风景名胜区管理局</w:t>
      </w:r>
      <w:bookmarkEnd w:id="22"/>
      <w:r w:rsidRPr="00A609C0">
        <w:rPr>
          <w:rFonts w:ascii="仿宋" w:eastAsia="仿宋" w:hAnsi="仿宋" w:hint="eastAsia"/>
          <w:sz w:val="24"/>
        </w:rPr>
        <w:t>。</w:t>
      </w:r>
    </w:p>
    <w:p w14:paraId="5E13762B" w14:textId="77777777" w:rsidR="00F57FEF" w:rsidRPr="00A609C0" w:rsidRDefault="00F57FEF">
      <w:pPr>
        <w:pStyle w:val="3"/>
        <w:keepNext w:val="0"/>
        <w:keepLines w:val="0"/>
        <w:spacing w:before="0" w:after="0" w:line="400" w:lineRule="exact"/>
        <w:ind w:firstLineChars="200" w:firstLine="482"/>
        <w:rPr>
          <w:rFonts w:ascii="仿宋" w:eastAsia="仿宋" w:hAnsi="仿宋"/>
          <w:sz w:val="24"/>
        </w:rPr>
      </w:pPr>
    </w:p>
    <w:p w14:paraId="2BA92544"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bookmarkStart w:id="23" w:name="_Toc217390843"/>
      <w:bookmarkStart w:id="24" w:name="_Toc183682344"/>
      <w:bookmarkStart w:id="25" w:name="_Toc217446036"/>
      <w:bookmarkStart w:id="26" w:name="_Toc183582207"/>
      <w:r w:rsidRPr="00A609C0">
        <w:rPr>
          <w:rFonts w:ascii="仿宋" w:eastAsia="仿宋" w:hAnsi="仿宋"/>
          <w:sz w:val="24"/>
        </w:rPr>
        <w:t>3.</w:t>
      </w:r>
      <w:r w:rsidRPr="00A609C0">
        <w:rPr>
          <w:rFonts w:ascii="仿宋" w:eastAsia="仿宋" w:hAnsi="仿宋" w:hint="eastAsia"/>
          <w:sz w:val="24"/>
        </w:rPr>
        <w:t xml:space="preserve"> 合格</w:t>
      </w:r>
      <w:bookmarkEnd w:id="23"/>
      <w:bookmarkEnd w:id="24"/>
      <w:bookmarkEnd w:id="25"/>
      <w:bookmarkEnd w:id="26"/>
      <w:r w:rsidRPr="00A609C0">
        <w:rPr>
          <w:rFonts w:ascii="仿宋" w:eastAsia="仿宋" w:hAnsi="仿宋" w:hint="eastAsia"/>
          <w:sz w:val="24"/>
        </w:rPr>
        <w:t>供应商</w:t>
      </w:r>
    </w:p>
    <w:p w14:paraId="13076CC9" w14:textId="77777777" w:rsidR="00F57FEF" w:rsidRPr="00A609C0" w:rsidRDefault="00000000">
      <w:pPr>
        <w:tabs>
          <w:tab w:val="left" w:pos="7665"/>
        </w:tabs>
        <w:spacing w:line="400" w:lineRule="exact"/>
        <w:rPr>
          <w:rFonts w:ascii="仿宋" w:eastAsia="仿宋" w:hAnsi="仿宋"/>
          <w:sz w:val="24"/>
        </w:rPr>
      </w:pPr>
      <w:r w:rsidRPr="00A609C0">
        <w:rPr>
          <w:rFonts w:ascii="仿宋" w:eastAsia="仿宋" w:hAnsi="仿宋" w:hint="eastAsia"/>
          <w:sz w:val="24"/>
        </w:rPr>
        <w:t xml:space="preserve">    合格供应商应具备以下条件：</w:t>
      </w:r>
    </w:p>
    <w:p w14:paraId="1EE50EA6"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3.1 具备法律法规和本采购文件规定的资格条件；</w:t>
      </w:r>
    </w:p>
    <w:p w14:paraId="546FAF8D"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3.2 不属于禁止参加本项目采购活动的供应商；</w:t>
      </w:r>
    </w:p>
    <w:p w14:paraId="5BAE855E"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3.3</w:t>
      </w:r>
      <w:r w:rsidRPr="00A609C0">
        <w:rPr>
          <w:rFonts w:ascii="仿宋" w:eastAsia="仿宋" w:hAnsi="仿宋" w:hint="eastAsia"/>
          <w:spacing w:val="-4"/>
          <w:sz w:val="24"/>
        </w:rPr>
        <w:t>按照规定报名领取了采购文件</w:t>
      </w:r>
    </w:p>
    <w:p w14:paraId="513F5C7C"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bookmarkStart w:id="27" w:name="_Toc217446037"/>
      <w:bookmarkStart w:id="28" w:name="_Toc183682345"/>
      <w:bookmarkStart w:id="29" w:name="_Toc183582208"/>
      <w:r w:rsidRPr="00A609C0">
        <w:rPr>
          <w:rFonts w:ascii="仿宋" w:eastAsia="仿宋" w:hAnsi="仿宋" w:hint="eastAsia"/>
          <w:sz w:val="24"/>
        </w:rPr>
        <w:t>4. 磋商费用</w:t>
      </w:r>
      <w:bookmarkEnd w:id="27"/>
      <w:bookmarkEnd w:id="28"/>
      <w:bookmarkEnd w:id="29"/>
      <w:r w:rsidRPr="00A609C0">
        <w:rPr>
          <w:rFonts w:ascii="仿宋" w:eastAsia="仿宋" w:hAnsi="仿宋" w:hint="eastAsia"/>
          <w:sz w:val="24"/>
        </w:rPr>
        <w:t>（实质性要求）</w:t>
      </w:r>
    </w:p>
    <w:p w14:paraId="06CBEC20" w14:textId="77777777" w:rsidR="00F57FEF" w:rsidRPr="00A609C0" w:rsidRDefault="00000000">
      <w:pPr>
        <w:tabs>
          <w:tab w:val="left" w:pos="7665"/>
        </w:tabs>
        <w:spacing w:line="400" w:lineRule="exact"/>
        <w:ind w:firstLine="480"/>
        <w:rPr>
          <w:rFonts w:ascii="仿宋" w:eastAsia="仿宋" w:hAnsi="仿宋"/>
          <w:sz w:val="24"/>
        </w:rPr>
      </w:pPr>
      <w:r w:rsidRPr="00A609C0">
        <w:rPr>
          <w:rFonts w:ascii="仿宋" w:eastAsia="仿宋" w:hAnsi="仿宋" w:hint="eastAsia"/>
          <w:sz w:val="24"/>
        </w:rPr>
        <w:t>供应商应自行承担参加磋商活动的全部费用。</w:t>
      </w:r>
    </w:p>
    <w:p w14:paraId="582E2A64" w14:textId="77777777" w:rsidR="00F57FEF" w:rsidRPr="00A609C0" w:rsidRDefault="00F57FEF">
      <w:pPr>
        <w:rPr>
          <w:rFonts w:ascii="仿宋" w:eastAsia="仿宋" w:hAnsi="仿宋"/>
        </w:rPr>
      </w:pPr>
    </w:p>
    <w:p w14:paraId="7E1D22F4" w14:textId="77777777" w:rsidR="00F57FEF" w:rsidRPr="00A609C0" w:rsidRDefault="00000000">
      <w:pPr>
        <w:pStyle w:val="10"/>
        <w:spacing w:line="400" w:lineRule="exact"/>
        <w:ind w:left="1" w:firstLineChars="200" w:firstLine="482"/>
        <w:rPr>
          <w:rFonts w:ascii="仿宋" w:eastAsia="仿宋" w:hAnsi="仿宋"/>
          <w:b/>
          <w:sz w:val="24"/>
        </w:rPr>
      </w:pPr>
      <w:r w:rsidRPr="00A609C0">
        <w:rPr>
          <w:rFonts w:ascii="仿宋" w:eastAsia="仿宋" w:hAnsi="仿宋" w:hint="eastAsia"/>
          <w:b/>
          <w:sz w:val="24"/>
        </w:rPr>
        <w:t>5.充分、公平竞争保障措施（实质性要求）</w:t>
      </w:r>
    </w:p>
    <w:p w14:paraId="3ED2E8AC"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3C34D60B"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52042961"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5.3前期参与供应商处理。为采购项目提供整体设计、规范编制或者项目管理、监理、检测等服务的供应商，不得再参加该采购项目的其他采购活动。</w:t>
      </w:r>
      <w:r w:rsidRPr="00A609C0">
        <w:rPr>
          <w:rFonts w:ascii="仿宋" w:eastAsia="仿宋" w:hAnsi="仿宋" w:hint="eastAsia"/>
          <w:sz w:val="24"/>
        </w:rPr>
        <w:lastRenderedPageBreak/>
        <w:t>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4B44FB9" w14:textId="77777777" w:rsidR="00F57FEF" w:rsidRPr="00A609C0" w:rsidRDefault="00000000">
      <w:pPr>
        <w:spacing w:line="400" w:lineRule="exact"/>
        <w:ind w:firstLineChars="200" w:firstLine="480"/>
        <w:rPr>
          <w:rFonts w:ascii="仿宋" w:eastAsia="仿宋" w:hAnsi="仿宋"/>
          <w:color w:val="FF0000"/>
          <w:sz w:val="24"/>
        </w:rPr>
      </w:pPr>
      <w:r w:rsidRPr="00A609C0">
        <w:rPr>
          <w:rFonts w:ascii="仿宋" w:eastAsia="仿宋" w:hAnsi="仿宋" w:hint="eastAsia"/>
          <w:sz w:val="24"/>
        </w:rPr>
        <w:t>5.4同一母公司的两家以上的子公司只能组成联合体参加本项目同一合同项下的采购活动，不得以不同供应商身份同时参加本项目同一合同项下的采购活动。</w:t>
      </w:r>
    </w:p>
    <w:p w14:paraId="14632BC0"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5.5供应商与采购组织部</w:t>
      </w:r>
      <w:proofErr w:type="gramStart"/>
      <w:r w:rsidRPr="00A609C0">
        <w:rPr>
          <w:rFonts w:ascii="仿宋" w:eastAsia="仿宋" w:hAnsi="仿宋" w:hint="eastAsia"/>
          <w:sz w:val="24"/>
        </w:rPr>
        <w:t>门存在</w:t>
      </w:r>
      <w:proofErr w:type="gramEnd"/>
      <w:r w:rsidRPr="00A609C0">
        <w:rPr>
          <w:rFonts w:ascii="仿宋" w:eastAsia="仿宋" w:hAnsi="仿宋" w:hint="eastAsia"/>
          <w:sz w:val="24"/>
        </w:rPr>
        <w:t>关联关系，不得参加本项目政府采购活动。</w:t>
      </w:r>
    </w:p>
    <w:p w14:paraId="3B92196D"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5.6回避。采购活动中，采购人员及相关人员与供应商有下列利害关系之一的，应当回避：</w:t>
      </w:r>
    </w:p>
    <w:p w14:paraId="6EE638AC"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（1）与供应商的法定代表人或者负责人有夫妻、直系血亲关系；</w:t>
      </w:r>
    </w:p>
    <w:p w14:paraId="111902AB"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（2）与供应商有其他可能影响采购活动公平、公正进行的关系。</w:t>
      </w:r>
    </w:p>
    <w:p w14:paraId="0788080E"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08A9C1D4"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供应商认为采购人员及相关人员与其</w:t>
      </w:r>
      <w:proofErr w:type="gramStart"/>
      <w:r w:rsidRPr="00A609C0">
        <w:rPr>
          <w:rFonts w:ascii="仿宋" w:eastAsia="仿宋" w:hAnsi="仿宋" w:hint="eastAsia"/>
          <w:sz w:val="24"/>
        </w:rPr>
        <w:t>他供应</w:t>
      </w:r>
      <w:proofErr w:type="gramEnd"/>
      <w:r w:rsidRPr="00A609C0">
        <w:rPr>
          <w:rFonts w:ascii="仿宋" w:eastAsia="仿宋" w:hAnsi="仿宋" w:hint="eastAsia"/>
          <w:sz w:val="24"/>
        </w:rPr>
        <w:t>商有利害关系的，可以向采购组织部门书面提出回避申请，并说明理由。采购组织部门将及时询问被申请回避人员，有利害关系的被申请回避人员应当回避。</w:t>
      </w:r>
    </w:p>
    <w:p w14:paraId="737D9317" w14:textId="77777777" w:rsidR="00F57FEF" w:rsidRPr="00A609C0" w:rsidRDefault="00F57FEF">
      <w:pPr>
        <w:pStyle w:val="10"/>
        <w:spacing w:line="400" w:lineRule="exact"/>
        <w:ind w:left="1" w:firstLineChars="200" w:firstLine="482"/>
        <w:rPr>
          <w:rFonts w:ascii="仿宋" w:eastAsia="仿宋" w:hAnsi="仿宋"/>
          <w:b/>
          <w:sz w:val="24"/>
        </w:rPr>
      </w:pPr>
    </w:p>
    <w:p w14:paraId="3380D896" w14:textId="77777777" w:rsidR="00F57FEF" w:rsidRPr="00A609C0" w:rsidRDefault="00000000">
      <w:pPr>
        <w:pStyle w:val="10"/>
        <w:spacing w:line="400" w:lineRule="exact"/>
        <w:ind w:left="1" w:firstLineChars="200" w:firstLine="482"/>
        <w:rPr>
          <w:rFonts w:ascii="仿宋" w:eastAsia="仿宋" w:hAnsi="仿宋"/>
          <w:b/>
          <w:sz w:val="24"/>
        </w:rPr>
      </w:pPr>
      <w:r w:rsidRPr="00A609C0">
        <w:rPr>
          <w:rFonts w:ascii="仿宋" w:eastAsia="仿宋" w:hAnsi="仿宋" w:hint="eastAsia"/>
          <w:b/>
          <w:sz w:val="24"/>
        </w:rPr>
        <w:t>6.联合体竞争性磋商（仅适用于允许联合体参与的项目）</w:t>
      </w:r>
    </w:p>
    <w:p w14:paraId="7101B673" w14:textId="77777777" w:rsidR="00F57FEF" w:rsidRPr="00A609C0" w:rsidRDefault="00000000">
      <w:pPr>
        <w:pStyle w:val="10"/>
        <w:spacing w:line="400" w:lineRule="exact"/>
        <w:ind w:left="1" w:firstLineChars="200" w:firstLine="480"/>
        <w:rPr>
          <w:rFonts w:ascii="仿宋" w:eastAsia="仿宋" w:hAnsi="仿宋"/>
          <w:sz w:val="24"/>
        </w:rPr>
      </w:pPr>
      <w:r w:rsidRPr="00A609C0">
        <w:rPr>
          <w:rFonts w:ascii="仿宋" w:eastAsia="仿宋" w:hAnsi="仿宋" w:hint="eastAsia"/>
          <w:sz w:val="24"/>
        </w:rPr>
        <w:t>联合体各方应当共同与采购需求部门签订采购合同，就采购合同约定的事项对采购需求部门承担连带责任。</w:t>
      </w:r>
    </w:p>
    <w:p w14:paraId="69C15050" w14:textId="77777777" w:rsidR="00F57FEF" w:rsidRPr="00A609C0" w:rsidRDefault="00F57FEF">
      <w:pPr>
        <w:pStyle w:val="10"/>
        <w:spacing w:line="400" w:lineRule="exact"/>
        <w:ind w:left="1" w:firstLineChars="200" w:firstLine="480"/>
        <w:rPr>
          <w:rFonts w:ascii="仿宋" w:eastAsia="仿宋" w:hAnsi="仿宋"/>
          <w:sz w:val="24"/>
        </w:rPr>
      </w:pPr>
    </w:p>
    <w:p w14:paraId="3832F4B0" w14:textId="77777777" w:rsidR="00F57FEF" w:rsidRPr="00A609C0" w:rsidRDefault="00000000">
      <w:pPr>
        <w:pStyle w:val="10"/>
        <w:spacing w:line="400" w:lineRule="exact"/>
        <w:ind w:left="1" w:firstLineChars="200" w:firstLine="482"/>
        <w:rPr>
          <w:rFonts w:ascii="仿宋" w:eastAsia="仿宋" w:hAnsi="仿宋"/>
          <w:b/>
          <w:sz w:val="24"/>
        </w:rPr>
      </w:pPr>
      <w:r w:rsidRPr="00A609C0">
        <w:rPr>
          <w:rFonts w:ascii="仿宋" w:eastAsia="仿宋" w:hAnsi="仿宋" w:hint="eastAsia"/>
          <w:b/>
          <w:sz w:val="24"/>
        </w:rPr>
        <w:t>7.响应文件有效期（实质性要求）</w:t>
      </w:r>
    </w:p>
    <w:p w14:paraId="15E1E5CC" w14:textId="4F31FE7C" w:rsidR="00F57FEF" w:rsidRPr="00A609C0" w:rsidRDefault="00000000">
      <w:pPr>
        <w:spacing w:line="400" w:lineRule="exact"/>
        <w:ind w:firstLineChars="196" w:firstLine="470"/>
        <w:rPr>
          <w:rFonts w:ascii="仿宋" w:eastAsia="仿宋" w:hAnsi="仿宋"/>
          <w:sz w:val="24"/>
        </w:rPr>
      </w:pPr>
      <w:r w:rsidRPr="00A609C0">
        <w:rPr>
          <w:rFonts w:ascii="仿宋" w:eastAsia="仿宋" w:hAnsi="仿宋" w:hint="eastAsia"/>
          <w:sz w:val="24"/>
        </w:rPr>
        <w:t>本项目响应文件有效期为</w:t>
      </w:r>
      <w:proofErr w:type="gramStart"/>
      <w:r w:rsidRPr="00A609C0">
        <w:rPr>
          <w:rFonts w:ascii="仿宋" w:eastAsia="仿宋" w:hAnsi="仿宋" w:hint="eastAsia"/>
          <w:sz w:val="24"/>
        </w:rPr>
        <w:t>递交磋商</w:t>
      </w:r>
      <w:proofErr w:type="gramEnd"/>
      <w:r w:rsidRPr="00A609C0">
        <w:rPr>
          <w:rFonts w:ascii="仿宋" w:eastAsia="仿宋" w:hAnsi="仿宋" w:hint="eastAsia"/>
          <w:sz w:val="24"/>
        </w:rPr>
        <w:t>响应文件截止之日起</w:t>
      </w:r>
      <w:r w:rsidR="00E2657D" w:rsidRPr="00A609C0">
        <w:rPr>
          <w:rFonts w:ascii="仿宋" w:eastAsia="仿宋" w:hAnsi="仿宋"/>
          <w:sz w:val="24"/>
        </w:rPr>
        <w:t>90</w:t>
      </w:r>
      <w:r w:rsidRPr="00A609C0">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天。供应商响应文件中必须载明响应文件有效期，响应文件中载明的响应文件有效期可以长于磋商文件规定的期限，但不得短于磋商文件规定的期限。否则，其响应文件将作为无效响应处理。</w:t>
      </w:r>
    </w:p>
    <w:p w14:paraId="16397F21" w14:textId="77777777" w:rsidR="00F57FEF" w:rsidRPr="00A609C0" w:rsidRDefault="00F57FEF">
      <w:pPr>
        <w:spacing w:line="400" w:lineRule="exact"/>
        <w:ind w:firstLineChars="196" w:firstLine="470"/>
        <w:rPr>
          <w:rFonts w:ascii="仿宋" w:eastAsia="仿宋" w:hAnsi="仿宋"/>
          <w:sz w:val="24"/>
        </w:rPr>
      </w:pPr>
    </w:p>
    <w:p w14:paraId="36CEDB6C" w14:textId="77777777" w:rsidR="00F57FEF" w:rsidRPr="00A609C0" w:rsidRDefault="00000000">
      <w:pPr>
        <w:pStyle w:val="a6"/>
        <w:spacing w:line="400" w:lineRule="exact"/>
        <w:ind w:firstLineChars="200" w:firstLine="482"/>
        <w:rPr>
          <w:rFonts w:ascii="仿宋" w:eastAsia="仿宋" w:hAnsi="仿宋"/>
          <w:b/>
          <w:bCs/>
          <w:sz w:val="24"/>
          <w:szCs w:val="24"/>
        </w:rPr>
      </w:pPr>
      <w:r w:rsidRPr="00A609C0">
        <w:rPr>
          <w:rFonts w:ascii="仿宋" w:eastAsia="仿宋" w:hAnsi="仿宋" w:hint="eastAsia"/>
          <w:b/>
          <w:sz w:val="24"/>
        </w:rPr>
        <w:t>8.</w:t>
      </w:r>
      <w:r w:rsidRPr="00A609C0">
        <w:rPr>
          <w:rFonts w:ascii="仿宋" w:eastAsia="仿宋" w:hAnsi="仿宋" w:hint="eastAsia"/>
          <w:b/>
          <w:bCs/>
          <w:sz w:val="24"/>
          <w:szCs w:val="24"/>
        </w:rPr>
        <w:t>知识产权（实质性要求）</w:t>
      </w:r>
    </w:p>
    <w:p w14:paraId="38C48E2F" w14:textId="77777777" w:rsidR="00F57FEF" w:rsidRPr="00A609C0" w:rsidRDefault="00000000">
      <w:pPr>
        <w:pStyle w:val="a6"/>
        <w:spacing w:line="400" w:lineRule="exact"/>
        <w:ind w:firstLineChars="200" w:firstLine="480"/>
        <w:rPr>
          <w:rFonts w:ascii="仿宋" w:eastAsia="仿宋" w:hAnsi="仿宋"/>
          <w:sz w:val="24"/>
          <w:szCs w:val="24"/>
        </w:rPr>
      </w:pPr>
      <w:r w:rsidRPr="00A609C0">
        <w:rPr>
          <w:rFonts w:ascii="仿宋" w:eastAsia="仿宋" w:hAnsi="仿宋" w:hint="eastAsia"/>
          <w:sz w:val="24"/>
          <w:szCs w:val="24"/>
        </w:rPr>
        <w:t>8</w:t>
      </w:r>
      <w:r w:rsidRPr="00A609C0">
        <w:rPr>
          <w:rFonts w:ascii="仿宋" w:eastAsia="仿宋" w:hAnsi="仿宋"/>
          <w:sz w:val="24"/>
          <w:szCs w:val="24"/>
        </w:rPr>
        <w:t>.1</w:t>
      </w:r>
      <w:r w:rsidRPr="00A609C0">
        <w:rPr>
          <w:rFonts w:ascii="仿宋" w:eastAsia="仿宋" w:hAnsi="仿宋" w:hint="eastAsia"/>
          <w:sz w:val="24"/>
        </w:rPr>
        <w:t>供应商</w:t>
      </w:r>
      <w:r w:rsidRPr="00A609C0">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sidRPr="00A609C0">
        <w:rPr>
          <w:rFonts w:ascii="仿宋" w:eastAsia="仿宋" w:hAnsi="仿宋" w:hint="eastAsia"/>
          <w:sz w:val="24"/>
        </w:rPr>
        <w:t>供</w:t>
      </w:r>
      <w:r w:rsidRPr="00A609C0">
        <w:rPr>
          <w:rFonts w:ascii="仿宋" w:eastAsia="仿宋" w:hAnsi="仿宋" w:hint="eastAsia"/>
          <w:sz w:val="24"/>
        </w:rPr>
        <w:lastRenderedPageBreak/>
        <w:t>应商</w:t>
      </w:r>
      <w:r w:rsidRPr="00A609C0">
        <w:rPr>
          <w:rFonts w:ascii="仿宋" w:eastAsia="仿宋" w:hAnsi="仿宋" w:hint="eastAsia"/>
          <w:sz w:val="24"/>
          <w:szCs w:val="24"/>
        </w:rPr>
        <w:t>承担所有相关责任。</w:t>
      </w:r>
    </w:p>
    <w:p w14:paraId="678F73A5" w14:textId="77777777" w:rsidR="00F57FEF" w:rsidRPr="00A609C0" w:rsidRDefault="00000000">
      <w:pPr>
        <w:pStyle w:val="a6"/>
        <w:spacing w:line="400" w:lineRule="exact"/>
        <w:ind w:firstLineChars="200" w:firstLine="480"/>
        <w:rPr>
          <w:rFonts w:ascii="仿宋" w:eastAsia="仿宋" w:hAnsi="仿宋"/>
          <w:sz w:val="24"/>
          <w:szCs w:val="24"/>
        </w:rPr>
      </w:pPr>
      <w:r w:rsidRPr="00A609C0">
        <w:rPr>
          <w:rFonts w:ascii="仿宋" w:eastAsia="仿宋" w:hAnsi="仿宋" w:hint="eastAsia"/>
          <w:sz w:val="24"/>
          <w:szCs w:val="24"/>
        </w:rPr>
        <w:t>8</w:t>
      </w:r>
      <w:r w:rsidRPr="00A609C0">
        <w:rPr>
          <w:rFonts w:ascii="仿宋" w:eastAsia="仿宋" w:hAnsi="仿宋"/>
          <w:sz w:val="24"/>
          <w:szCs w:val="24"/>
        </w:rPr>
        <w:t>.2</w:t>
      </w:r>
      <w:r w:rsidRPr="00A609C0">
        <w:rPr>
          <w:rFonts w:ascii="仿宋" w:eastAsia="仿宋" w:hAnsi="仿宋" w:hint="eastAsia"/>
          <w:sz w:val="24"/>
          <w:szCs w:val="24"/>
        </w:rPr>
        <w:t xml:space="preserve"> 除非磋商文件特别规定，采购需求部门享有本项目实施过程中产生的知识成果及知识产权。</w:t>
      </w:r>
    </w:p>
    <w:p w14:paraId="0554613A"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8</w:t>
      </w:r>
      <w:r w:rsidRPr="00A609C0">
        <w:rPr>
          <w:rFonts w:ascii="仿宋" w:eastAsia="仿宋" w:hAnsi="仿宋"/>
          <w:sz w:val="24"/>
        </w:rPr>
        <w:t>.3</w:t>
      </w:r>
      <w:r w:rsidRPr="00A609C0">
        <w:rPr>
          <w:rFonts w:ascii="仿宋" w:eastAsia="仿宋" w:hAnsi="仿宋" w:hint="eastAsia"/>
          <w:sz w:val="24"/>
        </w:rPr>
        <w:t xml:space="preserve"> 供应商如欲在项目实施过程中采用自有知识成果，使用</w:t>
      </w:r>
      <w:proofErr w:type="gramStart"/>
      <w:r w:rsidRPr="00A609C0">
        <w:rPr>
          <w:rFonts w:ascii="仿宋" w:eastAsia="仿宋" w:hAnsi="仿宋" w:hint="eastAsia"/>
          <w:sz w:val="24"/>
        </w:rPr>
        <w:t>该知识</w:t>
      </w:r>
      <w:proofErr w:type="gramEnd"/>
      <w:r w:rsidRPr="00A609C0">
        <w:rPr>
          <w:rFonts w:ascii="仿宋" w:eastAsia="仿宋" w:hAnsi="仿宋" w:hint="eastAsia"/>
          <w:sz w:val="24"/>
        </w:rPr>
        <w:t>成果后，供应商需提供开发接口和开发手册等技术文档，并承诺提供无限期技术支持，采购需求部门享有永久使用权（含采购需求部门委托第三方在该项目后续开发的使用权）。</w:t>
      </w:r>
    </w:p>
    <w:p w14:paraId="1122B136" w14:textId="77777777" w:rsidR="00F57FEF" w:rsidRPr="00A609C0" w:rsidRDefault="00000000">
      <w:pPr>
        <w:spacing w:line="400" w:lineRule="exact"/>
        <w:ind w:firstLineChars="192" w:firstLine="461"/>
        <w:rPr>
          <w:rFonts w:ascii="仿宋" w:eastAsia="仿宋" w:hAnsi="仿宋"/>
          <w:sz w:val="24"/>
        </w:rPr>
      </w:pPr>
      <w:r w:rsidRPr="00A609C0">
        <w:rPr>
          <w:rFonts w:ascii="仿宋" w:eastAsia="仿宋" w:hAnsi="仿宋" w:hint="eastAsia"/>
          <w:sz w:val="24"/>
        </w:rPr>
        <w:t>8</w:t>
      </w:r>
      <w:r w:rsidRPr="00A609C0">
        <w:rPr>
          <w:rFonts w:ascii="仿宋" w:eastAsia="仿宋" w:hAnsi="仿宋"/>
          <w:sz w:val="24"/>
        </w:rPr>
        <w:t>.4</w:t>
      </w:r>
      <w:r w:rsidRPr="00A609C0">
        <w:rPr>
          <w:rFonts w:ascii="仿宋" w:eastAsia="仿宋" w:hAnsi="仿宋" w:hint="eastAsia"/>
          <w:sz w:val="24"/>
        </w:rPr>
        <w:t xml:space="preserve"> 如采用供应商所不拥有的知识产权，则在报价中必须包括合法获取该知识产权的相关费用。 </w:t>
      </w:r>
    </w:p>
    <w:p w14:paraId="7AF50E80" w14:textId="77777777" w:rsidR="00F57FEF" w:rsidRPr="00A609C0" w:rsidRDefault="00000000">
      <w:pPr>
        <w:spacing w:line="400" w:lineRule="auto"/>
        <w:jc w:val="center"/>
        <w:rPr>
          <w:rFonts w:ascii="仿宋" w:eastAsia="仿宋" w:hAnsi="仿宋" w:cs="Times New Roman"/>
          <w:b/>
          <w:sz w:val="32"/>
          <w:szCs w:val="32"/>
        </w:rPr>
      </w:pPr>
      <w:r w:rsidRPr="00A609C0">
        <w:rPr>
          <w:rFonts w:ascii="仿宋" w:eastAsia="仿宋" w:hAnsi="仿宋" w:cs="Times New Roman"/>
          <w:b/>
          <w:sz w:val="32"/>
          <w:szCs w:val="32"/>
        </w:rPr>
        <w:t>三、磋商文件</w:t>
      </w:r>
    </w:p>
    <w:p w14:paraId="263A32F2"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r w:rsidRPr="00A609C0">
        <w:rPr>
          <w:rFonts w:ascii="仿宋" w:eastAsia="仿宋" w:hAnsi="仿宋" w:hint="eastAsia"/>
          <w:sz w:val="24"/>
        </w:rPr>
        <w:t>9．磋商文件的构成（实质性要求）</w:t>
      </w:r>
    </w:p>
    <w:p w14:paraId="21C13DDD" w14:textId="77777777" w:rsidR="00F57FEF" w:rsidRPr="00A609C0" w:rsidRDefault="00000000">
      <w:pPr>
        <w:tabs>
          <w:tab w:val="left" w:pos="720"/>
        </w:tabs>
        <w:spacing w:line="400" w:lineRule="exact"/>
        <w:ind w:firstLineChars="200" w:firstLine="480"/>
        <w:rPr>
          <w:rFonts w:ascii="仿宋" w:eastAsia="仿宋" w:hAnsi="仿宋"/>
          <w:sz w:val="24"/>
        </w:rPr>
      </w:pPr>
      <w:r w:rsidRPr="00A609C0">
        <w:rPr>
          <w:rFonts w:ascii="仿宋" w:eastAsia="仿宋" w:hAnsi="仿宋" w:hint="eastAsia"/>
          <w:sz w:val="24"/>
        </w:rPr>
        <w:t>9</w:t>
      </w:r>
      <w:r w:rsidRPr="00A609C0">
        <w:rPr>
          <w:rFonts w:ascii="仿宋" w:eastAsia="仿宋" w:hAnsi="仿宋"/>
          <w:b/>
          <w:bCs/>
          <w:sz w:val="24"/>
        </w:rPr>
        <w:t>.</w:t>
      </w:r>
      <w:r w:rsidRPr="00A609C0">
        <w:rPr>
          <w:rFonts w:ascii="仿宋" w:eastAsia="仿宋" w:hAnsi="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0D6F19DC"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9</w:t>
      </w:r>
      <w:r w:rsidRPr="00A609C0">
        <w:rPr>
          <w:rFonts w:ascii="仿宋" w:eastAsia="仿宋" w:hAnsi="仿宋" w:hint="eastAsia"/>
          <w:b/>
          <w:bCs/>
          <w:sz w:val="24"/>
        </w:rPr>
        <w:t>.</w:t>
      </w:r>
      <w:r w:rsidRPr="00A609C0">
        <w:rPr>
          <w:rFonts w:ascii="仿宋" w:eastAsia="仿宋" w:hAnsi="仿宋" w:hint="eastAsia"/>
          <w:sz w:val="24"/>
        </w:rPr>
        <w:t>2 供应商应认真阅读和充分理解磋商文件中所有的事项、格式条款和规范要求。供应商应详细</w:t>
      </w:r>
      <w:proofErr w:type="gramStart"/>
      <w:r w:rsidRPr="00A609C0">
        <w:rPr>
          <w:rFonts w:ascii="仿宋" w:eastAsia="仿宋" w:hAnsi="仿宋" w:hint="eastAsia"/>
          <w:sz w:val="24"/>
        </w:rPr>
        <w:t>阅读磋商</w:t>
      </w:r>
      <w:proofErr w:type="gramEnd"/>
      <w:r w:rsidRPr="00A609C0">
        <w:rPr>
          <w:rFonts w:ascii="仿宋" w:eastAsia="仿宋" w:hAnsi="仿宋" w:hint="eastAsia"/>
          <w:sz w:val="24"/>
        </w:rPr>
        <w:t>文件的全部内容，按照磋商文件的要求提供响应文件，并保证所提供的全部资料的真实性和有效性，一经发现有虚假行为的，将取消其参加磋商或成交资格，并承担相应的责任。</w:t>
      </w:r>
    </w:p>
    <w:p w14:paraId="7A3FC6D7" w14:textId="77777777" w:rsidR="00F57FEF" w:rsidRPr="00A609C0" w:rsidRDefault="00F57FEF">
      <w:pPr>
        <w:pStyle w:val="3"/>
        <w:keepNext w:val="0"/>
        <w:keepLines w:val="0"/>
        <w:spacing w:before="0" w:after="0" w:line="400" w:lineRule="exact"/>
        <w:ind w:firstLineChars="200" w:firstLine="482"/>
        <w:rPr>
          <w:rFonts w:ascii="仿宋" w:eastAsia="仿宋" w:hAnsi="仿宋"/>
          <w:sz w:val="24"/>
        </w:rPr>
      </w:pPr>
      <w:bookmarkStart w:id="30" w:name="_Toc183582211"/>
      <w:bookmarkStart w:id="31" w:name="_Toc183682348"/>
      <w:bookmarkStart w:id="32" w:name="_Toc217446040"/>
    </w:p>
    <w:p w14:paraId="7BBC0F9A"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r w:rsidRPr="00A609C0">
        <w:rPr>
          <w:rFonts w:ascii="仿宋" w:eastAsia="仿宋" w:hAnsi="仿宋" w:hint="eastAsia"/>
          <w:sz w:val="24"/>
        </w:rPr>
        <w:t>10. 磋商文件的澄清</w:t>
      </w:r>
      <w:bookmarkEnd w:id="30"/>
      <w:bookmarkEnd w:id="31"/>
      <w:r w:rsidRPr="00A609C0">
        <w:rPr>
          <w:rFonts w:ascii="仿宋" w:eastAsia="仿宋" w:hAnsi="仿宋" w:hint="eastAsia"/>
          <w:sz w:val="24"/>
        </w:rPr>
        <w:t>和修改</w:t>
      </w:r>
      <w:bookmarkEnd w:id="32"/>
    </w:p>
    <w:p w14:paraId="78AF7D8E" w14:textId="77777777" w:rsidR="00F57FEF" w:rsidRPr="00A609C0" w:rsidRDefault="00000000">
      <w:pPr>
        <w:tabs>
          <w:tab w:val="left" w:pos="720"/>
        </w:tabs>
        <w:spacing w:line="400" w:lineRule="exact"/>
        <w:ind w:firstLineChars="200" w:firstLine="480"/>
        <w:rPr>
          <w:rFonts w:ascii="仿宋" w:eastAsia="仿宋" w:hAnsi="仿宋"/>
          <w:sz w:val="24"/>
        </w:rPr>
      </w:pPr>
      <w:r w:rsidRPr="00A609C0">
        <w:rPr>
          <w:rFonts w:ascii="仿宋" w:eastAsia="仿宋" w:hAnsi="仿宋" w:hint="eastAsia"/>
          <w:sz w:val="24"/>
        </w:rPr>
        <w:t>10.1 在递交响应文件截止时间前，采购需求部门、采购组织部门可以对磋商文件进行澄清或者修改。</w:t>
      </w:r>
    </w:p>
    <w:p w14:paraId="7F709F1A" w14:textId="77777777" w:rsidR="00F57FEF" w:rsidRPr="00A609C0" w:rsidRDefault="00000000">
      <w:pPr>
        <w:tabs>
          <w:tab w:val="left" w:pos="720"/>
        </w:tabs>
        <w:spacing w:line="400" w:lineRule="exact"/>
        <w:ind w:firstLineChars="200" w:firstLine="480"/>
        <w:rPr>
          <w:rFonts w:ascii="仿宋" w:eastAsia="仿宋" w:hAnsi="仿宋"/>
          <w:sz w:val="24"/>
        </w:rPr>
      </w:pPr>
      <w:r w:rsidRPr="00A609C0">
        <w:rPr>
          <w:rFonts w:ascii="仿宋" w:eastAsia="仿宋" w:hAnsi="仿宋" w:hint="eastAsia"/>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sidRPr="00A609C0">
        <w:rPr>
          <w:rFonts w:ascii="仿宋" w:eastAsia="仿宋" w:hAnsi="仿宋" w:cs="宋体" w:hint="eastAsia"/>
          <w:sz w:val="24"/>
        </w:rPr>
        <w:t>提交</w:t>
      </w:r>
      <w:r w:rsidRPr="00A609C0">
        <w:rPr>
          <w:rFonts w:ascii="仿宋" w:eastAsia="仿宋" w:hAnsi="仿宋" w:hint="eastAsia"/>
          <w:sz w:val="24"/>
        </w:rPr>
        <w:t>首次响应文件截止之日起3个工作日前；不足上述时间的，应当顺延递交响应文件的截止时间。</w:t>
      </w:r>
    </w:p>
    <w:p w14:paraId="1E94A5A7"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47A3BF39" w14:textId="77777777" w:rsidR="00F57FEF" w:rsidRPr="00A609C0" w:rsidRDefault="00000000">
      <w:pPr>
        <w:tabs>
          <w:tab w:val="left" w:pos="7665"/>
        </w:tabs>
        <w:spacing w:line="400" w:lineRule="exact"/>
        <w:ind w:firstLineChars="200" w:firstLine="480"/>
        <w:rPr>
          <w:rFonts w:ascii="仿宋" w:eastAsia="仿宋" w:hAnsi="仿宋"/>
          <w:sz w:val="24"/>
        </w:rPr>
      </w:pPr>
      <w:r w:rsidRPr="00A609C0">
        <w:rPr>
          <w:rFonts w:ascii="仿宋" w:eastAsia="仿宋" w:hAnsi="仿宋" w:hint="eastAsia"/>
          <w:sz w:val="24"/>
        </w:rPr>
        <w:t>更正通知通过供应商报名时备注的电子邮箱发送至所有</w:t>
      </w:r>
      <w:proofErr w:type="gramStart"/>
      <w:r w:rsidRPr="00A609C0">
        <w:rPr>
          <w:rFonts w:ascii="仿宋" w:eastAsia="仿宋" w:hAnsi="仿宋" w:hint="eastAsia"/>
          <w:sz w:val="24"/>
        </w:rPr>
        <w:t>领取磋商</w:t>
      </w:r>
      <w:proofErr w:type="gramEnd"/>
      <w:r w:rsidRPr="00A609C0">
        <w:rPr>
          <w:rFonts w:ascii="仿宋" w:eastAsia="仿宋" w:hAnsi="仿宋" w:hint="eastAsia"/>
          <w:sz w:val="24"/>
        </w:rPr>
        <w:t>文件的供应商，供应商在收到相应更正通知后，以书面形式给予确认。如供应商未给予</w:t>
      </w:r>
      <w:r w:rsidRPr="00A609C0">
        <w:rPr>
          <w:rFonts w:ascii="仿宋" w:eastAsia="仿宋" w:hAnsi="仿宋" w:hint="eastAsia"/>
          <w:sz w:val="24"/>
        </w:rPr>
        <w:lastRenderedPageBreak/>
        <w:t>书面回复，则视为收到并认可该更正通知的内容。</w:t>
      </w:r>
    </w:p>
    <w:p w14:paraId="6FEBD974" w14:textId="77777777" w:rsidR="00F57FEF" w:rsidRPr="00A609C0" w:rsidRDefault="00000000">
      <w:pPr>
        <w:tabs>
          <w:tab w:val="left" w:pos="720"/>
        </w:tabs>
        <w:spacing w:line="400" w:lineRule="exact"/>
        <w:ind w:firstLineChars="200" w:firstLine="480"/>
        <w:rPr>
          <w:rFonts w:ascii="仿宋" w:eastAsia="仿宋" w:hAnsi="仿宋"/>
          <w:sz w:val="24"/>
        </w:rPr>
      </w:pPr>
      <w:r w:rsidRPr="00A609C0">
        <w:rPr>
          <w:rFonts w:ascii="仿宋" w:eastAsia="仿宋" w:hAnsi="仿宋" w:hint="eastAsia"/>
          <w:sz w:val="24"/>
        </w:rPr>
        <w:t>10.4供应商认为需要对磋商文件进行澄清或者修改的，可以以书面形式向采购需求部门或采购组织部门提出申请，由采购需求部门或采购组织部门决定是否采纳供应商的申请事项。</w:t>
      </w:r>
    </w:p>
    <w:p w14:paraId="4602189F"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bookmarkStart w:id="33" w:name="_Toc208848971"/>
      <w:bookmarkStart w:id="34" w:name="_Toc217446041"/>
      <w:r w:rsidRPr="00A609C0">
        <w:rPr>
          <w:rFonts w:ascii="仿宋" w:eastAsia="仿宋" w:hAnsi="仿宋" w:hint="eastAsia"/>
          <w:sz w:val="24"/>
        </w:rPr>
        <w:t>11. 答疑会和现场考察</w:t>
      </w:r>
      <w:bookmarkEnd w:id="33"/>
      <w:bookmarkEnd w:id="34"/>
    </w:p>
    <w:p w14:paraId="597771BD"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11.1 根据采购项目和具体情况，采购需求部门、采购组织部门认为有必要，可以在磋商文件提供期限截止后响应文件提交截止前，组织已</w:t>
      </w:r>
      <w:proofErr w:type="gramStart"/>
      <w:r w:rsidRPr="00A609C0">
        <w:rPr>
          <w:rFonts w:ascii="仿宋" w:eastAsia="仿宋" w:hAnsi="仿宋" w:hint="eastAsia"/>
          <w:sz w:val="24"/>
        </w:rPr>
        <w:t>获取磋商</w:t>
      </w:r>
      <w:proofErr w:type="gramEnd"/>
      <w:r w:rsidRPr="00A609C0">
        <w:rPr>
          <w:rFonts w:ascii="仿宋" w:eastAsia="仿宋" w:hAnsi="仿宋" w:hint="eastAsia"/>
          <w:sz w:val="24"/>
        </w:rPr>
        <w:t>文件的潜在供应商现场考察或者召开答疑会。</w:t>
      </w:r>
    </w:p>
    <w:p w14:paraId="565341AA"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11.2采购需求部门、采购组织部门组织现场考察或者召开答疑会的，将以书面形式通知所有</w:t>
      </w:r>
      <w:proofErr w:type="gramStart"/>
      <w:r w:rsidRPr="00A609C0">
        <w:rPr>
          <w:rFonts w:ascii="仿宋" w:eastAsia="仿宋" w:hAnsi="仿宋" w:hint="eastAsia"/>
          <w:sz w:val="24"/>
        </w:rPr>
        <w:t>获取磋商</w:t>
      </w:r>
      <w:proofErr w:type="gramEnd"/>
      <w:r w:rsidRPr="00A609C0">
        <w:rPr>
          <w:rFonts w:ascii="仿宋" w:eastAsia="仿宋" w:hAnsi="仿宋" w:hint="eastAsia"/>
          <w:sz w:val="24"/>
        </w:rPr>
        <w:t>文件的潜在供应商。供应</w:t>
      </w:r>
      <w:proofErr w:type="gramStart"/>
      <w:r w:rsidRPr="00A609C0">
        <w:rPr>
          <w:rFonts w:ascii="仿宋" w:eastAsia="仿宋" w:hAnsi="仿宋" w:hint="eastAsia"/>
          <w:sz w:val="24"/>
        </w:rPr>
        <w:t>商接到</w:t>
      </w:r>
      <w:proofErr w:type="gramEnd"/>
      <w:r w:rsidRPr="00A609C0">
        <w:rPr>
          <w:rFonts w:ascii="仿宋" w:eastAsia="仿宋" w:hAnsi="仿宋" w:hint="eastAsia"/>
          <w:sz w:val="24"/>
        </w:rPr>
        <w:t>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530B0713" w14:textId="77777777" w:rsidR="00F57FEF" w:rsidRPr="00A609C0" w:rsidRDefault="00000000">
      <w:pPr>
        <w:adjustRightInd w:val="0"/>
        <w:snapToGrid w:val="0"/>
        <w:spacing w:line="400" w:lineRule="exact"/>
        <w:ind w:firstLineChars="175" w:firstLine="420"/>
        <w:rPr>
          <w:rFonts w:ascii="仿宋" w:eastAsia="仿宋" w:hAnsi="仿宋"/>
          <w:sz w:val="24"/>
        </w:rPr>
      </w:pPr>
      <w:r w:rsidRPr="00A609C0">
        <w:rPr>
          <w:rFonts w:ascii="仿宋" w:eastAsia="仿宋" w:hAnsi="仿宋" w:hint="eastAsia"/>
          <w:sz w:val="24"/>
        </w:rPr>
        <w:t>11</w:t>
      </w:r>
      <w:r w:rsidRPr="00A609C0">
        <w:rPr>
          <w:rFonts w:ascii="仿宋" w:eastAsia="仿宋" w:hAnsi="仿宋"/>
          <w:sz w:val="24"/>
        </w:rPr>
        <w:t>.</w:t>
      </w:r>
      <w:r w:rsidRPr="00A609C0">
        <w:rPr>
          <w:rFonts w:ascii="仿宋" w:eastAsia="仿宋" w:hAnsi="仿宋" w:hint="eastAsia"/>
          <w:sz w:val="24"/>
        </w:rPr>
        <w:t>3供应</w:t>
      </w:r>
      <w:proofErr w:type="gramStart"/>
      <w:r w:rsidRPr="00A609C0">
        <w:rPr>
          <w:rFonts w:ascii="仿宋" w:eastAsia="仿宋" w:hAnsi="仿宋" w:hint="eastAsia"/>
          <w:sz w:val="24"/>
        </w:rPr>
        <w:t>商考察</w:t>
      </w:r>
      <w:proofErr w:type="gramEnd"/>
      <w:r w:rsidRPr="00A609C0">
        <w:rPr>
          <w:rFonts w:ascii="仿宋" w:eastAsia="仿宋" w:hAnsi="仿宋" w:hint="eastAsia"/>
          <w:sz w:val="24"/>
        </w:rPr>
        <w:t>现场或者参加答疑会所发生的一切费用由供应商自己承担。</w:t>
      </w:r>
    </w:p>
    <w:p w14:paraId="691B4874" w14:textId="77777777" w:rsidR="00F57FEF" w:rsidRPr="00A609C0" w:rsidRDefault="00F57FEF">
      <w:pPr>
        <w:pStyle w:val="2"/>
        <w:keepNext w:val="0"/>
        <w:keepLines w:val="0"/>
        <w:spacing w:before="0" w:after="0" w:line="400" w:lineRule="exact"/>
        <w:jc w:val="center"/>
        <w:rPr>
          <w:rFonts w:ascii="仿宋" w:eastAsia="仿宋" w:hAnsi="仿宋"/>
          <w:bCs w:val="0"/>
        </w:rPr>
      </w:pPr>
      <w:bookmarkStart w:id="35" w:name="_Toc183582214"/>
      <w:bookmarkStart w:id="36" w:name="_Toc77400780"/>
      <w:bookmarkStart w:id="37" w:name="_Toc89075876"/>
      <w:bookmarkStart w:id="38" w:name="_Toc217446042"/>
      <w:bookmarkStart w:id="39" w:name="_Toc183682351"/>
    </w:p>
    <w:p w14:paraId="56B78133" w14:textId="77777777" w:rsidR="00F57FEF" w:rsidRPr="00A609C0" w:rsidRDefault="00000000">
      <w:pPr>
        <w:pStyle w:val="2"/>
        <w:keepNext w:val="0"/>
        <w:keepLines w:val="0"/>
        <w:spacing w:before="0" w:after="0" w:line="400" w:lineRule="exact"/>
        <w:jc w:val="center"/>
        <w:rPr>
          <w:rFonts w:ascii="仿宋" w:eastAsia="仿宋" w:hAnsi="仿宋"/>
          <w:bCs w:val="0"/>
        </w:rPr>
      </w:pPr>
      <w:r w:rsidRPr="00A609C0">
        <w:rPr>
          <w:rFonts w:ascii="仿宋" w:eastAsia="仿宋" w:hAnsi="仿宋" w:hint="eastAsia"/>
          <w:bCs w:val="0"/>
        </w:rPr>
        <w:t>四、响应文件</w:t>
      </w:r>
      <w:bookmarkEnd w:id="35"/>
      <w:bookmarkEnd w:id="36"/>
      <w:bookmarkEnd w:id="37"/>
      <w:bookmarkEnd w:id="38"/>
      <w:bookmarkEnd w:id="39"/>
    </w:p>
    <w:p w14:paraId="58E4736B" w14:textId="77777777" w:rsidR="00F57FEF" w:rsidRPr="00A609C0" w:rsidRDefault="00F57FEF">
      <w:pPr>
        <w:pStyle w:val="3"/>
        <w:keepNext w:val="0"/>
        <w:keepLines w:val="0"/>
        <w:spacing w:before="0" w:after="0" w:line="400" w:lineRule="exact"/>
        <w:ind w:firstLineChars="200" w:firstLine="482"/>
        <w:rPr>
          <w:rFonts w:ascii="仿宋" w:eastAsia="仿宋" w:hAnsi="仿宋"/>
          <w:bCs w:val="0"/>
          <w:sz w:val="24"/>
        </w:rPr>
      </w:pPr>
      <w:bookmarkStart w:id="40" w:name="_Toc183682352"/>
      <w:bookmarkStart w:id="41" w:name="_Toc217446043"/>
      <w:bookmarkStart w:id="42" w:name="_Toc183582215"/>
    </w:p>
    <w:p w14:paraId="4F2CAD4E"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r w:rsidRPr="00A609C0">
        <w:rPr>
          <w:rFonts w:ascii="仿宋" w:eastAsia="仿宋" w:hAnsi="仿宋" w:hint="eastAsia"/>
          <w:sz w:val="24"/>
        </w:rPr>
        <w:t>12.响应文件的组成</w:t>
      </w:r>
    </w:p>
    <w:p w14:paraId="00017696" w14:textId="77777777" w:rsidR="00F57FEF" w:rsidRPr="00A609C0" w:rsidRDefault="00000000">
      <w:pPr>
        <w:pStyle w:val="3"/>
        <w:keepNext w:val="0"/>
        <w:keepLines w:val="0"/>
        <w:spacing w:before="0" w:after="0" w:line="400" w:lineRule="exact"/>
        <w:ind w:firstLineChars="200" w:firstLine="480"/>
        <w:rPr>
          <w:rFonts w:ascii="仿宋" w:eastAsia="仿宋" w:hAnsi="仿宋"/>
          <w:b w:val="0"/>
          <w:sz w:val="24"/>
        </w:rPr>
      </w:pPr>
      <w:r w:rsidRPr="00A609C0">
        <w:rPr>
          <w:rFonts w:ascii="仿宋" w:eastAsia="仿宋" w:hAnsi="仿宋" w:hint="eastAsia"/>
          <w:b w:val="0"/>
          <w:sz w:val="24"/>
        </w:rPr>
        <w:t>12.1供应商应按照</w:t>
      </w:r>
      <w:r w:rsidRPr="00A609C0">
        <w:rPr>
          <w:rFonts w:ascii="仿宋" w:eastAsia="仿宋" w:hAnsi="仿宋" w:hint="eastAsia"/>
          <w:b w:val="0"/>
          <w:sz w:val="24"/>
          <w:szCs w:val="18"/>
        </w:rPr>
        <w:t>磋商</w:t>
      </w:r>
      <w:r w:rsidRPr="00A609C0">
        <w:rPr>
          <w:rFonts w:ascii="仿宋" w:eastAsia="仿宋" w:hAnsi="仿宋" w:hint="eastAsia"/>
          <w:b w:val="0"/>
          <w:sz w:val="24"/>
        </w:rPr>
        <w:t>文件的规定和要求编制响应文件。供应商在成交后将成交项目的非主体、非关键性工作分包他人完成的，应当在响应文件中载明或磋商过程中澄清。</w:t>
      </w:r>
      <w:r w:rsidRPr="00A609C0">
        <w:rPr>
          <w:rFonts w:ascii="仿宋" w:eastAsia="仿宋" w:hAnsi="仿宋" w:hint="eastAsia"/>
          <w:sz w:val="24"/>
        </w:rPr>
        <w:t>（实质性要求）</w:t>
      </w:r>
    </w:p>
    <w:p w14:paraId="532F0586" w14:textId="77777777" w:rsidR="00F57FEF" w:rsidRPr="00A609C0" w:rsidRDefault="00000000">
      <w:pPr>
        <w:pStyle w:val="3"/>
        <w:keepNext w:val="0"/>
        <w:keepLines w:val="0"/>
        <w:spacing w:before="0" w:after="0" w:line="400" w:lineRule="exact"/>
        <w:ind w:firstLineChars="200" w:firstLine="480"/>
        <w:rPr>
          <w:rFonts w:ascii="仿宋" w:eastAsia="仿宋" w:hAnsi="仿宋"/>
          <w:b w:val="0"/>
          <w:sz w:val="24"/>
        </w:rPr>
      </w:pPr>
      <w:r w:rsidRPr="00A609C0">
        <w:rPr>
          <w:rFonts w:ascii="仿宋" w:eastAsia="仿宋" w:hAnsi="仿宋" w:hint="eastAsia"/>
          <w:b w:val="0"/>
          <w:sz w:val="24"/>
        </w:rPr>
        <w:t>12.2供应商编写的响应文件应包括资格性响应文件和其他响应文件两部分，分册装订。</w:t>
      </w:r>
    </w:p>
    <w:p w14:paraId="4DF3C5E3" w14:textId="77777777" w:rsidR="00F57FEF" w:rsidRPr="00A609C0" w:rsidRDefault="00F57FEF">
      <w:pPr>
        <w:spacing w:line="400" w:lineRule="exact"/>
        <w:ind w:leftChars="1" w:left="2" w:firstLineChars="200" w:firstLine="420"/>
        <w:rPr>
          <w:rFonts w:ascii="仿宋" w:eastAsia="仿宋" w:hAnsi="仿宋"/>
        </w:rPr>
      </w:pPr>
    </w:p>
    <w:p w14:paraId="1BFB85DC" w14:textId="77777777" w:rsidR="00F57FEF" w:rsidRPr="00A609C0" w:rsidRDefault="00000000">
      <w:pPr>
        <w:pStyle w:val="3"/>
        <w:keepNext w:val="0"/>
        <w:keepLines w:val="0"/>
        <w:spacing w:before="0" w:after="0" w:line="400" w:lineRule="exact"/>
        <w:ind w:firstLineChars="200" w:firstLine="482"/>
        <w:rPr>
          <w:rFonts w:ascii="仿宋" w:eastAsia="仿宋" w:hAnsi="仿宋"/>
          <w:bCs w:val="0"/>
          <w:sz w:val="24"/>
        </w:rPr>
      </w:pPr>
      <w:r w:rsidRPr="00A609C0">
        <w:rPr>
          <w:rFonts w:ascii="仿宋" w:eastAsia="仿宋" w:hAnsi="仿宋" w:hint="eastAsia"/>
          <w:bCs w:val="0"/>
          <w:sz w:val="24"/>
        </w:rPr>
        <w:t>13.响应文件的语言</w:t>
      </w:r>
      <w:bookmarkEnd w:id="40"/>
      <w:bookmarkEnd w:id="41"/>
      <w:bookmarkEnd w:id="42"/>
      <w:r w:rsidRPr="00A609C0">
        <w:rPr>
          <w:rFonts w:ascii="仿宋" w:eastAsia="仿宋" w:hAnsi="仿宋" w:hint="eastAsia"/>
          <w:bCs w:val="0"/>
          <w:sz w:val="24"/>
        </w:rPr>
        <w:t>（实质性要求）</w:t>
      </w:r>
    </w:p>
    <w:p w14:paraId="1B4B0E15" w14:textId="77777777" w:rsidR="00F57FEF" w:rsidRPr="00A609C0" w:rsidRDefault="00000000">
      <w:pPr>
        <w:tabs>
          <w:tab w:val="left" w:pos="1134"/>
        </w:tabs>
        <w:spacing w:line="360" w:lineRule="auto"/>
        <w:ind w:firstLineChars="200" w:firstLine="480"/>
        <w:jc w:val="left"/>
        <w:rPr>
          <w:rFonts w:ascii="仿宋" w:eastAsia="仿宋" w:hAnsi="仿宋"/>
          <w:sz w:val="24"/>
        </w:rPr>
      </w:pPr>
      <w:r w:rsidRPr="00A609C0">
        <w:rPr>
          <w:rFonts w:ascii="仿宋" w:eastAsia="仿宋" w:hAnsi="仿宋" w:hint="eastAsia"/>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29680835" w14:textId="77777777" w:rsidR="00F57FEF" w:rsidRPr="00A609C0" w:rsidRDefault="00000000">
      <w:pPr>
        <w:tabs>
          <w:tab w:val="left" w:pos="1134"/>
        </w:tabs>
        <w:spacing w:line="360" w:lineRule="auto"/>
        <w:ind w:firstLineChars="200" w:firstLine="480"/>
        <w:jc w:val="left"/>
        <w:rPr>
          <w:rFonts w:ascii="仿宋" w:eastAsia="仿宋" w:hAnsi="仿宋"/>
          <w:sz w:val="24"/>
        </w:rPr>
      </w:pPr>
      <w:r w:rsidRPr="00A609C0">
        <w:rPr>
          <w:rFonts w:ascii="仿宋" w:eastAsia="仿宋" w:hAnsi="仿宋" w:hint="eastAsia"/>
          <w:sz w:val="24"/>
        </w:rPr>
        <w:t>13.2 翻译的中文资料与外文资料如果出现差异和矛盾时，以中文为准。涉嫌</w:t>
      </w:r>
      <w:proofErr w:type="gramStart"/>
      <w:r w:rsidRPr="00A609C0">
        <w:rPr>
          <w:rFonts w:ascii="仿宋" w:eastAsia="仿宋" w:hAnsi="仿宋" w:hint="eastAsia"/>
          <w:sz w:val="24"/>
        </w:rPr>
        <w:t>虚假响应</w:t>
      </w:r>
      <w:proofErr w:type="gramEnd"/>
      <w:r w:rsidRPr="00A609C0">
        <w:rPr>
          <w:rFonts w:ascii="仿宋" w:eastAsia="仿宋" w:hAnsi="仿宋" w:hint="eastAsia"/>
          <w:sz w:val="24"/>
        </w:rPr>
        <w:t>的按照相关法律法规处理。</w:t>
      </w:r>
    </w:p>
    <w:p w14:paraId="170FA529" w14:textId="77777777" w:rsidR="00F57FEF" w:rsidRPr="00A609C0" w:rsidRDefault="00000000">
      <w:pPr>
        <w:spacing w:line="400" w:lineRule="exact"/>
        <w:ind w:firstLineChars="200" w:firstLine="480"/>
        <w:rPr>
          <w:rFonts w:ascii="仿宋" w:eastAsia="仿宋" w:hAnsi="仿宋" w:cs="宋体"/>
          <w:sz w:val="24"/>
        </w:rPr>
      </w:pPr>
      <w:r w:rsidRPr="00A609C0">
        <w:rPr>
          <w:rFonts w:ascii="仿宋" w:eastAsia="仿宋" w:hAnsi="仿宋" w:cs="宋体" w:hint="eastAsia"/>
          <w:sz w:val="24"/>
        </w:rPr>
        <w:t>13.3 如因未翻译而造成的响应文件无效风险，由供应商承担。</w:t>
      </w:r>
    </w:p>
    <w:p w14:paraId="4E3FC972" w14:textId="77777777" w:rsidR="00F57FEF" w:rsidRPr="00A609C0" w:rsidRDefault="00000000">
      <w:pPr>
        <w:pStyle w:val="3"/>
        <w:keepNext w:val="0"/>
        <w:keepLines w:val="0"/>
        <w:spacing w:before="0" w:after="0" w:line="400" w:lineRule="exact"/>
        <w:ind w:firstLineChars="200" w:firstLine="482"/>
        <w:rPr>
          <w:rFonts w:ascii="仿宋" w:eastAsia="仿宋" w:hAnsi="仿宋"/>
          <w:sz w:val="24"/>
        </w:rPr>
      </w:pPr>
      <w:bookmarkStart w:id="43" w:name="_Toc183582216"/>
      <w:bookmarkStart w:id="44" w:name="_Toc183682353"/>
      <w:bookmarkStart w:id="45" w:name="_Toc217446044"/>
      <w:r w:rsidRPr="00A609C0">
        <w:rPr>
          <w:rFonts w:ascii="仿宋" w:eastAsia="仿宋" w:hAnsi="仿宋" w:hint="eastAsia"/>
          <w:sz w:val="24"/>
        </w:rPr>
        <w:t>14．计量单位</w:t>
      </w:r>
      <w:bookmarkEnd w:id="43"/>
      <w:bookmarkEnd w:id="44"/>
      <w:bookmarkEnd w:id="45"/>
      <w:r w:rsidRPr="00A609C0">
        <w:rPr>
          <w:rFonts w:ascii="仿宋" w:eastAsia="仿宋" w:hAnsi="仿宋" w:hint="eastAsia"/>
          <w:sz w:val="24"/>
        </w:rPr>
        <w:t>（实质性要求）</w:t>
      </w:r>
    </w:p>
    <w:p w14:paraId="001FF30F" w14:textId="77777777" w:rsidR="00F57FEF" w:rsidRPr="00A609C0" w:rsidRDefault="00000000">
      <w:pPr>
        <w:spacing w:line="400" w:lineRule="exact"/>
        <w:ind w:firstLineChars="196" w:firstLine="470"/>
        <w:rPr>
          <w:rFonts w:ascii="仿宋" w:eastAsia="仿宋" w:hAnsi="仿宋"/>
          <w:sz w:val="24"/>
        </w:rPr>
      </w:pPr>
      <w:r w:rsidRPr="00A609C0">
        <w:rPr>
          <w:rFonts w:ascii="仿宋" w:eastAsia="仿宋" w:hAnsi="仿宋" w:hint="eastAsia"/>
          <w:sz w:val="24"/>
        </w:rPr>
        <w:t>除磋商文件中另有规定外，本次采购项目所有合同项下的报价均采用国家法定的计量单位。</w:t>
      </w:r>
    </w:p>
    <w:p w14:paraId="64BC355A" w14:textId="77777777" w:rsidR="00F57FEF" w:rsidRPr="00A609C0" w:rsidRDefault="00F57FEF">
      <w:pPr>
        <w:spacing w:line="400" w:lineRule="exact"/>
        <w:ind w:firstLineChars="195" w:firstLine="470"/>
        <w:rPr>
          <w:rFonts w:ascii="仿宋" w:eastAsia="仿宋" w:hAnsi="仿宋"/>
          <w:b/>
          <w:bCs/>
          <w:sz w:val="24"/>
        </w:rPr>
      </w:pPr>
    </w:p>
    <w:p w14:paraId="2357B2A9" w14:textId="77777777" w:rsidR="00F57FEF" w:rsidRPr="00A609C0" w:rsidRDefault="00000000">
      <w:pPr>
        <w:spacing w:line="400" w:lineRule="exact"/>
        <w:ind w:firstLineChars="195" w:firstLine="470"/>
        <w:rPr>
          <w:rFonts w:ascii="仿宋" w:eastAsia="仿宋" w:hAnsi="仿宋"/>
          <w:b/>
          <w:bCs/>
          <w:sz w:val="24"/>
        </w:rPr>
      </w:pPr>
      <w:r w:rsidRPr="00A609C0">
        <w:rPr>
          <w:rFonts w:ascii="仿宋" w:eastAsia="仿宋" w:hAnsi="仿宋" w:hint="eastAsia"/>
          <w:b/>
          <w:bCs/>
          <w:sz w:val="24"/>
        </w:rPr>
        <w:t xml:space="preserve">15. </w:t>
      </w:r>
      <w:r w:rsidRPr="00A609C0">
        <w:rPr>
          <w:rFonts w:ascii="仿宋" w:eastAsia="仿宋" w:hAnsi="仿宋" w:hint="eastAsia"/>
          <w:b/>
          <w:sz w:val="24"/>
        </w:rPr>
        <w:t>报价</w:t>
      </w:r>
    </w:p>
    <w:p w14:paraId="766DD402" w14:textId="77777777" w:rsidR="00F57FEF" w:rsidRPr="00A609C0" w:rsidRDefault="00000000">
      <w:pPr>
        <w:spacing w:line="400" w:lineRule="auto"/>
        <w:ind w:firstLine="468"/>
        <w:rPr>
          <w:rFonts w:ascii="仿宋" w:eastAsia="仿宋" w:hAnsi="仿宋" w:cs="Times New Roman"/>
          <w:sz w:val="24"/>
        </w:rPr>
      </w:pPr>
      <w:r w:rsidRPr="00A609C0">
        <w:rPr>
          <w:rFonts w:ascii="仿宋" w:eastAsia="仿宋" w:hAnsi="仿宋" w:cs="Times New Roman"/>
          <w:sz w:val="24"/>
        </w:rPr>
        <w:t>1</w:t>
      </w:r>
      <w:r w:rsidRPr="00A609C0">
        <w:rPr>
          <w:rFonts w:ascii="仿宋" w:eastAsia="仿宋" w:hAnsi="仿宋" w:cs="Times New Roman" w:hint="eastAsia"/>
          <w:sz w:val="24"/>
        </w:rPr>
        <w:t>5</w:t>
      </w:r>
      <w:r w:rsidRPr="00A609C0">
        <w:rPr>
          <w:rFonts w:ascii="仿宋" w:eastAsia="仿宋" w:hAnsi="仿宋" w:cs="Times New Roman"/>
          <w:sz w:val="24"/>
        </w:rPr>
        <w:t>.1本次磋商项目的报价货币为人民币，报价以磋商文件规定为准。</w:t>
      </w:r>
      <w:r w:rsidRPr="00A609C0">
        <w:rPr>
          <w:rFonts w:ascii="仿宋" w:eastAsia="仿宋" w:hAnsi="仿宋" w:cs="Times New Roman"/>
          <w:b/>
          <w:sz w:val="24"/>
        </w:rPr>
        <w:t>（实质性要求）</w:t>
      </w:r>
    </w:p>
    <w:p w14:paraId="6E6B5007" w14:textId="77777777" w:rsidR="00F57FEF" w:rsidRPr="00A609C0" w:rsidRDefault="00000000">
      <w:pPr>
        <w:spacing w:line="400" w:lineRule="auto"/>
        <w:ind w:firstLine="468"/>
        <w:rPr>
          <w:rFonts w:ascii="仿宋" w:eastAsia="仿宋" w:hAnsi="仿宋" w:cs="Times New Roman"/>
          <w:b/>
          <w:sz w:val="24"/>
        </w:rPr>
      </w:pPr>
      <w:r w:rsidRPr="00A609C0">
        <w:rPr>
          <w:rFonts w:ascii="仿宋" w:eastAsia="仿宋" w:hAnsi="仿宋" w:cs="Times New Roman"/>
          <w:sz w:val="24"/>
        </w:rPr>
        <w:t>1</w:t>
      </w:r>
      <w:r w:rsidRPr="00A609C0">
        <w:rPr>
          <w:rFonts w:ascii="仿宋" w:eastAsia="仿宋" w:hAnsi="仿宋" w:cs="Times New Roman" w:hint="eastAsia"/>
          <w:sz w:val="24"/>
        </w:rPr>
        <w:t>5</w:t>
      </w:r>
      <w:r w:rsidRPr="00A609C0">
        <w:rPr>
          <w:rFonts w:ascii="仿宋" w:eastAsia="仿宋" w:hAnsi="仿宋" w:cs="Times New Roman"/>
          <w:sz w:val="24"/>
        </w:rPr>
        <w:t>.2本项目原则上采用2轮报价。第1轮：供应</w:t>
      </w:r>
      <w:proofErr w:type="gramStart"/>
      <w:r w:rsidRPr="00A609C0">
        <w:rPr>
          <w:rFonts w:ascii="仿宋" w:eastAsia="仿宋" w:hAnsi="仿宋" w:cs="Times New Roman"/>
          <w:sz w:val="24"/>
        </w:rPr>
        <w:t>商制作</w:t>
      </w:r>
      <w:proofErr w:type="gramEnd"/>
      <w:r w:rsidRPr="00A609C0">
        <w:rPr>
          <w:rFonts w:ascii="仿宋" w:eastAsia="仿宋" w:hAnsi="仿宋" w:cs="Times New Roman"/>
          <w:sz w:val="24"/>
        </w:rPr>
        <w:t>响应文件的同时在文件中报价，第2轮（即最后报价）：磋商结束后，磋商小组要求所有实质性响应的供应商在规定时间内提交最后报价。（最后报价为评审依据）</w:t>
      </w:r>
    </w:p>
    <w:p w14:paraId="25EA0DC3" w14:textId="77777777" w:rsidR="00F57FEF" w:rsidRPr="00A609C0" w:rsidRDefault="00000000">
      <w:pPr>
        <w:spacing w:line="400" w:lineRule="exact"/>
        <w:ind w:leftChars="1" w:left="2" w:firstLineChars="200" w:firstLine="482"/>
        <w:rPr>
          <w:rFonts w:ascii="仿宋" w:eastAsia="仿宋" w:hAnsi="仿宋"/>
          <w:b/>
          <w:sz w:val="24"/>
        </w:rPr>
      </w:pPr>
      <w:r w:rsidRPr="00A609C0">
        <w:rPr>
          <w:rFonts w:ascii="仿宋" w:eastAsia="仿宋" w:hAnsi="仿宋" w:hint="eastAsia"/>
          <w:b/>
          <w:sz w:val="24"/>
        </w:rPr>
        <w:t>16.响应文件格式</w:t>
      </w:r>
    </w:p>
    <w:p w14:paraId="1F1EB700" w14:textId="77777777" w:rsidR="00F57FEF" w:rsidRPr="00A609C0" w:rsidRDefault="00000000">
      <w:pPr>
        <w:spacing w:line="400" w:lineRule="exact"/>
        <w:ind w:leftChars="1" w:left="2" w:firstLineChars="200" w:firstLine="480"/>
        <w:rPr>
          <w:rFonts w:ascii="仿宋" w:eastAsia="仿宋" w:hAnsi="仿宋"/>
          <w:sz w:val="24"/>
        </w:rPr>
      </w:pPr>
      <w:r w:rsidRPr="00A609C0">
        <w:rPr>
          <w:rFonts w:ascii="仿宋" w:eastAsia="仿宋" w:hAnsi="仿宋" w:hint="eastAsia"/>
          <w:sz w:val="24"/>
        </w:rPr>
        <w:t>16.1 供应商应</w:t>
      </w:r>
      <w:proofErr w:type="gramStart"/>
      <w:r w:rsidRPr="00A609C0">
        <w:rPr>
          <w:rFonts w:ascii="仿宋" w:eastAsia="仿宋" w:hAnsi="仿宋" w:hint="eastAsia"/>
          <w:sz w:val="24"/>
        </w:rPr>
        <w:t>执行磋商</w:t>
      </w:r>
      <w:proofErr w:type="gramEnd"/>
      <w:r w:rsidRPr="00A609C0">
        <w:rPr>
          <w:rFonts w:ascii="仿宋" w:eastAsia="仿宋" w:hAnsi="仿宋" w:hint="eastAsia"/>
          <w:sz w:val="24"/>
        </w:rPr>
        <w:t>文件第七章的规定要求。</w:t>
      </w:r>
    </w:p>
    <w:p w14:paraId="785F4793" w14:textId="77777777" w:rsidR="00F57FEF" w:rsidRPr="00A609C0" w:rsidRDefault="00000000">
      <w:pPr>
        <w:spacing w:line="400" w:lineRule="exact"/>
        <w:ind w:leftChars="1" w:left="2" w:firstLineChars="200" w:firstLine="480"/>
        <w:rPr>
          <w:rFonts w:ascii="仿宋" w:eastAsia="仿宋" w:hAnsi="仿宋"/>
          <w:sz w:val="24"/>
        </w:rPr>
      </w:pPr>
      <w:r w:rsidRPr="00A609C0">
        <w:rPr>
          <w:rFonts w:ascii="仿宋" w:eastAsia="仿宋" w:hAnsi="仿宋" w:hint="eastAsia"/>
          <w:sz w:val="24"/>
        </w:rPr>
        <w:t>16.2 对于没有格式要求的磋商文件由供应商自行编写。</w:t>
      </w:r>
    </w:p>
    <w:p w14:paraId="7A49C4AA" w14:textId="77777777" w:rsidR="00F57FEF" w:rsidRPr="00A609C0" w:rsidRDefault="00F57FEF">
      <w:pPr>
        <w:spacing w:line="400" w:lineRule="exact"/>
        <w:ind w:firstLineChars="196" w:firstLine="470"/>
        <w:rPr>
          <w:rFonts w:ascii="仿宋" w:eastAsia="仿宋" w:hAnsi="仿宋"/>
          <w:sz w:val="24"/>
        </w:rPr>
      </w:pPr>
      <w:bookmarkStart w:id="46" w:name="_Toc183682361"/>
      <w:bookmarkStart w:id="47" w:name="_Toc217446051"/>
      <w:bookmarkStart w:id="48" w:name="_Toc183582224"/>
    </w:p>
    <w:p w14:paraId="7B0AAE1B" w14:textId="77777777" w:rsidR="00F57FEF" w:rsidRPr="00A609C0" w:rsidRDefault="00000000">
      <w:pPr>
        <w:spacing w:line="400" w:lineRule="exact"/>
        <w:ind w:firstLineChars="196" w:firstLine="472"/>
        <w:rPr>
          <w:rFonts w:ascii="仿宋" w:eastAsia="仿宋" w:hAnsi="仿宋"/>
          <w:b/>
          <w:sz w:val="24"/>
        </w:rPr>
      </w:pPr>
      <w:r w:rsidRPr="00A609C0">
        <w:rPr>
          <w:rFonts w:ascii="仿宋" w:eastAsia="仿宋" w:hAnsi="仿宋" w:hint="eastAsia"/>
          <w:b/>
          <w:sz w:val="24"/>
        </w:rPr>
        <w:t>17.响应文件的编制和签署</w:t>
      </w:r>
    </w:p>
    <w:p w14:paraId="63C647DA" w14:textId="77777777" w:rsidR="00F57FEF" w:rsidRPr="00A609C0" w:rsidRDefault="00000000">
      <w:pPr>
        <w:spacing w:line="400" w:lineRule="exact"/>
        <w:ind w:firstLineChars="196" w:firstLine="470"/>
        <w:rPr>
          <w:rFonts w:ascii="仿宋" w:eastAsia="仿宋" w:hAnsi="仿宋"/>
          <w:sz w:val="24"/>
        </w:rPr>
      </w:pPr>
      <w:r w:rsidRPr="00A609C0">
        <w:rPr>
          <w:rFonts w:ascii="仿宋" w:eastAsia="仿宋" w:hAnsi="仿宋" w:hint="eastAsia"/>
          <w:sz w:val="24"/>
        </w:rPr>
        <w:t>17.1 资格性响应文件正本</w:t>
      </w:r>
      <w:r w:rsidRPr="00A609C0">
        <w:rPr>
          <w:rFonts w:ascii="仿宋" w:eastAsia="仿宋" w:hAnsi="仿宋"/>
          <w:sz w:val="24"/>
        </w:rPr>
        <w:t>1</w:t>
      </w:r>
      <w:r w:rsidRPr="00A609C0">
        <w:rPr>
          <w:rFonts w:ascii="仿宋" w:eastAsia="仿宋" w:hAnsi="仿宋" w:hint="eastAsia"/>
          <w:sz w:val="24"/>
        </w:rPr>
        <w:t>份副本</w:t>
      </w:r>
      <w:r w:rsidRPr="00A609C0">
        <w:rPr>
          <w:rFonts w:ascii="仿宋" w:eastAsia="仿宋" w:hAnsi="仿宋"/>
          <w:sz w:val="24"/>
        </w:rPr>
        <w:t>2</w:t>
      </w:r>
      <w:r w:rsidRPr="00A609C0">
        <w:rPr>
          <w:rFonts w:ascii="仿宋" w:eastAsia="仿宋" w:hAnsi="仿宋" w:hint="eastAsia"/>
          <w:sz w:val="24"/>
        </w:rPr>
        <w:t>份，并在其封面上清楚地标明资格性响应文件、采购项目名称、采购项目编号、包件号及名称（若有）、供应商名称以及“正本”或“副本”字样。若正本和副本有不一致的内容，以正本书面响应文件为准。</w:t>
      </w:r>
    </w:p>
    <w:p w14:paraId="48BF74C0" w14:textId="77777777" w:rsidR="00F57FEF" w:rsidRPr="00A609C0" w:rsidRDefault="00000000">
      <w:pPr>
        <w:spacing w:line="400" w:lineRule="exact"/>
        <w:ind w:firstLineChars="196" w:firstLine="470"/>
        <w:rPr>
          <w:rFonts w:ascii="仿宋" w:eastAsia="仿宋" w:hAnsi="仿宋"/>
          <w:sz w:val="24"/>
        </w:rPr>
      </w:pPr>
      <w:r w:rsidRPr="00A609C0">
        <w:rPr>
          <w:rFonts w:ascii="仿宋" w:eastAsia="仿宋" w:hAnsi="仿宋" w:hint="eastAsia"/>
          <w:sz w:val="24"/>
        </w:rPr>
        <w:t>17.2 其他响应文件正本</w:t>
      </w:r>
      <w:r w:rsidRPr="00A609C0">
        <w:rPr>
          <w:rFonts w:ascii="仿宋" w:eastAsia="仿宋" w:hAnsi="仿宋"/>
          <w:sz w:val="24"/>
        </w:rPr>
        <w:t>1</w:t>
      </w:r>
      <w:r w:rsidRPr="00A609C0">
        <w:rPr>
          <w:rFonts w:ascii="仿宋" w:eastAsia="仿宋" w:hAnsi="仿宋" w:hint="eastAsia"/>
          <w:sz w:val="24"/>
        </w:rPr>
        <w:t>份副本</w:t>
      </w:r>
      <w:r w:rsidRPr="00A609C0">
        <w:rPr>
          <w:rFonts w:ascii="仿宋" w:eastAsia="仿宋" w:hAnsi="仿宋"/>
          <w:sz w:val="24"/>
        </w:rPr>
        <w:t>2</w:t>
      </w:r>
      <w:r w:rsidRPr="00A609C0">
        <w:rPr>
          <w:rFonts w:ascii="仿宋" w:eastAsia="仿宋" w:hAnsi="仿宋" w:hint="eastAsia"/>
          <w:sz w:val="24"/>
        </w:rPr>
        <w:t>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14:paraId="73EEBB92" w14:textId="77777777" w:rsidR="00F57FEF" w:rsidRPr="00A609C0" w:rsidRDefault="00000000">
      <w:pPr>
        <w:tabs>
          <w:tab w:val="left" w:pos="1095"/>
        </w:tabs>
        <w:spacing w:line="400" w:lineRule="exact"/>
        <w:ind w:firstLineChars="192" w:firstLine="461"/>
        <w:rPr>
          <w:rFonts w:ascii="仿宋" w:eastAsia="仿宋" w:hAnsi="仿宋"/>
          <w:sz w:val="24"/>
        </w:rPr>
      </w:pPr>
      <w:r w:rsidRPr="00A609C0">
        <w:rPr>
          <w:rFonts w:ascii="仿宋" w:eastAsia="仿宋" w:hAnsi="仿宋" w:hint="eastAsia"/>
          <w:sz w:val="24"/>
        </w:rPr>
        <w:t>17.3 响应文件正本和副本均需打印或用不褪色、</w:t>
      </w:r>
      <w:proofErr w:type="gramStart"/>
      <w:r w:rsidRPr="00A609C0">
        <w:rPr>
          <w:rFonts w:ascii="仿宋" w:eastAsia="仿宋" w:hAnsi="仿宋" w:hint="eastAsia"/>
          <w:sz w:val="24"/>
        </w:rPr>
        <w:t>不</w:t>
      </w:r>
      <w:proofErr w:type="gramEnd"/>
      <w:r w:rsidRPr="00A609C0">
        <w:rPr>
          <w:rFonts w:ascii="仿宋" w:eastAsia="仿宋" w:hAnsi="仿宋" w:hint="eastAsia"/>
          <w:sz w:val="24"/>
        </w:rPr>
        <w:t>变质的墨水书写，并在规定签章处签字和盖章。响应文件副本可采用正本的复印件。</w:t>
      </w:r>
    </w:p>
    <w:p w14:paraId="289EB75E" w14:textId="77777777" w:rsidR="00F57FEF" w:rsidRPr="00A609C0" w:rsidRDefault="00000000">
      <w:pPr>
        <w:tabs>
          <w:tab w:val="left" w:pos="1095"/>
        </w:tabs>
        <w:spacing w:line="400" w:lineRule="exact"/>
        <w:ind w:firstLineChars="192" w:firstLine="461"/>
        <w:rPr>
          <w:rFonts w:ascii="仿宋" w:eastAsia="仿宋" w:hAnsi="仿宋"/>
          <w:sz w:val="24"/>
        </w:rPr>
      </w:pPr>
      <w:r w:rsidRPr="00A609C0">
        <w:rPr>
          <w:rFonts w:ascii="仿宋" w:eastAsia="仿宋" w:hAnsi="仿宋" w:hint="eastAsia"/>
          <w:sz w:val="24"/>
        </w:rPr>
        <w:t>17.4响应文件的打印和书写应清楚工整，任何行间插字、涂改或增删，必须由供应商的法定代表人/单位负责人或其授权代表签字并</w:t>
      </w:r>
      <w:proofErr w:type="gramStart"/>
      <w:r w:rsidRPr="00A609C0">
        <w:rPr>
          <w:rFonts w:ascii="仿宋" w:eastAsia="仿宋" w:hAnsi="仿宋" w:hint="eastAsia"/>
          <w:sz w:val="24"/>
        </w:rPr>
        <w:t>盖供应</w:t>
      </w:r>
      <w:proofErr w:type="gramEnd"/>
      <w:r w:rsidRPr="00A609C0">
        <w:rPr>
          <w:rFonts w:ascii="仿宋" w:eastAsia="仿宋" w:hAnsi="仿宋" w:hint="eastAsia"/>
          <w:sz w:val="24"/>
        </w:rPr>
        <w:t>商公章。字迹潦草、表达不清或可能导致非唯一理解的响应文件可能被作为无效处理。</w:t>
      </w:r>
    </w:p>
    <w:p w14:paraId="6BED5734"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17.5</w:t>
      </w:r>
      <w:r w:rsidRPr="00A609C0">
        <w:rPr>
          <w:rFonts w:ascii="仿宋" w:eastAsia="仿宋" w:hAnsi="仿宋" w:hint="eastAsia"/>
          <w:b/>
          <w:sz w:val="24"/>
        </w:rPr>
        <w:t>（实质性要求）</w:t>
      </w:r>
      <w:r w:rsidRPr="00A609C0">
        <w:rPr>
          <w:rFonts w:ascii="仿宋" w:eastAsia="仿宋" w:hAnsi="仿宋" w:hint="eastAsia"/>
          <w:sz w:val="24"/>
        </w:rPr>
        <w:t>响应文件应由供应</w:t>
      </w:r>
      <w:proofErr w:type="gramStart"/>
      <w:r w:rsidRPr="00A609C0">
        <w:rPr>
          <w:rFonts w:ascii="仿宋" w:eastAsia="仿宋" w:hAnsi="仿宋" w:hint="eastAsia"/>
          <w:sz w:val="24"/>
        </w:rPr>
        <w:t>商法定</w:t>
      </w:r>
      <w:proofErr w:type="gramEnd"/>
      <w:r w:rsidRPr="00A609C0">
        <w:rPr>
          <w:rFonts w:ascii="仿宋" w:eastAsia="仿宋" w:hAnsi="仿宋" w:hint="eastAsia"/>
          <w:sz w:val="24"/>
        </w:rPr>
        <w:t>代表人/主要负责人/本人或其授权代表在响应文件要求的地方签字</w:t>
      </w:r>
      <w:r w:rsidRPr="00A609C0">
        <w:rPr>
          <w:rFonts w:ascii="仿宋" w:eastAsia="仿宋" w:hAnsi="仿宋" w:hint="eastAsia"/>
          <w:bCs/>
          <w:sz w:val="24"/>
        </w:rPr>
        <w:t>（注：</w:t>
      </w:r>
      <w:r w:rsidRPr="00A609C0">
        <w:rPr>
          <w:rFonts w:ascii="仿宋" w:eastAsia="仿宋" w:hAnsi="仿宋" w:hint="eastAsia"/>
          <w:sz w:val="24"/>
        </w:rPr>
        <w:t>供应商为法人的，应当由其法定代表人或者</w:t>
      </w:r>
      <w:r w:rsidRPr="00A609C0">
        <w:rPr>
          <w:rFonts w:ascii="仿宋" w:eastAsia="仿宋" w:hAnsi="仿宋" w:hint="eastAsia"/>
          <w:bCs/>
          <w:sz w:val="24"/>
        </w:rPr>
        <w:t>授权代表</w:t>
      </w:r>
      <w:r w:rsidRPr="00A609C0">
        <w:rPr>
          <w:rFonts w:ascii="仿宋" w:eastAsia="仿宋" w:hAnsi="仿宋" w:hint="eastAsia"/>
          <w:sz w:val="24"/>
        </w:rPr>
        <w:t>签字确认；供应商为其他组织的，应当由其主要负责人或者</w:t>
      </w:r>
      <w:r w:rsidRPr="00A609C0">
        <w:rPr>
          <w:rFonts w:ascii="仿宋" w:eastAsia="仿宋" w:hAnsi="仿宋" w:hint="eastAsia"/>
          <w:bCs/>
          <w:sz w:val="24"/>
        </w:rPr>
        <w:t>授权代表</w:t>
      </w:r>
      <w:r w:rsidRPr="00A609C0">
        <w:rPr>
          <w:rFonts w:ascii="仿宋" w:eastAsia="仿宋" w:hAnsi="仿宋" w:hint="eastAsia"/>
          <w:sz w:val="24"/>
        </w:rPr>
        <w:t>签字确认；供应商为自然人的，应当由其本人或者</w:t>
      </w:r>
      <w:r w:rsidRPr="00A609C0">
        <w:rPr>
          <w:rFonts w:ascii="仿宋" w:eastAsia="仿宋" w:hAnsi="仿宋" w:hint="eastAsia"/>
          <w:bCs/>
          <w:sz w:val="24"/>
        </w:rPr>
        <w:t>授权代表</w:t>
      </w:r>
      <w:r w:rsidRPr="00A609C0">
        <w:rPr>
          <w:rFonts w:ascii="仿宋" w:eastAsia="仿宋" w:hAnsi="仿宋" w:hint="eastAsia"/>
          <w:sz w:val="24"/>
        </w:rPr>
        <w:t>签字确认</w:t>
      </w:r>
      <w:r w:rsidRPr="00A609C0">
        <w:rPr>
          <w:rFonts w:ascii="仿宋" w:eastAsia="仿宋" w:hAnsi="仿宋" w:hint="eastAsia"/>
          <w:bCs/>
          <w:sz w:val="24"/>
        </w:rPr>
        <w:t>）或加盖私人印章</w:t>
      </w:r>
      <w:r w:rsidRPr="00A609C0">
        <w:rPr>
          <w:rFonts w:ascii="仿宋" w:eastAsia="仿宋" w:hAnsi="仿宋" w:hint="eastAsia"/>
          <w:sz w:val="24"/>
        </w:rPr>
        <w:t>，要求加盖公章的地方加盖单位公章，不得使用专用章（如经济合同章、投标专用章等）或下属单位印章代替。</w:t>
      </w:r>
    </w:p>
    <w:p w14:paraId="0B375FBA"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17.6响应文件正本和副本需要逐页编目编码。</w:t>
      </w:r>
    </w:p>
    <w:p w14:paraId="66602388"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17.7响应文件正本和副本应当采用胶装方式装订成册，不得散装或者合页</w:t>
      </w:r>
      <w:r w:rsidRPr="00A609C0">
        <w:rPr>
          <w:rFonts w:ascii="仿宋" w:eastAsia="仿宋" w:hAnsi="仿宋" w:hint="eastAsia"/>
          <w:sz w:val="24"/>
        </w:rPr>
        <w:lastRenderedPageBreak/>
        <w:t>装订。</w:t>
      </w:r>
    </w:p>
    <w:p w14:paraId="114004C1"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17.8</w:t>
      </w:r>
      <w:r w:rsidRPr="00A609C0">
        <w:rPr>
          <w:rFonts w:ascii="仿宋" w:eastAsia="仿宋" w:hAnsi="仿宋" w:hint="eastAsia"/>
          <w:b/>
          <w:sz w:val="24"/>
        </w:rPr>
        <w:t>（实质性要求）</w:t>
      </w:r>
      <w:r w:rsidRPr="00A609C0">
        <w:rPr>
          <w:rFonts w:ascii="仿宋" w:eastAsia="仿宋" w:hAnsi="仿宋" w:hint="eastAsia"/>
          <w:sz w:val="24"/>
        </w:rPr>
        <w:t>响应文件应根据磋商文件的要求签署、盖章（第八章</w:t>
      </w:r>
      <w:r w:rsidRPr="00A609C0">
        <w:rPr>
          <w:rFonts w:ascii="仿宋" w:eastAsia="仿宋" w:hAnsi="仿宋"/>
          <w:sz w:val="24"/>
        </w:rPr>
        <w:t>2.4.6</w:t>
      </w:r>
      <w:r w:rsidRPr="00A609C0">
        <w:rPr>
          <w:rFonts w:ascii="仿宋" w:eastAsia="仿宋" w:hAnsi="仿宋" w:hint="eastAsia"/>
          <w:sz w:val="24"/>
        </w:rPr>
        <w:t>规定</w:t>
      </w:r>
      <w:r w:rsidRPr="00A609C0">
        <w:rPr>
          <w:rFonts w:ascii="仿宋" w:eastAsia="仿宋" w:hAnsi="仿宋"/>
          <w:sz w:val="24"/>
        </w:rPr>
        <w:t>的</w:t>
      </w:r>
      <w:r w:rsidRPr="00A609C0">
        <w:rPr>
          <w:rFonts w:ascii="仿宋" w:eastAsia="仿宋" w:hAnsi="仿宋" w:hint="eastAsia"/>
          <w:sz w:val="24"/>
        </w:rPr>
        <w:t>例外</w:t>
      </w:r>
      <w:r w:rsidRPr="00A609C0">
        <w:rPr>
          <w:rFonts w:ascii="仿宋" w:eastAsia="仿宋" w:hAnsi="仿宋"/>
          <w:sz w:val="24"/>
        </w:rPr>
        <w:t>情形除外</w:t>
      </w:r>
      <w:r w:rsidRPr="00A609C0">
        <w:rPr>
          <w:rFonts w:ascii="仿宋" w:eastAsia="仿宋" w:hAnsi="仿宋" w:hint="eastAsia"/>
          <w:sz w:val="24"/>
        </w:rPr>
        <w:t>）。</w:t>
      </w:r>
    </w:p>
    <w:p w14:paraId="60032C9D"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17.9响应文件统一用</w:t>
      </w:r>
      <w:r w:rsidRPr="00A609C0">
        <w:rPr>
          <w:rFonts w:ascii="仿宋" w:eastAsia="仿宋" w:hAnsi="仿宋"/>
          <w:sz w:val="24"/>
        </w:rPr>
        <w:t>A4</w:t>
      </w:r>
      <w:r w:rsidRPr="00A609C0">
        <w:rPr>
          <w:rFonts w:ascii="仿宋" w:eastAsia="仿宋" w:hAnsi="仿宋" w:hint="eastAsia"/>
          <w:sz w:val="24"/>
        </w:rPr>
        <w:t>幅面纸印制，除另有规定外。</w:t>
      </w:r>
    </w:p>
    <w:p w14:paraId="74D36E54" w14:textId="77777777" w:rsidR="00F57FEF" w:rsidRPr="00A609C0" w:rsidRDefault="00F57FEF">
      <w:pPr>
        <w:tabs>
          <w:tab w:val="left" w:pos="1080"/>
        </w:tabs>
        <w:spacing w:line="400" w:lineRule="exact"/>
        <w:ind w:firstLineChars="192" w:firstLine="463"/>
        <w:rPr>
          <w:rFonts w:ascii="仿宋" w:eastAsia="仿宋" w:hAnsi="仿宋"/>
          <w:b/>
          <w:sz w:val="24"/>
        </w:rPr>
      </w:pPr>
    </w:p>
    <w:p w14:paraId="6E3C90E9" w14:textId="77777777" w:rsidR="00F57FEF" w:rsidRPr="00A609C0" w:rsidRDefault="00000000">
      <w:pPr>
        <w:tabs>
          <w:tab w:val="left" w:pos="1080"/>
        </w:tabs>
        <w:spacing w:line="400" w:lineRule="exact"/>
        <w:ind w:firstLineChars="192" w:firstLine="463"/>
        <w:rPr>
          <w:rFonts w:ascii="仿宋" w:eastAsia="仿宋" w:hAnsi="仿宋"/>
          <w:b/>
          <w:sz w:val="24"/>
        </w:rPr>
      </w:pPr>
      <w:r w:rsidRPr="00A609C0">
        <w:rPr>
          <w:rFonts w:ascii="仿宋" w:eastAsia="仿宋" w:hAnsi="仿宋" w:hint="eastAsia"/>
          <w:b/>
          <w:sz w:val="24"/>
        </w:rPr>
        <w:t>18.响应文件的密封和标注（不属于本项目磋商小组评审范畴，由采购需求部门、采购组织部门在接收响应文件时及时处理）</w:t>
      </w:r>
    </w:p>
    <w:p w14:paraId="2490395A"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18.1 响应文件可以单独密封包装，也可以所有响应文件密封包装在一个密封袋内。</w:t>
      </w:r>
    </w:p>
    <w:p w14:paraId="4BF4EB2A"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18.2 响应文件密封袋的最外层应清楚地标明采购项目名称、采购项目编号、包件号及名称（若有）、供应商名称。</w:t>
      </w:r>
    </w:p>
    <w:p w14:paraId="0DEE9050"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18.3 所有外层密封袋的封口处应粘贴牢固。</w:t>
      </w:r>
    </w:p>
    <w:p w14:paraId="14230FAD"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18.4 未密封的响应文件，采购需求部门、采购组织部门将拒收或者在时间允许的范围内，要求修改完善后接收。</w:t>
      </w:r>
    </w:p>
    <w:p w14:paraId="201D25AF" w14:textId="77777777" w:rsidR="00F57FEF" w:rsidRPr="00A609C0" w:rsidRDefault="00F57FEF">
      <w:pPr>
        <w:tabs>
          <w:tab w:val="left" w:pos="1080"/>
        </w:tabs>
        <w:spacing w:line="400" w:lineRule="exact"/>
        <w:ind w:firstLineChars="192" w:firstLine="461"/>
        <w:rPr>
          <w:rFonts w:ascii="仿宋" w:eastAsia="仿宋" w:hAnsi="仿宋"/>
          <w:sz w:val="24"/>
        </w:rPr>
      </w:pPr>
    </w:p>
    <w:p w14:paraId="193B6924" w14:textId="77777777" w:rsidR="00F57FEF" w:rsidRPr="00A609C0" w:rsidRDefault="00000000">
      <w:pPr>
        <w:tabs>
          <w:tab w:val="left" w:pos="1080"/>
        </w:tabs>
        <w:spacing w:line="400" w:lineRule="exact"/>
        <w:ind w:firstLineChars="192" w:firstLine="463"/>
        <w:rPr>
          <w:rFonts w:ascii="仿宋" w:eastAsia="仿宋" w:hAnsi="仿宋"/>
          <w:b/>
          <w:sz w:val="24"/>
        </w:rPr>
      </w:pPr>
      <w:r w:rsidRPr="00A609C0">
        <w:rPr>
          <w:rFonts w:ascii="仿宋" w:eastAsia="仿宋" w:hAnsi="仿宋" w:hint="eastAsia"/>
          <w:b/>
          <w:sz w:val="24"/>
        </w:rPr>
        <w:t>19.响应文件的递交</w:t>
      </w:r>
    </w:p>
    <w:p w14:paraId="173D5742"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19.1 资格性响应文件和其他响应文件应于递交响应文件截止时间前送达指定地点，采购组织部</w:t>
      </w:r>
      <w:proofErr w:type="gramStart"/>
      <w:r w:rsidRPr="00A609C0">
        <w:rPr>
          <w:rFonts w:ascii="仿宋" w:eastAsia="仿宋" w:hAnsi="仿宋" w:hint="eastAsia"/>
          <w:sz w:val="24"/>
        </w:rPr>
        <w:t>门拒绝</w:t>
      </w:r>
      <w:proofErr w:type="gramEnd"/>
      <w:r w:rsidRPr="00A609C0">
        <w:rPr>
          <w:rFonts w:ascii="仿宋" w:eastAsia="仿宋" w:hAnsi="仿宋" w:hint="eastAsia"/>
          <w:sz w:val="24"/>
        </w:rPr>
        <w:t xml:space="preserve">接收截止时间后送达的响应文件。 </w:t>
      </w:r>
    </w:p>
    <w:p w14:paraId="274935E7"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19.2 采购组织部门将向通过资格审查的供应商</w:t>
      </w:r>
      <w:proofErr w:type="gramStart"/>
      <w:r w:rsidRPr="00A609C0">
        <w:rPr>
          <w:rFonts w:ascii="仿宋" w:eastAsia="仿宋" w:hAnsi="仿宋" w:hint="eastAsia"/>
          <w:sz w:val="24"/>
        </w:rPr>
        <w:t>发出磋商</w:t>
      </w:r>
      <w:proofErr w:type="gramEnd"/>
      <w:r w:rsidRPr="00A609C0">
        <w:rPr>
          <w:rFonts w:ascii="仿宋" w:eastAsia="仿宋" w:hAnsi="仿宋" w:hint="eastAsia"/>
          <w:sz w:val="24"/>
        </w:rPr>
        <w:t>邀请；告知未通过资格审查的供应商未通过的原因。</w:t>
      </w:r>
    </w:p>
    <w:p w14:paraId="3EA597DD"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19.3 报价表在磋商后，磋商小组要求供应商进行报价时递交。</w:t>
      </w:r>
    </w:p>
    <w:p w14:paraId="71BFD4EB" w14:textId="77777777" w:rsidR="00F57FEF" w:rsidRPr="00A609C0" w:rsidRDefault="00000000">
      <w:pPr>
        <w:tabs>
          <w:tab w:val="left" w:pos="1080"/>
        </w:tabs>
        <w:spacing w:line="400" w:lineRule="exact"/>
        <w:ind w:firstLineChars="192" w:firstLine="461"/>
        <w:rPr>
          <w:rFonts w:ascii="仿宋" w:eastAsia="仿宋" w:hAnsi="仿宋"/>
          <w:sz w:val="24"/>
        </w:rPr>
      </w:pPr>
      <w:r w:rsidRPr="00A609C0">
        <w:rPr>
          <w:rFonts w:ascii="仿宋" w:eastAsia="仿宋" w:hAnsi="仿宋" w:hint="eastAsia"/>
          <w:sz w:val="24"/>
        </w:rPr>
        <w:t>19.4 本次采购不接收邮寄的响应文件。</w:t>
      </w:r>
    </w:p>
    <w:p w14:paraId="67584131" w14:textId="77777777" w:rsidR="00F57FEF" w:rsidRPr="00A609C0" w:rsidRDefault="00F57FEF">
      <w:pPr>
        <w:tabs>
          <w:tab w:val="left" w:pos="1080"/>
        </w:tabs>
        <w:spacing w:line="400" w:lineRule="exact"/>
        <w:ind w:firstLineChars="192" w:firstLine="463"/>
        <w:rPr>
          <w:rFonts w:ascii="仿宋" w:eastAsia="仿宋" w:hAnsi="仿宋"/>
          <w:b/>
          <w:sz w:val="24"/>
        </w:rPr>
      </w:pPr>
      <w:bookmarkStart w:id="49" w:name="_Toc183582228"/>
      <w:bookmarkStart w:id="50" w:name="_Toc217446055"/>
      <w:bookmarkStart w:id="51" w:name="_Toc183682365"/>
    </w:p>
    <w:p w14:paraId="3FC9DE86" w14:textId="77777777" w:rsidR="00F57FEF" w:rsidRPr="00A609C0" w:rsidRDefault="00000000">
      <w:pPr>
        <w:tabs>
          <w:tab w:val="left" w:pos="1080"/>
        </w:tabs>
        <w:spacing w:line="400" w:lineRule="exact"/>
        <w:ind w:firstLineChars="192" w:firstLine="463"/>
        <w:rPr>
          <w:rFonts w:ascii="仿宋" w:eastAsia="仿宋" w:hAnsi="仿宋"/>
          <w:b/>
          <w:sz w:val="24"/>
        </w:rPr>
      </w:pPr>
      <w:r w:rsidRPr="00A609C0">
        <w:rPr>
          <w:rFonts w:ascii="仿宋" w:eastAsia="仿宋" w:hAnsi="仿宋" w:hint="eastAsia"/>
          <w:b/>
          <w:sz w:val="24"/>
        </w:rPr>
        <w:t>20.响应文件的修改和撤回（补充、修改响应文件的密封和标注按照本章“18.响应文件的密封和标注”规定处理）</w:t>
      </w:r>
    </w:p>
    <w:p w14:paraId="3E6A9FD5" w14:textId="77777777" w:rsidR="00F57FEF" w:rsidRPr="00A609C0" w:rsidRDefault="00000000">
      <w:pPr>
        <w:pStyle w:val="a3"/>
        <w:spacing w:line="400" w:lineRule="exact"/>
        <w:ind w:firstLine="480"/>
        <w:rPr>
          <w:rFonts w:ascii="仿宋" w:eastAsia="仿宋" w:hAnsi="仿宋"/>
          <w:sz w:val="24"/>
        </w:rPr>
      </w:pPr>
      <w:r w:rsidRPr="00A609C0">
        <w:rPr>
          <w:rFonts w:ascii="仿宋" w:eastAsia="仿宋" w:hAnsi="仿宋" w:hint="eastAsia"/>
          <w:sz w:val="24"/>
        </w:rPr>
        <w:t>20</w:t>
      </w:r>
      <w:r w:rsidRPr="00A609C0">
        <w:rPr>
          <w:rFonts w:ascii="仿宋" w:eastAsia="仿宋" w:hAnsi="仿宋"/>
          <w:sz w:val="24"/>
        </w:rPr>
        <w:t>.</w:t>
      </w:r>
      <w:r w:rsidRPr="00A609C0">
        <w:rPr>
          <w:rFonts w:ascii="仿宋" w:eastAsia="仿宋" w:hAnsi="仿宋" w:hint="eastAsia"/>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1B829076" w14:textId="77777777" w:rsidR="00F57FEF" w:rsidRPr="00A609C0" w:rsidRDefault="00000000">
      <w:pPr>
        <w:adjustRightInd w:val="0"/>
        <w:snapToGrid w:val="0"/>
        <w:spacing w:line="400" w:lineRule="exact"/>
        <w:ind w:firstLineChars="200" w:firstLine="480"/>
        <w:rPr>
          <w:rFonts w:ascii="仿宋" w:eastAsia="仿宋" w:hAnsi="仿宋"/>
          <w:sz w:val="24"/>
        </w:rPr>
      </w:pPr>
      <w:r w:rsidRPr="00A609C0">
        <w:rPr>
          <w:rFonts w:ascii="仿宋" w:eastAsia="仿宋" w:hAnsi="仿宋" w:hint="eastAsia"/>
          <w:sz w:val="24"/>
        </w:rPr>
        <w:t>20</w:t>
      </w:r>
      <w:r w:rsidRPr="00A609C0">
        <w:rPr>
          <w:rFonts w:ascii="仿宋" w:eastAsia="仿宋" w:hAnsi="仿宋"/>
          <w:sz w:val="24"/>
        </w:rPr>
        <w:t>.</w:t>
      </w:r>
      <w:r w:rsidRPr="00A609C0">
        <w:rPr>
          <w:rFonts w:ascii="仿宋" w:eastAsia="仿宋" w:hAnsi="仿宋" w:hint="eastAsia"/>
          <w:sz w:val="24"/>
        </w:rPr>
        <w:t>2供应商对响应文件修改的书面材料或撤回的通知应该按规定进行编写、密封、标注和递送，并注明“修改响应文件”字样。</w:t>
      </w:r>
    </w:p>
    <w:p w14:paraId="7AECCFC9" w14:textId="77777777" w:rsidR="00F57FEF" w:rsidRPr="00A609C0" w:rsidRDefault="00000000">
      <w:pPr>
        <w:adjustRightInd w:val="0"/>
        <w:snapToGrid w:val="0"/>
        <w:spacing w:line="400" w:lineRule="exact"/>
        <w:ind w:firstLineChars="200" w:firstLine="480"/>
        <w:rPr>
          <w:rFonts w:ascii="仿宋" w:eastAsia="仿宋" w:hAnsi="仿宋"/>
          <w:sz w:val="24"/>
        </w:rPr>
      </w:pPr>
      <w:r w:rsidRPr="00A609C0">
        <w:rPr>
          <w:rFonts w:ascii="仿宋" w:eastAsia="仿宋" w:hAnsi="仿宋" w:hint="eastAsia"/>
          <w:sz w:val="24"/>
        </w:rPr>
        <w:t>20</w:t>
      </w:r>
      <w:r w:rsidRPr="00A609C0">
        <w:rPr>
          <w:rFonts w:ascii="仿宋" w:eastAsia="仿宋" w:hAnsi="仿宋"/>
          <w:sz w:val="24"/>
        </w:rPr>
        <w:t>.</w:t>
      </w:r>
      <w:r w:rsidRPr="00A609C0">
        <w:rPr>
          <w:rFonts w:ascii="仿宋" w:eastAsia="仿宋" w:hAnsi="仿宋" w:hint="eastAsia"/>
          <w:sz w:val="24"/>
        </w:rPr>
        <w:t>3 供应商不得在递交截止时间起至响应文件有效期期满前撤回其响应文</w:t>
      </w:r>
      <w:r w:rsidRPr="00A609C0">
        <w:rPr>
          <w:rFonts w:ascii="仿宋" w:eastAsia="仿宋" w:hAnsi="仿宋" w:hint="eastAsia"/>
          <w:sz w:val="24"/>
        </w:rPr>
        <w:lastRenderedPageBreak/>
        <w:t>件。否则其磋商保证金将按相关规定不予退还。</w:t>
      </w:r>
    </w:p>
    <w:p w14:paraId="69EC58D0" w14:textId="77777777" w:rsidR="00F57FEF" w:rsidRPr="00A609C0" w:rsidRDefault="00000000">
      <w:pPr>
        <w:spacing w:line="400" w:lineRule="exact"/>
        <w:ind w:firstLine="480"/>
        <w:rPr>
          <w:rFonts w:ascii="仿宋" w:eastAsia="仿宋" w:hAnsi="仿宋"/>
          <w:sz w:val="24"/>
        </w:rPr>
      </w:pPr>
      <w:r w:rsidRPr="00A609C0">
        <w:rPr>
          <w:rFonts w:ascii="仿宋" w:eastAsia="仿宋" w:hAnsi="仿宋" w:hint="eastAsia"/>
          <w:sz w:val="24"/>
        </w:rPr>
        <w:t>20.4供应商对其提交的响应文件的真实性、合法性承担法律责任。</w:t>
      </w:r>
      <w:bookmarkEnd w:id="49"/>
      <w:bookmarkEnd w:id="50"/>
      <w:bookmarkEnd w:id="51"/>
    </w:p>
    <w:p w14:paraId="2B181B13" w14:textId="77777777" w:rsidR="00F57FEF" w:rsidRPr="00A609C0" w:rsidRDefault="00000000">
      <w:pPr>
        <w:pStyle w:val="2"/>
        <w:keepNext w:val="0"/>
        <w:keepLines w:val="0"/>
        <w:spacing w:line="400" w:lineRule="exact"/>
        <w:jc w:val="center"/>
        <w:rPr>
          <w:rFonts w:ascii="仿宋" w:eastAsia="仿宋" w:hAnsi="仿宋"/>
        </w:rPr>
      </w:pPr>
      <w:r w:rsidRPr="00A609C0">
        <w:rPr>
          <w:rFonts w:ascii="仿宋" w:eastAsia="仿宋" w:hAnsi="仿宋" w:hint="eastAsia"/>
        </w:rPr>
        <w:t>五、评审</w:t>
      </w:r>
    </w:p>
    <w:p w14:paraId="56D376E0" w14:textId="77777777" w:rsidR="00F57FEF" w:rsidRPr="00A609C0" w:rsidRDefault="00000000">
      <w:pPr>
        <w:pStyle w:val="2"/>
        <w:keepNext w:val="0"/>
        <w:keepLines w:val="0"/>
        <w:spacing w:line="400" w:lineRule="exact"/>
        <w:ind w:firstLineChars="200" w:firstLine="480"/>
        <w:rPr>
          <w:rFonts w:ascii="仿宋" w:eastAsia="仿宋" w:hAnsi="仿宋"/>
          <w:b w:val="0"/>
          <w:sz w:val="24"/>
          <w:szCs w:val="24"/>
        </w:rPr>
      </w:pPr>
      <w:r w:rsidRPr="00A609C0">
        <w:rPr>
          <w:rFonts w:ascii="仿宋" w:eastAsia="仿宋" w:hAnsi="仿宋" w:hint="eastAsia"/>
          <w:b w:val="0"/>
          <w:bCs w:val="0"/>
          <w:sz w:val="24"/>
          <w:szCs w:val="24"/>
        </w:rPr>
        <w:t>21.</w:t>
      </w:r>
      <w:r w:rsidRPr="00A609C0">
        <w:rPr>
          <w:rFonts w:ascii="仿宋" w:eastAsia="仿宋" w:hAnsi="仿宋" w:hint="eastAsia"/>
          <w:b w:val="0"/>
          <w:sz w:val="24"/>
          <w:szCs w:val="24"/>
        </w:rPr>
        <w:t>磋商小组的组建及其评审工作按照有关法律制度和本文件第八章的规定进行。</w:t>
      </w:r>
    </w:p>
    <w:p w14:paraId="09845A74" w14:textId="77777777" w:rsidR="00F57FEF" w:rsidRPr="00A609C0" w:rsidRDefault="00F57FEF">
      <w:pPr>
        <w:pStyle w:val="2"/>
        <w:keepNext w:val="0"/>
        <w:keepLines w:val="0"/>
        <w:spacing w:line="400" w:lineRule="exact"/>
        <w:jc w:val="center"/>
        <w:rPr>
          <w:rFonts w:ascii="仿宋" w:eastAsia="仿宋" w:hAnsi="仿宋"/>
          <w:b w:val="0"/>
          <w:sz w:val="24"/>
          <w:szCs w:val="24"/>
        </w:rPr>
      </w:pPr>
    </w:p>
    <w:p w14:paraId="358EB6E9" w14:textId="77777777" w:rsidR="00F57FEF" w:rsidRPr="00A609C0" w:rsidRDefault="00000000">
      <w:pPr>
        <w:pStyle w:val="2"/>
        <w:keepNext w:val="0"/>
        <w:keepLines w:val="0"/>
        <w:spacing w:line="400" w:lineRule="exact"/>
        <w:jc w:val="center"/>
        <w:rPr>
          <w:rFonts w:ascii="仿宋" w:eastAsia="仿宋" w:hAnsi="仿宋"/>
        </w:rPr>
      </w:pPr>
      <w:r w:rsidRPr="00A609C0">
        <w:rPr>
          <w:rFonts w:ascii="仿宋" w:eastAsia="仿宋" w:hAnsi="仿宋" w:hint="eastAsia"/>
        </w:rPr>
        <w:t>六、成交事项</w:t>
      </w:r>
    </w:p>
    <w:p w14:paraId="3F0BC6E9" w14:textId="77777777" w:rsidR="00F57FEF" w:rsidRPr="00A609C0" w:rsidRDefault="00000000">
      <w:pPr>
        <w:pStyle w:val="2"/>
        <w:keepNext w:val="0"/>
        <w:keepLines w:val="0"/>
        <w:spacing w:before="0" w:after="0" w:line="400" w:lineRule="exact"/>
        <w:ind w:firstLineChars="200" w:firstLine="482"/>
        <w:rPr>
          <w:rFonts w:ascii="仿宋" w:eastAsia="仿宋" w:hAnsi="仿宋"/>
          <w:sz w:val="24"/>
          <w:szCs w:val="24"/>
        </w:rPr>
      </w:pPr>
      <w:r w:rsidRPr="00A609C0">
        <w:rPr>
          <w:rFonts w:ascii="仿宋" w:eastAsia="仿宋" w:hAnsi="仿宋" w:hint="eastAsia"/>
          <w:sz w:val="24"/>
          <w:szCs w:val="24"/>
        </w:rPr>
        <w:t>22.确定成交供应商</w:t>
      </w:r>
    </w:p>
    <w:p w14:paraId="41DAB050"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采购需求部门将按磋商小组推荐的成交候选供应商顺序确定成交供应商。</w:t>
      </w:r>
    </w:p>
    <w:p w14:paraId="7DAAB477"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22.1采购组织部门自评审结束后2个工作日内将磋商报告及有关资料送交采购需求部门确定成交供应商。</w:t>
      </w:r>
    </w:p>
    <w:p w14:paraId="18DA3D68"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22.2采购需求部门</w:t>
      </w:r>
      <w:proofErr w:type="gramStart"/>
      <w:r w:rsidRPr="00A609C0">
        <w:rPr>
          <w:rFonts w:ascii="仿宋" w:eastAsia="仿宋" w:hAnsi="仿宋" w:hint="eastAsia"/>
          <w:b w:val="0"/>
          <w:sz w:val="24"/>
          <w:szCs w:val="24"/>
        </w:rPr>
        <w:t>收到磋商</w:t>
      </w:r>
      <w:proofErr w:type="gramEnd"/>
      <w:r w:rsidRPr="00A609C0">
        <w:rPr>
          <w:rFonts w:ascii="仿宋" w:eastAsia="仿宋" w:hAnsi="仿宋" w:hint="eastAsia"/>
          <w:b w:val="0"/>
          <w:sz w:val="24"/>
          <w:szCs w:val="24"/>
        </w:rPr>
        <w:t>报告及有关资料后，将在5个工作日内按照磋商报告中推荐的成交候选供应商顺序确定成交供应商。成交候选供应商并列的，采购需求部门自主采取公平、择优的方式选择成交供应商。采购需求部门逾期未确定成交</w:t>
      </w:r>
      <w:proofErr w:type="gramStart"/>
      <w:r w:rsidRPr="00A609C0">
        <w:rPr>
          <w:rFonts w:ascii="仿宋" w:eastAsia="仿宋" w:hAnsi="仿宋" w:hint="eastAsia"/>
          <w:b w:val="0"/>
          <w:sz w:val="24"/>
          <w:szCs w:val="24"/>
        </w:rPr>
        <w:t>供应商且不</w:t>
      </w:r>
      <w:proofErr w:type="gramEnd"/>
      <w:r w:rsidRPr="00A609C0">
        <w:rPr>
          <w:rFonts w:ascii="仿宋" w:eastAsia="仿宋" w:hAnsi="仿宋" w:hint="eastAsia"/>
          <w:b w:val="0"/>
          <w:sz w:val="24"/>
          <w:szCs w:val="24"/>
        </w:rPr>
        <w:t>提出异议的，视为</w:t>
      </w:r>
      <w:proofErr w:type="gramStart"/>
      <w:r w:rsidRPr="00A609C0">
        <w:rPr>
          <w:rFonts w:ascii="仿宋" w:eastAsia="仿宋" w:hAnsi="仿宋" w:hint="eastAsia"/>
          <w:b w:val="0"/>
          <w:sz w:val="24"/>
          <w:szCs w:val="24"/>
        </w:rPr>
        <w:t>确定磋商</w:t>
      </w:r>
      <w:proofErr w:type="gramEnd"/>
      <w:r w:rsidRPr="00A609C0">
        <w:rPr>
          <w:rFonts w:ascii="仿宋" w:eastAsia="仿宋" w:hAnsi="仿宋" w:hint="eastAsia"/>
          <w:b w:val="0"/>
          <w:sz w:val="24"/>
          <w:szCs w:val="24"/>
        </w:rPr>
        <w:t>报告提出的排序第一的供应商为成交供应商。</w:t>
      </w:r>
    </w:p>
    <w:p w14:paraId="07728225"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22.3采购需求部门确定成交供应</w:t>
      </w:r>
      <w:proofErr w:type="gramStart"/>
      <w:r w:rsidRPr="00A609C0">
        <w:rPr>
          <w:rFonts w:ascii="仿宋" w:eastAsia="仿宋" w:hAnsi="仿宋" w:hint="eastAsia"/>
          <w:b w:val="0"/>
          <w:sz w:val="24"/>
          <w:szCs w:val="24"/>
        </w:rPr>
        <w:t>商过程</w:t>
      </w:r>
      <w:proofErr w:type="gramEnd"/>
      <w:r w:rsidRPr="00A609C0">
        <w:rPr>
          <w:rFonts w:ascii="仿宋" w:eastAsia="仿宋" w:hAnsi="仿宋" w:hint="eastAsia"/>
          <w:b w:val="0"/>
          <w:sz w:val="24"/>
          <w:szCs w:val="24"/>
        </w:rPr>
        <w:t>中，发现成交候选供应商有下列情形之一的，应当不予确定其为成交供应商：</w:t>
      </w:r>
    </w:p>
    <w:p w14:paraId="4EF7843B"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（1）发现成交候选供应</w:t>
      </w:r>
      <w:proofErr w:type="gramStart"/>
      <w:r w:rsidRPr="00A609C0">
        <w:rPr>
          <w:rFonts w:ascii="仿宋" w:eastAsia="仿宋" w:hAnsi="仿宋" w:hint="eastAsia"/>
          <w:b w:val="0"/>
          <w:sz w:val="24"/>
          <w:szCs w:val="24"/>
        </w:rPr>
        <w:t>商存在</w:t>
      </w:r>
      <w:proofErr w:type="gramEnd"/>
      <w:r w:rsidRPr="00A609C0">
        <w:rPr>
          <w:rFonts w:ascii="仿宋" w:eastAsia="仿宋" w:hAnsi="仿宋" w:hint="eastAsia"/>
          <w:b w:val="0"/>
          <w:sz w:val="24"/>
          <w:szCs w:val="24"/>
        </w:rPr>
        <w:t>禁止参加本项目采购活动的违法行为的；</w:t>
      </w:r>
    </w:p>
    <w:p w14:paraId="0898AD85"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（2）成交候选供应商因不可抗力，不能继续参加采购活动。</w:t>
      </w:r>
    </w:p>
    <w:p w14:paraId="644571E0"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（3）成交候选供应商无偿赠与或者低于成本价竞争；</w:t>
      </w:r>
    </w:p>
    <w:p w14:paraId="572E7ECE"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（4）成交候选供应商提供虚假材料；</w:t>
      </w:r>
    </w:p>
    <w:p w14:paraId="2DC39C46"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（5）成交候选供应商恶意串通。</w:t>
      </w:r>
    </w:p>
    <w:p w14:paraId="444EF170" w14:textId="77777777" w:rsidR="00F57FEF" w:rsidRPr="00A609C0" w:rsidRDefault="00F57FEF">
      <w:pPr>
        <w:rPr>
          <w:rFonts w:ascii="仿宋" w:eastAsia="仿宋" w:hAnsi="仿宋"/>
        </w:rPr>
      </w:pPr>
    </w:p>
    <w:p w14:paraId="23911E85" w14:textId="77777777" w:rsidR="00F57FEF" w:rsidRPr="00A609C0" w:rsidRDefault="00000000">
      <w:pPr>
        <w:ind w:firstLineChars="200" w:firstLine="482"/>
        <w:rPr>
          <w:rFonts w:ascii="仿宋" w:eastAsia="仿宋" w:hAnsi="仿宋"/>
          <w:b/>
          <w:sz w:val="24"/>
        </w:rPr>
      </w:pPr>
      <w:r w:rsidRPr="00A609C0">
        <w:rPr>
          <w:rFonts w:ascii="仿宋" w:eastAsia="仿宋" w:hAnsi="仿宋" w:hint="eastAsia"/>
          <w:b/>
          <w:sz w:val="24"/>
        </w:rPr>
        <w:t>23.成交结果</w:t>
      </w:r>
    </w:p>
    <w:p w14:paraId="114C9D13"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23.1采购需求部门确定成交供应商后，将及时书面通知采购组织部门，发出成交通知书并发布成交结果公告。</w:t>
      </w:r>
    </w:p>
    <w:p w14:paraId="4332A3B1" w14:textId="77777777" w:rsidR="00F57FEF" w:rsidRPr="00A609C0" w:rsidRDefault="00000000">
      <w:pPr>
        <w:ind w:firstLine="465"/>
        <w:rPr>
          <w:rFonts w:ascii="仿宋" w:eastAsia="仿宋" w:hAnsi="仿宋"/>
          <w:sz w:val="24"/>
        </w:rPr>
      </w:pPr>
      <w:r w:rsidRPr="00A609C0">
        <w:rPr>
          <w:rFonts w:ascii="仿宋" w:eastAsia="仿宋" w:hAnsi="仿宋" w:hint="eastAsia"/>
          <w:sz w:val="24"/>
        </w:rPr>
        <w:t>23.2成交供应商应当及时领取成交通知书。</w:t>
      </w:r>
    </w:p>
    <w:p w14:paraId="08BE8336" w14:textId="77777777" w:rsidR="00F57FEF" w:rsidRPr="00A609C0" w:rsidRDefault="00000000">
      <w:pPr>
        <w:ind w:firstLineChars="200" w:firstLine="480"/>
        <w:rPr>
          <w:rFonts w:ascii="仿宋" w:eastAsia="仿宋" w:hAnsi="仿宋"/>
          <w:sz w:val="24"/>
        </w:rPr>
      </w:pPr>
      <w:r w:rsidRPr="00A609C0">
        <w:rPr>
          <w:rFonts w:ascii="仿宋" w:eastAsia="仿宋" w:hAnsi="仿宋" w:hint="eastAsia"/>
          <w:sz w:val="24"/>
        </w:rPr>
        <w:t>23.3成交供应商不能及时领取成交通知书，采购</w:t>
      </w:r>
      <w:r w:rsidRPr="00A609C0">
        <w:rPr>
          <w:rFonts w:ascii="仿宋" w:eastAsia="仿宋" w:hAnsi="仿宋" w:hint="eastAsia"/>
          <w:sz w:val="24"/>
          <w:szCs w:val="24"/>
        </w:rPr>
        <w:t>需求部门</w:t>
      </w:r>
      <w:r w:rsidRPr="00A609C0">
        <w:rPr>
          <w:rFonts w:ascii="仿宋" w:eastAsia="仿宋" w:hAnsi="仿宋" w:hint="eastAsia"/>
          <w:sz w:val="24"/>
        </w:rPr>
        <w:t>或者采购组织部门应当通过邮寄、快递等方式将项目成交通知书送达成交供应商。</w:t>
      </w:r>
    </w:p>
    <w:p w14:paraId="0FBC7427" w14:textId="77777777" w:rsidR="00F57FEF" w:rsidRPr="00A609C0" w:rsidRDefault="00F57FEF">
      <w:pPr>
        <w:ind w:firstLineChars="200" w:firstLine="480"/>
        <w:rPr>
          <w:rFonts w:ascii="仿宋" w:eastAsia="仿宋" w:hAnsi="仿宋"/>
          <w:sz w:val="24"/>
        </w:rPr>
      </w:pPr>
    </w:p>
    <w:p w14:paraId="4BC0C539" w14:textId="77777777" w:rsidR="00F57FEF" w:rsidRPr="00A609C0" w:rsidRDefault="00000000">
      <w:pPr>
        <w:pStyle w:val="2"/>
        <w:keepNext w:val="0"/>
        <w:keepLines w:val="0"/>
        <w:spacing w:before="0" w:after="0" w:line="400" w:lineRule="exact"/>
        <w:ind w:firstLineChars="200" w:firstLine="482"/>
        <w:rPr>
          <w:rFonts w:ascii="仿宋" w:eastAsia="仿宋" w:hAnsi="仿宋"/>
          <w:sz w:val="24"/>
          <w:szCs w:val="24"/>
        </w:rPr>
      </w:pPr>
      <w:r w:rsidRPr="00A609C0">
        <w:rPr>
          <w:rFonts w:ascii="仿宋" w:eastAsia="仿宋" w:hAnsi="仿宋" w:hint="eastAsia"/>
          <w:sz w:val="24"/>
          <w:szCs w:val="24"/>
        </w:rPr>
        <w:t>24.成交通知书</w:t>
      </w:r>
    </w:p>
    <w:p w14:paraId="3D5AF95E"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lastRenderedPageBreak/>
        <w:t>24.1成交通知书为签订采购合同的依据之一，是合同的有效组成部分。</w:t>
      </w:r>
    </w:p>
    <w:p w14:paraId="661D66EF"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24.2成交通知书对采购需求部门和成交供应商均具有法律效力。成交通知书发出后，采购需求部门无正当理由改变成交结果，或者成交</w:t>
      </w:r>
      <w:proofErr w:type="gramStart"/>
      <w:r w:rsidRPr="00A609C0">
        <w:rPr>
          <w:rFonts w:ascii="仿宋" w:eastAsia="仿宋" w:hAnsi="仿宋" w:hint="eastAsia"/>
          <w:b w:val="0"/>
          <w:sz w:val="24"/>
          <w:szCs w:val="24"/>
        </w:rPr>
        <w:t>供应商无正当</w:t>
      </w:r>
      <w:proofErr w:type="gramEnd"/>
      <w:r w:rsidRPr="00A609C0">
        <w:rPr>
          <w:rFonts w:ascii="仿宋" w:eastAsia="仿宋" w:hAnsi="仿宋" w:hint="eastAsia"/>
          <w:b w:val="0"/>
          <w:sz w:val="24"/>
          <w:szCs w:val="24"/>
        </w:rPr>
        <w:t>理由放弃成交的，将承担相应的法律责任。</w:t>
      </w:r>
    </w:p>
    <w:p w14:paraId="1102CC39" w14:textId="77777777" w:rsidR="00F57FEF" w:rsidRPr="00A609C0" w:rsidRDefault="00000000">
      <w:pPr>
        <w:pStyle w:val="2"/>
        <w:keepNext w:val="0"/>
        <w:keepLines w:val="0"/>
        <w:spacing w:before="0" w:after="0" w:line="400" w:lineRule="exact"/>
        <w:ind w:firstLineChars="200" w:firstLine="480"/>
        <w:rPr>
          <w:rFonts w:ascii="仿宋" w:eastAsia="仿宋" w:hAnsi="仿宋"/>
          <w:b w:val="0"/>
          <w:sz w:val="24"/>
          <w:szCs w:val="24"/>
        </w:rPr>
      </w:pPr>
      <w:r w:rsidRPr="00A609C0">
        <w:rPr>
          <w:rFonts w:ascii="仿宋" w:eastAsia="仿宋" w:hAnsi="仿宋" w:hint="eastAsia"/>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336161AD" w14:textId="77777777" w:rsidR="00F57FEF" w:rsidRPr="00A609C0" w:rsidRDefault="00000000">
      <w:pPr>
        <w:pStyle w:val="2"/>
        <w:keepNext w:val="0"/>
        <w:keepLines w:val="0"/>
        <w:spacing w:line="400" w:lineRule="exact"/>
        <w:jc w:val="center"/>
        <w:rPr>
          <w:rFonts w:ascii="仿宋" w:eastAsia="仿宋" w:hAnsi="仿宋"/>
        </w:rPr>
      </w:pPr>
      <w:r w:rsidRPr="00A609C0">
        <w:rPr>
          <w:rFonts w:ascii="仿宋" w:eastAsia="仿宋" w:hAnsi="仿宋" w:hint="eastAsia"/>
        </w:rPr>
        <w:t>七、合同事项</w:t>
      </w:r>
    </w:p>
    <w:p w14:paraId="39ED01D0" w14:textId="77777777" w:rsidR="00F57FEF" w:rsidRPr="00A609C0" w:rsidRDefault="00000000">
      <w:pPr>
        <w:pStyle w:val="2"/>
        <w:keepNext w:val="0"/>
        <w:keepLines w:val="0"/>
        <w:spacing w:before="0" w:after="0" w:line="400" w:lineRule="exact"/>
        <w:ind w:firstLineChars="196" w:firstLine="472"/>
        <w:rPr>
          <w:rFonts w:ascii="仿宋" w:eastAsia="仿宋" w:hAnsi="仿宋"/>
          <w:sz w:val="24"/>
          <w:szCs w:val="24"/>
        </w:rPr>
      </w:pPr>
      <w:bookmarkStart w:id="52" w:name="_Toc209847069"/>
      <w:bookmarkStart w:id="53" w:name="_Toc101174151"/>
      <w:bookmarkStart w:id="54" w:name="_Toc101338364"/>
      <w:bookmarkStart w:id="55" w:name="_Toc430773927"/>
      <w:bookmarkStart w:id="56" w:name="_Toc101250646"/>
      <w:r w:rsidRPr="00A609C0">
        <w:rPr>
          <w:rFonts w:ascii="仿宋" w:eastAsia="仿宋" w:hAnsi="仿宋" w:hint="eastAsia"/>
          <w:sz w:val="24"/>
          <w:szCs w:val="24"/>
        </w:rPr>
        <w:t>25.签订合同</w:t>
      </w:r>
      <w:bookmarkEnd w:id="52"/>
      <w:bookmarkEnd w:id="53"/>
      <w:bookmarkEnd w:id="54"/>
      <w:bookmarkEnd w:id="55"/>
      <w:bookmarkEnd w:id="56"/>
    </w:p>
    <w:p w14:paraId="546B6BD7"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25.1 成交供应商应在成交通知书发出之日起三十</w:t>
      </w:r>
      <w:proofErr w:type="gramStart"/>
      <w:r w:rsidRPr="00A609C0">
        <w:rPr>
          <w:rFonts w:ascii="仿宋" w:eastAsia="仿宋" w:hAnsi="仿宋" w:hint="eastAsia"/>
          <w:sz w:val="24"/>
        </w:rPr>
        <w:t>日内与</w:t>
      </w:r>
      <w:proofErr w:type="gramEnd"/>
      <w:r w:rsidRPr="00A609C0">
        <w:rPr>
          <w:rFonts w:ascii="仿宋" w:eastAsia="仿宋" w:hAnsi="仿宋" w:hint="eastAsia"/>
          <w:sz w:val="24"/>
        </w:rPr>
        <w:t>采购</w:t>
      </w:r>
      <w:r w:rsidRPr="00A609C0">
        <w:rPr>
          <w:rFonts w:ascii="仿宋" w:eastAsia="仿宋" w:hAnsi="仿宋" w:hint="eastAsia"/>
          <w:sz w:val="24"/>
          <w:szCs w:val="24"/>
        </w:rPr>
        <w:t>需求部门</w:t>
      </w:r>
      <w:r w:rsidRPr="00A609C0">
        <w:rPr>
          <w:rFonts w:ascii="仿宋" w:eastAsia="仿宋" w:hAnsi="仿宋" w:hint="eastAsia"/>
          <w:sz w:val="24"/>
        </w:rPr>
        <w:t>签订采购合同。由于成交供应商的原因逾期未与采购</w:t>
      </w:r>
      <w:r w:rsidRPr="00A609C0">
        <w:rPr>
          <w:rFonts w:ascii="仿宋" w:eastAsia="仿宋" w:hAnsi="仿宋" w:hint="eastAsia"/>
          <w:sz w:val="24"/>
          <w:szCs w:val="24"/>
        </w:rPr>
        <w:t>需求部门</w:t>
      </w:r>
      <w:r w:rsidRPr="00A609C0">
        <w:rPr>
          <w:rFonts w:ascii="仿宋" w:eastAsia="仿宋" w:hAnsi="仿宋" w:hint="eastAsia"/>
          <w:sz w:val="24"/>
        </w:rPr>
        <w:t>签订采购合同的，将视为放弃成交，取消其成交资格并将按相关规定进行处理。</w:t>
      </w:r>
    </w:p>
    <w:p w14:paraId="38150ACC"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25.2 磋商文件、成交供应商的响应文件及双方确认的澄清文件等，均为有法律约束力的经济合同的组成部分。</w:t>
      </w:r>
    </w:p>
    <w:p w14:paraId="1A4BF8F9"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25.3 采购</w:t>
      </w:r>
      <w:r w:rsidRPr="00A609C0">
        <w:rPr>
          <w:rFonts w:ascii="仿宋" w:eastAsia="仿宋" w:hAnsi="仿宋" w:hint="eastAsia"/>
          <w:sz w:val="24"/>
          <w:szCs w:val="24"/>
        </w:rPr>
        <w:t>需求部门</w:t>
      </w:r>
      <w:r w:rsidRPr="00A609C0">
        <w:rPr>
          <w:rFonts w:ascii="仿宋" w:eastAsia="仿宋" w:hAnsi="仿宋" w:hint="eastAsia"/>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6F9B1928"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25.4 成交供应商因不可抗力原因不能履行采购合同或放弃成交的，采购需求部门可以与排在成交供应商之后第一位的成交候选人签订采购合同，以此类推。</w:t>
      </w:r>
    </w:p>
    <w:p w14:paraId="2C211648"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25.5 竞争性磋商文件、成交供应商提交的响应文件、磋商中的最后报价、成交供应商承诺书、成交通知书等均称为有法律约束力的合同组成内容。</w:t>
      </w:r>
    </w:p>
    <w:p w14:paraId="0C60A0A6" w14:textId="77777777" w:rsidR="00F57FEF" w:rsidRPr="00A609C0" w:rsidRDefault="00F57FEF">
      <w:pPr>
        <w:spacing w:line="400" w:lineRule="exact"/>
        <w:ind w:firstLineChars="200" w:firstLine="480"/>
        <w:rPr>
          <w:rFonts w:ascii="仿宋" w:eastAsia="仿宋" w:hAnsi="仿宋"/>
          <w:sz w:val="24"/>
        </w:rPr>
      </w:pPr>
    </w:p>
    <w:p w14:paraId="71FFC7A2"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hint="eastAsia"/>
          <w:b/>
          <w:sz w:val="24"/>
        </w:rPr>
        <w:t>26.合同分包（实质性要求）</w:t>
      </w:r>
    </w:p>
    <w:p w14:paraId="7C9A8F0E"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本项目合同接受分包与否，以“供应商须知附表”勾选项为准。</w:t>
      </w:r>
    </w:p>
    <w:p w14:paraId="506EFA01" w14:textId="77777777" w:rsidR="00F57FEF" w:rsidRPr="00A609C0" w:rsidRDefault="00F57FEF">
      <w:pPr>
        <w:spacing w:line="400" w:lineRule="exact"/>
        <w:ind w:firstLineChars="200" w:firstLine="480"/>
        <w:rPr>
          <w:rFonts w:ascii="仿宋" w:eastAsia="仿宋" w:hAnsi="仿宋"/>
          <w:sz w:val="24"/>
        </w:rPr>
      </w:pPr>
    </w:p>
    <w:p w14:paraId="4C79E42F"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hint="eastAsia"/>
          <w:b/>
          <w:sz w:val="24"/>
        </w:rPr>
        <w:t>27.合同转包（实质性要求）</w:t>
      </w:r>
    </w:p>
    <w:p w14:paraId="7B33C785"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C7A4177"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成交供应商转包的，视同拒绝履行采购合同义务，将依法追究法律责任。</w:t>
      </w:r>
    </w:p>
    <w:p w14:paraId="492E275B" w14:textId="77777777" w:rsidR="00F57FEF" w:rsidRPr="00A609C0" w:rsidRDefault="00F57FEF">
      <w:pPr>
        <w:spacing w:line="400" w:lineRule="exact"/>
        <w:ind w:firstLineChars="200" w:firstLine="480"/>
        <w:rPr>
          <w:rFonts w:ascii="仿宋" w:eastAsia="仿宋" w:hAnsi="仿宋"/>
          <w:sz w:val="24"/>
        </w:rPr>
      </w:pPr>
    </w:p>
    <w:p w14:paraId="0AA89F96"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b/>
          <w:sz w:val="24"/>
        </w:rPr>
        <w:lastRenderedPageBreak/>
        <w:t>2</w:t>
      </w:r>
      <w:r w:rsidRPr="00A609C0">
        <w:rPr>
          <w:rFonts w:ascii="仿宋" w:eastAsia="仿宋" w:hAnsi="仿宋" w:hint="eastAsia"/>
          <w:b/>
          <w:sz w:val="24"/>
        </w:rPr>
        <w:t>8.补充合同</w:t>
      </w:r>
    </w:p>
    <w:p w14:paraId="01FEE296"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采购合同履行过程中，采购</w:t>
      </w:r>
      <w:r w:rsidRPr="00A609C0">
        <w:rPr>
          <w:rFonts w:ascii="仿宋" w:eastAsia="仿宋" w:hAnsi="仿宋" w:hint="eastAsia"/>
          <w:sz w:val="24"/>
          <w:szCs w:val="24"/>
        </w:rPr>
        <w:t>需求部门</w:t>
      </w:r>
      <w:r w:rsidRPr="00A609C0">
        <w:rPr>
          <w:rFonts w:ascii="仿宋" w:eastAsia="仿宋" w:hAnsi="仿宋" w:hint="eastAsia"/>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2A474499" w14:textId="77777777" w:rsidR="00F57FEF" w:rsidRPr="00A609C0" w:rsidRDefault="00F57FEF">
      <w:pPr>
        <w:spacing w:line="400" w:lineRule="exact"/>
        <w:rPr>
          <w:rFonts w:ascii="仿宋" w:eastAsia="仿宋" w:hAnsi="仿宋"/>
          <w:sz w:val="24"/>
        </w:rPr>
      </w:pPr>
    </w:p>
    <w:p w14:paraId="0B1F6C97"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hint="eastAsia"/>
          <w:b/>
          <w:sz w:val="24"/>
        </w:rPr>
        <w:t>29.履行合同</w:t>
      </w:r>
    </w:p>
    <w:p w14:paraId="4F95A084"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29.1 成交供应商与采购</w:t>
      </w:r>
      <w:r w:rsidRPr="00A609C0">
        <w:rPr>
          <w:rFonts w:ascii="仿宋" w:eastAsia="仿宋" w:hAnsi="仿宋" w:hint="eastAsia"/>
          <w:sz w:val="24"/>
          <w:szCs w:val="24"/>
        </w:rPr>
        <w:t>需求部门</w:t>
      </w:r>
      <w:r w:rsidRPr="00A609C0">
        <w:rPr>
          <w:rFonts w:ascii="仿宋" w:eastAsia="仿宋" w:hAnsi="仿宋" w:hint="eastAsia"/>
          <w:sz w:val="24"/>
        </w:rPr>
        <w:t>签订合同后，合同双方应严格执行合同条款，履行合同规定的义务，保证合同的顺利完成。</w:t>
      </w:r>
    </w:p>
    <w:p w14:paraId="3A3BC29E"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29.2 在合同履行过程中，如发生合同纠纷，合同双方应按照《中华人民共和国民法典》的有关规定进行处理。</w:t>
      </w:r>
    </w:p>
    <w:p w14:paraId="21A5F8FF" w14:textId="77777777" w:rsidR="00F57FEF" w:rsidRPr="00A609C0" w:rsidRDefault="00F57FEF">
      <w:pPr>
        <w:spacing w:line="400" w:lineRule="exact"/>
        <w:ind w:firstLineChars="200" w:firstLine="480"/>
        <w:rPr>
          <w:rFonts w:ascii="仿宋" w:eastAsia="仿宋" w:hAnsi="仿宋"/>
          <w:sz w:val="24"/>
        </w:rPr>
      </w:pPr>
    </w:p>
    <w:p w14:paraId="774E210E"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hint="eastAsia"/>
          <w:b/>
          <w:sz w:val="24"/>
        </w:rPr>
        <w:t>30.验收</w:t>
      </w:r>
    </w:p>
    <w:p w14:paraId="0B570ECD" w14:textId="77777777" w:rsidR="00F57FEF" w:rsidRPr="00A609C0" w:rsidRDefault="00000000">
      <w:pPr>
        <w:spacing w:line="400" w:lineRule="exact"/>
        <w:ind w:firstLine="480"/>
        <w:rPr>
          <w:rFonts w:ascii="仿宋" w:eastAsia="仿宋" w:hAnsi="仿宋"/>
          <w:sz w:val="24"/>
        </w:rPr>
      </w:pPr>
      <w:r w:rsidRPr="00A609C0">
        <w:rPr>
          <w:rFonts w:ascii="仿宋" w:eastAsia="仿宋" w:hAnsi="仿宋" w:hint="eastAsia"/>
          <w:sz w:val="24"/>
        </w:rPr>
        <w:t>30.1本项目采购需求部门及采购组织部门将严格按照有关履约验收制度规定的要求进行验收。</w:t>
      </w:r>
    </w:p>
    <w:p w14:paraId="25DF7390"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33.2 验收结果合格的，成交</w:t>
      </w:r>
      <w:proofErr w:type="gramStart"/>
      <w:r w:rsidRPr="00A609C0">
        <w:rPr>
          <w:rFonts w:ascii="仿宋" w:eastAsia="仿宋" w:hAnsi="仿宋" w:hint="eastAsia"/>
          <w:sz w:val="24"/>
        </w:rPr>
        <w:t>供应商凭验收</w:t>
      </w:r>
      <w:proofErr w:type="gramEnd"/>
      <w:r w:rsidRPr="00A609C0">
        <w:rPr>
          <w:rFonts w:ascii="仿宋" w:eastAsia="仿宋" w:hAnsi="仿宋" w:hint="eastAsia"/>
          <w:sz w:val="24"/>
        </w:rPr>
        <w:t>报告办理相关手续。</w:t>
      </w:r>
    </w:p>
    <w:p w14:paraId="086131C9" w14:textId="77777777" w:rsidR="00F57FEF" w:rsidRPr="00A609C0" w:rsidRDefault="00F57FEF">
      <w:pPr>
        <w:spacing w:line="400" w:lineRule="exact"/>
        <w:rPr>
          <w:rFonts w:ascii="仿宋" w:eastAsia="仿宋" w:hAnsi="仿宋"/>
          <w:sz w:val="24"/>
        </w:rPr>
      </w:pPr>
    </w:p>
    <w:p w14:paraId="13BF90AA" w14:textId="77777777" w:rsidR="00F57FEF" w:rsidRPr="00A609C0" w:rsidRDefault="00000000">
      <w:pPr>
        <w:spacing w:line="400" w:lineRule="exact"/>
        <w:ind w:firstLineChars="200" w:firstLine="482"/>
        <w:rPr>
          <w:rFonts w:ascii="仿宋" w:eastAsia="仿宋" w:hAnsi="仿宋"/>
          <w:b/>
          <w:sz w:val="24"/>
        </w:rPr>
      </w:pPr>
      <w:r w:rsidRPr="00A609C0">
        <w:rPr>
          <w:rFonts w:ascii="仿宋" w:eastAsia="仿宋" w:hAnsi="仿宋" w:hint="eastAsia"/>
          <w:b/>
          <w:sz w:val="24"/>
        </w:rPr>
        <w:t>31.资金支付</w:t>
      </w:r>
    </w:p>
    <w:p w14:paraId="371D766A"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采购</w:t>
      </w:r>
      <w:r w:rsidRPr="00A609C0">
        <w:rPr>
          <w:rFonts w:ascii="仿宋" w:eastAsia="仿宋" w:hAnsi="仿宋" w:hint="eastAsia"/>
          <w:sz w:val="24"/>
          <w:szCs w:val="24"/>
        </w:rPr>
        <w:t>需求部门</w:t>
      </w:r>
      <w:r w:rsidRPr="00A609C0">
        <w:rPr>
          <w:rFonts w:ascii="仿宋" w:eastAsia="仿宋" w:hAnsi="仿宋" w:hint="eastAsia"/>
          <w:sz w:val="24"/>
        </w:rPr>
        <w:t>将按照采购合同规定，及时向成交供应商支付采购资金。</w:t>
      </w:r>
    </w:p>
    <w:p w14:paraId="0054A43E" w14:textId="77777777" w:rsidR="00F57FEF" w:rsidRPr="00A609C0" w:rsidRDefault="00F57FEF">
      <w:pPr>
        <w:spacing w:line="400" w:lineRule="auto"/>
        <w:jc w:val="center"/>
        <w:rPr>
          <w:rFonts w:ascii="仿宋" w:eastAsia="仿宋" w:hAnsi="仿宋" w:cs="Times New Roman"/>
          <w:b/>
          <w:sz w:val="32"/>
          <w:szCs w:val="32"/>
        </w:rPr>
      </w:pPr>
    </w:p>
    <w:p w14:paraId="4A2D88EF" w14:textId="77777777" w:rsidR="00F57FEF" w:rsidRPr="00A609C0" w:rsidRDefault="00000000">
      <w:pPr>
        <w:pStyle w:val="2"/>
        <w:keepNext w:val="0"/>
        <w:keepLines w:val="0"/>
        <w:spacing w:before="0" w:after="0" w:line="400" w:lineRule="exact"/>
        <w:jc w:val="center"/>
        <w:rPr>
          <w:rFonts w:ascii="仿宋" w:eastAsia="仿宋" w:hAnsi="仿宋"/>
        </w:rPr>
      </w:pPr>
      <w:r w:rsidRPr="00A609C0">
        <w:rPr>
          <w:rFonts w:ascii="仿宋" w:eastAsia="仿宋" w:hAnsi="仿宋" w:hint="eastAsia"/>
        </w:rPr>
        <w:t>八、磋商纪律要求</w:t>
      </w:r>
    </w:p>
    <w:p w14:paraId="4FEB0B52" w14:textId="77777777" w:rsidR="00F57FEF" w:rsidRPr="00A609C0" w:rsidRDefault="00F57FEF">
      <w:pPr>
        <w:tabs>
          <w:tab w:val="left" w:pos="851"/>
        </w:tabs>
        <w:spacing w:line="360" w:lineRule="auto"/>
        <w:jc w:val="center"/>
        <w:rPr>
          <w:rFonts w:ascii="仿宋" w:eastAsia="仿宋" w:hAnsi="仿宋"/>
          <w:sz w:val="24"/>
        </w:rPr>
      </w:pPr>
    </w:p>
    <w:p w14:paraId="071E307E" w14:textId="77777777" w:rsidR="00F57FEF" w:rsidRPr="00A609C0" w:rsidRDefault="00000000">
      <w:pPr>
        <w:tabs>
          <w:tab w:val="left" w:pos="851"/>
        </w:tabs>
        <w:spacing w:line="360" w:lineRule="auto"/>
        <w:ind w:firstLineChars="200" w:firstLine="482"/>
        <w:rPr>
          <w:rFonts w:ascii="仿宋" w:eastAsia="仿宋" w:hAnsi="仿宋"/>
          <w:b/>
          <w:sz w:val="24"/>
        </w:rPr>
      </w:pPr>
      <w:r w:rsidRPr="00A609C0">
        <w:rPr>
          <w:rFonts w:ascii="仿宋" w:eastAsia="仿宋" w:hAnsi="仿宋" w:hint="eastAsia"/>
          <w:b/>
          <w:sz w:val="24"/>
        </w:rPr>
        <w:t>32.供应商不得具有的情形</w:t>
      </w:r>
    </w:p>
    <w:p w14:paraId="2C37143D"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供应商参加本项目磋商不得有下列情形：</w:t>
      </w:r>
    </w:p>
    <w:p w14:paraId="5810200E"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（1）提供虚假材料谋取成交；</w:t>
      </w:r>
    </w:p>
    <w:p w14:paraId="7DAAA641"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（2）采取不正当手段诋毁、排挤其他供应商；</w:t>
      </w:r>
    </w:p>
    <w:p w14:paraId="16B8FE68"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（3）与采购</w:t>
      </w:r>
      <w:r w:rsidRPr="00A609C0">
        <w:rPr>
          <w:rFonts w:ascii="仿宋" w:eastAsia="仿宋" w:hAnsi="仿宋" w:hint="eastAsia"/>
          <w:sz w:val="24"/>
          <w:szCs w:val="24"/>
        </w:rPr>
        <w:t>需求部门</w:t>
      </w:r>
      <w:r w:rsidRPr="00A609C0">
        <w:rPr>
          <w:rFonts w:ascii="仿宋" w:eastAsia="仿宋" w:hAnsi="仿宋" w:hint="eastAsia"/>
          <w:sz w:val="24"/>
        </w:rPr>
        <w:t>、采购组织部门、或其他供应商恶意串通；</w:t>
      </w:r>
    </w:p>
    <w:p w14:paraId="520499BF"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（4）向采购</w:t>
      </w:r>
      <w:r w:rsidRPr="00A609C0">
        <w:rPr>
          <w:rFonts w:ascii="仿宋" w:eastAsia="仿宋" w:hAnsi="仿宋" w:hint="eastAsia"/>
          <w:sz w:val="24"/>
          <w:szCs w:val="24"/>
        </w:rPr>
        <w:t>需求部门</w:t>
      </w:r>
      <w:r w:rsidRPr="00A609C0">
        <w:rPr>
          <w:rFonts w:ascii="仿宋" w:eastAsia="仿宋" w:hAnsi="仿宋" w:hint="eastAsia"/>
          <w:sz w:val="24"/>
        </w:rPr>
        <w:t>、采购组织部门、磋商小组成员行贿或者提供其他不正当利益；</w:t>
      </w:r>
    </w:p>
    <w:p w14:paraId="158B168C"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（5）在磋商过程中与采购</w:t>
      </w:r>
      <w:r w:rsidRPr="00A609C0">
        <w:rPr>
          <w:rFonts w:ascii="仿宋" w:eastAsia="仿宋" w:hAnsi="仿宋" w:hint="eastAsia"/>
          <w:sz w:val="24"/>
          <w:szCs w:val="24"/>
        </w:rPr>
        <w:t>需求部门</w:t>
      </w:r>
      <w:r w:rsidRPr="00A609C0">
        <w:rPr>
          <w:rFonts w:ascii="仿宋" w:eastAsia="仿宋" w:hAnsi="仿宋" w:hint="eastAsia"/>
          <w:sz w:val="24"/>
        </w:rPr>
        <w:t>、采购组织部门进行协商；</w:t>
      </w:r>
    </w:p>
    <w:p w14:paraId="13ECAA64" w14:textId="26758D1C"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（6）成交后无正当理由拒不与采购</w:t>
      </w:r>
      <w:r w:rsidRPr="00A609C0">
        <w:rPr>
          <w:rFonts w:ascii="仿宋" w:eastAsia="仿宋" w:hAnsi="仿宋" w:hint="eastAsia"/>
          <w:sz w:val="24"/>
          <w:szCs w:val="24"/>
        </w:rPr>
        <w:t>需求部门</w:t>
      </w:r>
      <w:r w:rsidRPr="00A609C0">
        <w:rPr>
          <w:rFonts w:ascii="仿宋" w:eastAsia="仿宋" w:hAnsi="仿宋" w:hint="eastAsia"/>
          <w:sz w:val="24"/>
        </w:rPr>
        <w:t>签订采购合同；</w:t>
      </w:r>
    </w:p>
    <w:p w14:paraId="79517446"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lastRenderedPageBreak/>
        <w:t>（7）未按照磋商文件确定的事项签订采购合同；</w:t>
      </w:r>
    </w:p>
    <w:p w14:paraId="44E6993D"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（8）将采购合同转包或者违规分包；</w:t>
      </w:r>
    </w:p>
    <w:p w14:paraId="5D91A415"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（9）提供假冒伪劣产品；</w:t>
      </w:r>
    </w:p>
    <w:p w14:paraId="37509B30"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（10）擅自变更、中止或者终止采购合同；</w:t>
      </w:r>
    </w:p>
    <w:p w14:paraId="2A5E46F2"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（11）法律法规规定的其他情形。</w:t>
      </w:r>
    </w:p>
    <w:p w14:paraId="7DD488D4" w14:textId="77777777" w:rsidR="00F57FEF" w:rsidRPr="00A609C0" w:rsidRDefault="00000000">
      <w:pPr>
        <w:tabs>
          <w:tab w:val="left" w:pos="851"/>
        </w:tabs>
        <w:spacing w:line="360" w:lineRule="auto"/>
        <w:ind w:firstLineChars="200" w:firstLine="480"/>
        <w:rPr>
          <w:rFonts w:ascii="仿宋" w:eastAsia="仿宋" w:hAnsi="仿宋"/>
          <w:sz w:val="24"/>
        </w:rPr>
      </w:pPr>
      <w:r w:rsidRPr="00A609C0">
        <w:rPr>
          <w:rFonts w:ascii="仿宋" w:eastAsia="仿宋" w:hAnsi="仿宋" w:hint="eastAsia"/>
          <w:sz w:val="24"/>
        </w:rPr>
        <w:t>供应商有上述情形的，按照规定追究法律责任，具备（1）-（10）条情形之一的，同时将取消被确认为成交供应商的资格或者认定成交无效。</w:t>
      </w:r>
    </w:p>
    <w:p w14:paraId="5D9221D4" w14:textId="77777777" w:rsidR="00F57FEF" w:rsidRPr="00A609C0" w:rsidRDefault="00F57FEF">
      <w:pPr>
        <w:tabs>
          <w:tab w:val="left" w:pos="851"/>
        </w:tabs>
        <w:spacing w:line="360" w:lineRule="auto"/>
        <w:jc w:val="center"/>
        <w:rPr>
          <w:rFonts w:ascii="仿宋" w:eastAsia="仿宋" w:hAnsi="仿宋"/>
          <w:b/>
          <w:sz w:val="32"/>
          <w:szCs w:val="32"/>
        </w:rPr>
      </w:pPr>
      <w:bookmarkStart w:id="57" w:name="_Toc5907"/>
    </w:p>
    <w:p w14:paraId="4A28A2BF" w14:textId="77777777" w:rsidR="00F57FEF" w:rsidRPr="00A609C0" w:rsidRDefault="00000000">
      <w:pPr>
        <w:tabs>
          <w:tab w:val="left" w:pos="851"/>
        </w:tabs>
        <w:spacing w:line="360" w:lineRule="auto"/>
        <w:jc w:val="center"/>
        <w:rPr>
          <w:rFonts w:ascii="仿宋" w:eastAsia="仿宋" w:hAnsi="仿宋"/>
          <w:b/>
          <w:sz w:val="32"/>
          <w:szCs w:val="32"/>
        </w:rPr>
      </w:pPr>
      <w:r w:rsidRPr="00A609C0">
        <w:rPr>
          <w:rFonts w:ascii="仿宋" w:eastAsia="仿宋" w:hAnsi="仿宋" w:hint="eastAsia"/>
          <w:b/>
          <w:sz w:val="32"/>
          <w:szCs w:val="32"/>
        </w:rPr>
        <w:t>九、其他</w:t>
      </w:r>
    </w:p>
    <w:p w14:paraId="13F86656" w14:textId="77777777" w:rsidR="00F57FEF" w:rsidRPr="00A609C0" w:rsidRDefault="00F57FEF">
      <w:pPr>
        <w:tabs>
          <w:tab w:val="left" w:pos="851"/>
        </w:tabs>
        <w:spacing w:line="360" w:lineRule="auto"/>
        <w:jc w:val="center"/>
        <w:rPr>
          <w:rFonts w:ascii="仿宋" w:eastAsia="仿宋" w:hAnsi="仿宋"/>
          <w:sz w:val="24"/>
        </w:rPr>
      </w:pPr>
    </w:p>
    <w:p w14:paraId="3B7AA8C4" w14:textId="77777777" w:rsidR="00F57FEF" w:rsidRPr="00A609C0" w:rsidRDefault="00000000">
      <w:pPr>
        <w:spacing w:line="360" w:lineRule="auto"/>
        <w:ind w:firstLineChars="200" w:firstLine="480"/>
        <w:rPr>
          <w:rFonts w:ascii="仿宋" w:eastAsia="仿宋" w:hAnsi="仿宋"/>
          <w:sz w:val="24"/>
        </w:rPr>
      </w:pPr>
      <w:r w:rsidRPr="00A609C0">
        <w:rPr>
          <w:rFonts w:ascii="仿宋" w:eastAsia="仿宋" w:hAnsi="仿宋" w:hint="eastAsia"/>
          <w:sz w:val="24"/>
        </w:rPr>
        <w:t xml:space="preserve">  </w:t>
      </w:r>
      <w:r w:rsidRPr="00A609C0">
        <w:rPr>
          <w:rFonts w:ascii="仿宋" w:eastAsia="仿宋" w:hAnsi="仿宋"/>
          <w:sz w:val="24"/>
        </w:rPr>
        <w:t>3</w:t>
      </w:r>
      <w:r w:rsidRPr="00A609C0">
        <w:rPr>
          <w:rFonts w:ascii="仿宋" w:eastAsia="仿宋" w:hAnsi="仿宋" w:hint="eastAsia"/>
          <w:sz w:val="24"/>
        </w:rPr>
        <w:t>3.</w:t>
      </w:r>
      <w:r w:rsidRPr="00A609C0">
        <w:rPr>
          <w:rFonts w:ascii="仿宋" w:eastAsia="仿宋" w:hAnsi="仿宋" w:hint="eastAsia"/>
          <w:b/>
          <w:sz w:val="24"/>
        </w:rPr>
        <w:t>（实质性要求）</w:t>
      </w:r>
      <w:r w:rsidRPr="00A609C0">
        <w:rPr>
          <w:rFonts w:ascii="仿宋" w:eastAsia="仿宋" w:hAnsi="仿宋" w:hint="eastAsia"/>
          <w:sz w:val="24"/>
        </w:rPr>
        <w:t>在本次递交响应文件之前一周年内，供应商本次询价采购中对同一品牌同一型号的产品报价与其在中国境内其他地方的最低报价相比不得高于</w:t>
      </w:r>
      <w:r w:rsidRPr="00A609C0">
        <w:rPr>
          <w:rFonts w:ascii="仿宋" w:eastAsia="仿宋" w:hAnsi="仿宋" w:hint="eastAsia"/>
          <w:sz w:val="24"/>
          <w:lang w:val="zh-CN"/>
        </w:rPr>
        <w:t>20%</w:t>
      </w:r>
      <w:r w:rsidRPr="00A609C0">
        <w:rPr>
          <w:rFonts w:ascii="仿宋" w:eastAsia="仿宋" w:hAnsi="仿宋" w:hint="eastAsia"/>
          <w:sz w:val="24"/>
        </w:rPr>
        <w:t>。</w:t>
      </w:r>
    </w:p>
    <w:p w14:paraId="6BA93188" w14:textId="77777777" w:rsidR="00F57FEF" w:rsidRPr="00A609C0" w:rsidRDefault="00000000">
      <w:pPr>
        <w:spacing w:line="360" w:lineRule="auto"/>
        <w:ind w:firstLineChars="200" w:firstLine="480"/>
        <w:rPr>
          <w:rFonts w:ascii="仿宋" w:eastAsia="仿宋" w:hAnsi="仿宋"/>
          <w:sz w:val="24"/>
        </w:rPr>
      </w:pPr>
      <w:r w:rsidRPr="00A609C0">
        <w:rPr>
          <w:rFonts w:ascii="仿宋" w:eastAsia="仿宋" w:hAnsi="仿宋" w:hint="eastAsia"/>
          <w:sz w:val="24"/>
        </w:rPr>
        <w:t>34.</w:t>
      </w:r>
      <w:r w:rsidRPr="00A609C0">
        <w:rPr>
          <w:rFonts w:ascii="仿宋" w:eastAsia="仿宋" w:hAnsi="仿宋" w:hint="eastAsia"/>
          <w:b/>
          <w:sz w:val="24"/>
        </w:rPr>
        <w:t>（实质性要求）</w:t>
      </w:r>
      <w:r w:rsidRPr="00A609C0">
        <w:rPr>
          <w:rFonts w:ascii="仿宋" w:eastAsia="仿宋" w:hAnsi="仿宋"/>
          <w:sz w:val="24"/>
        </w:rPr>
        <w:t>国家</w:t>
      </w:r>
      <w:r w:rsidRPr="00A609C0">
        <w:rPr>
          <w:rFonts w:ascii="仿宋" w:eastAsia="仿宋" w:hAnsi="仿宋" w:hint="eastAsia"/>
          <w:sz w:val="24"/>
        </w:rPr>
        <w:t>或行业主管部门</w:t>
      </w:r>
      <w:r w:rsidRPr="00A609C0">
        <w:rPr>
          <w:rFonts w:ascii="仿宋" w:eastAsia="仿宋" w:hAnsi="仿宋"/>
          <w:sz w:val="24"/>
        </w:rPr>
        <w:t>对</w:t>
      </w:r>
      <w:r w:rsidRPr="00A609C0">
        <w:rPr>
          <w:rFonts w:ascii="仿宋" w:eastAsia="仿宋" w:hAnsi="仿宋" w:hint="eastAsia"/>
          <w:sz w:val="24"/>
        </w:rPr>
        <w:t>采购产品的</w:t>
      </w:r>
      <w:r w:rsidRPr="00A609C0">
        <w:rPr>
          <w:rFonts w:ascii="仿宋" w:eastAsia="仿宋" w:hAnsi="仿宋"/>
          <w:sz w:val="24"/>
        </w:rPr>
        <w:t>技术</w:t>
      </w:r>
      <w:r w:rsidRPr="00A609C0">
        <w:rPr>
          <w:rFonts w:ascii="仿宋" w:eastAsia="仿宋" w:hAnsi="仿宋" w:hint="eastAsia"/>
          <w:sz w:val="24"/>
        </w:rPr>
        <w:t>标准、</w:t>
      </w:r>
      <w:r w:rsidRPr="00A609C0">
        <w:rPr>
          <w:rFonts w:ascii="仿宋" w:eastAsia="仿宋" w:hAnsi="仿宋"/>
          <w:sz w:val="24"/>
        </w:rPr>
        <w:t>质量</w:t>
      </w:r>
      <w:r w:rsidRPr="00A609C0">
        <w:rPr>
          <w:rFonts w:ascii="仿宋" w:eastAsia="仿宋" w:hAnsi="仿宋" w:hint="eastAsia"/>
          <w:sz w:val="24"/>
        </w:rPr>
        <w:t>标准和资格资质条件</w:t>
      </w:r>
      <w:r w:rsidRPr="00A609C0">
        <w:rPr>
          <w:rFonts w:ascii="仿宋" w:eastAsia="仿宋" w:hAnsi="仿宋"/>
          <w:sz w:val="24"/>
        </w:rPr>
        <w:t>等有</w:t>
      </w:r>
      <w:r w:rsidRPr="00A609C0">
        <w:rPr>
          <w:rFonts w:ascii="仿宋" w:eastAsia="仿宋" w:hAnsi="仿宋" w:hint="eastAsia"/>
          <w:sz w:val="24"/>
        </w:rPr>
        <w:t>强制性规定</w:t>
      </w:r>
      <w:r w:rsidRPr="00A609C0">
        <w:rPr>
          <w:rFonts w:ascii="仿宋" w:eastAsia="仿宋" w:hAnsi="仿宋"/>
          <w:sz w:val="24"/>
        </w:rPr>
        <w:t>的</w:t>
      </w:r>
      <w:r w:rsidRPr="00A609C0">
        <w:rPr>
          <w:rFonts w:ascii="仿宋" w:eastAsia="仿宋" w:hAnsi="仿宋" w:hint="eastAsia"/>
          <w:sz w:val="24"/>
        </w:rPr>
        <w:t>，必须符合其要求。</w:t>
      </w:r>
    </w:p>
    <w:p w14:paraId="54DE0F70" w14:textId="77777777" w:rsidR="00F57FEF" w:rsidRPr="00A609C0" w:rsidRDefault="00000000">
      <w:pPr>
        <w:spacing w:line="400" w:lineRule="exact"/>
        <w:ind w:firstLineChars="200" w:firstLine="420"/>
        <w:rPr>
          <w:rFonts w:ascii="仿宋" w:eastAsia="仿宋" w:hAnsi="仿宋" w:cs="Times New Roman"/>
          <w:b/>
          <w:sz w:val="32"/>
        </w:rPr>
      </w:pPr>
      <w:r w:rsidRPr="00A609C0">
        <w:rPr>
          <w:rFonts w:ascii="仿宋" w:eastAsia="仿宋" w:hAnsi="仿宋"/>
        </w:rPr>
        <w:br w:type="page"/>
      </w:r>
    </w:p>
    <w:p w14:paraId="66031E37" w14:textId="0C7C4838" w:rsidR="00F57FEF" w:rsidRPr="00A609C0" w:rsidRDefault="00000000">
      <w:pPr>
        <w:pStyle w:val="ad"/>
        <w:rPr>
          <w:rFonts w:ascii="仿宋" w:eastAsia="仿宋" w:hAnsi="仿宋"/>
        </w:rPr>
      </w:pPr>
      <w:bookmarkStart w:id="58" w:name="_Toc511210238"/>
      <w:bookmarkEnd w:id="57"/>
      <w:r w:rsidRPr="00A609C0">
        <w:rPr>
          <w:rFonts w:ascii="仿宋" w:eastAsia="仿宋" w:hAnsi="仿宋" w:hint="eastAsia"/>
        </w:rPr>
        <w:lastRenderedPageBreak/>
        <w:t>第三章  供应商和报价</w:t>
      </w:r>
      <w:r w:rsidR="00AC7097">
        <w:rPr>
          <w:rFonts w:ascii="仿宋" w:eastAsia="仿宋" w:hAnsi="仿宋" w:hint="eastAsia"/>
        </w:rPr>
        <w:t>服务</w:t>
      </w:r>
      <w:r w:rsidRPr="00A609C0">
        <w:rPr>
          <w:rFonts w:ascii="仿宋" w:eastAsia="仿宋" w:hAnsi="仿宋" w:hint="eastAsia"/>
        </w:rPr>
        <w:t>的资格、资质性及其他类似效力要求</w:t>
      </w:r>
      <w:bookmarkEnd w:id="58"/>
    </w:p>
    <w:p w14:paraId="20AB1EB7" w14:textId="77777777" w:rsidR="00F57FEF" w:rsidRPr="00A609C0" w:rsidRDefault="00F57FEF">
      <w:pPr>
        <w:rPr>
          <w:rFonts w:ascii="仿宋" w:eastAsia="仿宋" w:hAnsi="仿宋"/>
          <w:b/>
          <w:sz w:val="32"/>
          <w:szCs w:val="32"/>
        </w:rPr>
      </w:pPr>
    </w:p>
    <w:p w14:paraId="5FC61A2F" w14:textId="77777777" w:rsidR="00F57FEF" w:rsidRPr="00A609C0" w:rsidRDefault="00000000">
      <w:pPr>
        <w:ind w:firstLineChars="225" w:firstLine="542"/>
        <w:rPr>
          <w:rFonts w:ascii="仿宋" w:eastAsia="仿宋" w:hAnsi="仿宋"/>
          <w:b/>
          <w:sz w:val="24"/>
        </w:rPr>
      </w:pPr>
      <w:r w:rsidRPr="00A609C0">
        <w:rPr>
          <w:rFonts w:ascii="仿宋" w:eastAsia="仿宋" w:hAnsi="仿宋" w:hint="eastAsia"/>
          <w:b/>
          <w:sz w:val="24"/>
        </w:rPr>
        <w:t>参加磋商的供应商应具备下列资格条件：</w:t>
      </w:r>
    </w:p>
    <w:p w14:paraId="4DE776C2"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1.具有独立承担民事责任的能力；</w:t>
      </w:r>
    </w:p>
    <w:p w14:paraId="43C3C9B7"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2.具有良好的商业信誉和健全的财务会计制度；</w:t>
      </w:r>
    </w:p>
    <w:p w14:paraId="491E5822"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3.具有履行合同所必须的设备和专业技术能力；</w:t>
      </w:r>
    </w:p>
    <w:p w14:paraId="2C27E459"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4.具有依法缴纳税收和社会保障资金的良好记录；</w:t>
      </w:r>
    </w:p>
    <w:p w14:paraId="116FF590"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5.参加本次采购活动前三年内，在经营活动中没有重大违法记录;</w:t>
      </w:r>
    </w:p>
    <w:p w14:paraId="0F2C56E1" w14:textId="77777777" w:rsidR="00F57FEF" w:rsidRPr="00A609C0" w:rsidRDefault="00000000">
      <w:pPr>
        <w:spacing w:line="360" w:lineRule="auto"/>
        <w:ind w:firstLineChars="225" w:firstLine="540"/>
        <w:rPr>
          <w:rFonts w:ascii="仿宋" w:eastAsia="仿宋" w:hAnsi="仿宋"/>
          <w:sz w:val="24"/>
        </w:rPr>
      </w:pPr>
      <w:r w:rsidRPr="00A609C0">
        <w:rPr>
          <w:rFonts w:ascii="仿宋" w:eastAsia="仿宋" w:hAnsi="仿宋" w:hint="eastAsia"/>
          <w:sz w:val="24"/>
        </w:rPr>
        <w:t>6.符合法律、行政法规规定的其他条件；</w:t>
      </w:r>
    </w:p>
    <w:p w14:paraId="1D715DAB" w14:textId="0C92255F" w:rsidR="00F57FEF" w:rsidRPr="00A609C0" w:rsidRDefault="00000000" w:rsidP="00B52F2C">
      <w:pPr>
        <w:spacing w:line="360" w:lineRule="auto"/>
        <w:ind w:firstLineChars="225" w:firstLine="540"/>
        <w:rPr>
          <w:rFonts w:ascii="仿宋" w:eastAsia="仿宋" w:hAnsi="仿宋"/>
          <w:sz w:val="24"/>
        </w:rPr>
      </w:pPr>
      <w:r w:rsidRPr="00A609C0">
        <w:rPr>
          <w:rFonts w:ascii="仿宋" w:eastAsia="仿宋" w:hAnsi="仿宋" w:hint="eastAsia"/>
          <w:sz w:val="24"/>
        </w:rPr>
        <w:t>7.根据采购项目提出的特殊条件</w:t>
      </w:r>
      <w:r w:rsidR="00B4117C" w:rsidRPr="00A609C0">
        <w:rPr>
          <w:rFonts w:ascii="仿宋" w:eastAsia="仿宋" w:hAnsi="仿宋" w:hint="eastAsia"/>
          <w:sz w:val="24"/>
        </w:rPr>
        <w:t>；</w:t>
      </w:r>
    </w:p>
    <w:p w14:paraId="51662884" w14:textId="50434314" w:rsidR="00B4117C" w:rsidRPr="00A609C0" w:rsidRDefault="00B4117C" w:rsidP="00A609C0">
      <w:pPr>
        <w:spacing w:line="360" w:lineRule="auto"/>
        <w:ind w:firstLineChars="325" w:firstLine="780"/>
        <w:rPr>
          <w:rFonts w:ascii="仿宋" w:eastAsia="仿宋" w:hAnsi="仿宋"/>
          <w:sz w:val="24"/>
        </w:rPr>
      </w:pPr>
      <w:r w:rsidRPr="00A609C0">
        <w:rPr>
          <w:rFonts w:ascii="仿宋" w:eastAsia="仿宋" w:hAnsi="仿宋" w:hint="eastAsia"/>
          <w:sz w:val="24"/>
        </w:rPr>
        <w:t>供应商营业执照经营范围应有造价咨询服务</w:t>
      </w:r>
    </w:p>
    <w:p w14:paraId="21232AFC" w14:textId="77777777" w:rsidR="00F57FEF" w:rsidRPr="00A609C0" w:rsidRDefault="00000000">
      <w:pPr>
        <w:pStyle w:val="2"/>
        <w:spacing w:before="0" w:after="0" w:line="360" w:lineRule="auto"/>
        <w:ind w:firstLine="560"/>
        <w:rPr>
          <w:rFonts w:ascii="仿宋" w:eastAsia="仿宋" w:hAnsi="仿宋"/>
          <w:sz w:val="24"/>
        </w:rPr>
      </w:pPr>
      <w:r w:rsidRPr="00A609C0">
        <w:rPr>
          <w:rFonts w:ascii="仿宋" w:eastAsia="仿宋" w:hAnsi="仿宋"/>
          <w:b w:val="0"/>
          <w:bCs w:val="0"/>
          <w:sz w:val="24"/>
        </w:rPr>
        <w:t>8.</w:t>
      </w:r>
      <w:r w:rsidRPr="00A609C0">
        <w:rPr>
          <w:rFonts w:ascii="仿宋" w:eastAsia="仿宋" w:hAnsi="仿宋" w:hint="eastAsia"/>
          <w:b w:val="0"/>
          <w:bCs w:val="0"/>
          <w:sz w:val="24"/>
        </w:rPr>
        <w:t>本</w:t>
      </w:r>
      <w:r w:rsidRPr="00A609C0">
        <w:rPr>
          <w:rFonts w:ascii="仿宋" w:eastAsia="仿宋" w:hAnsi="仿宋"/>
          <w:b w:val="0"/>
          <w:bCs w:val="0"/>
          <w:sz w:val="24"/>
        </w:rPr>
        <w:t>项目不允许</w:t>
      </w:r>
      <w:r w:rsidRPr="00A609C0">
        <w:rPr>
          <w:rFonts w:ascii="仿宋" w:eastAsia="仿宋" w:hAnsi="仿宋" w:hint="eastAsia"/>
          <w:b w:val="0"/>
          <w:bCs w:val="0"/>
          <w:sz w:val="24"/>
        </w:rPr>
        <w:t>联合体</w:t>
      </w:r>
      <w:r w:rsidRPr="00A609C0">
        <w:rPr>
          <w:rFonts w:ascii="仿宋" w:eastAsia="仿宋" w:hAnsi="仿宋"/>
          <w:b w:val="0"/>
          <w:bCs w:val="0"/>
          <w:sz w:val="24"/>
        </w:rPr>
        <w:t>参加。</w:t>
      </w:r>
    </w:p>
    <w:p w14:paraId="5D34D26C" w14:textId="77777777" w:rsidR="00F57FEF" w:rsidRPr="00A609C0" w:rsidRDefault="00F57FEF">
      <w:pPr>
        <w:pStyle w:val="a5"/>
        <w:rPr>
          <w:rFonts w:ascii="仿宋" w:eastAsia="仿宋" w:hAnsi="仿宋" w:cs="Times New Roman"/>
          <w:b/>
          <w:sz w:val="32"/>
        </w:rPr>
      </w:pPr>
    </w:p>
    <w:p w14:paraId="4E796102" w14:textId="77777777" w:rsidR="00F57FEF" w:rsidRPr="00A609C0" w:rsidRDefault="00F57FEF">
      <w:pPr>
        <w:rPr>
          <w:rFonts w:ascii="仿宋" w:eastAsia="仿宋" w:hAnsi="仿宋" w:cs="Times New Roman"/>
          <w:b/>
          <w:sz w:val="32"/>
        </w:rPr>
      </w:pPr>
    </w:p>
    <w:p w14:paraId="218B7986" w14:textId="77777777" w:rsidR="00F57FEF" w:rsidRPr="00A609C0" w:rsidRDefault="00F57FEF">
      <w:pPr>
        <w:pStyle w:val="2"/>
        <w:rPr>
          <w:rFonts w:ascii="仿宋" w:eastAsia="仿宋" w:hAnsi="仿宋"/>
        </w:rPr>
      </w:pPr>
    </w:p>
    <w:p w14:paraId="7EC1BD74" w14:textId="77777777" w:rsidR="00F57FEF" w:rsidRPr="00A609C0" w:rsidRDefault="00F57FEF">
      <w:pPr>
        <w:rPr>
          <w:rFonts w:ascii="仿宋" w:eastAsia="仿宋" w:hAnsi="仿宋" w:cs="Times New Roman"/>
          <w:b/>
          <w:sz w:val="32"/>
        </w:rPr>
      </w:pPr>
    </w:p>
    <w:p w14:paraId="698DF8AF" w14:textId="77777777" w:rsidR="00F57FEF" w:rsidRPr="00A609C0" w:rsidRDefault="00F57FEF">
      <w:pPr>
        <w:pStyle w:val="a5"/>
        <w:rPr>
          <w:rFonts w:ascii="仿宋" w:eastAsia="仿宋" w:hAnsi="仿宋" w:cs="Times New Roman"/>
          <w:b/>
          <w:sz w:val="32"/>
        </w:rPr>
      </w:pPr>
    </w:p>
    <w:p w14:paraId="068A40FF" w14:textId="77777777" w:rsidR="00F57FEF" w:rsidRPr="00A609C0" w:rsidRDefault="00F57FEF">
      <w:pPr>
        <w:rPr>
          <w:rFonts w:ascii="仿宋" w:eastAsia="仿宋" w:hAnsi="仿宋" w:cs="Times New Roman"/>
          <w:b/>
          <w:sz w:val="32"/>
        </w:rPr>
      </w:pPr>
    </w:p>
    <w:p w14:paraId="00EC2DF0" w14:textId="77777777" w:rsidR="00F57FEF" w:rsidRPr="00A609C0" w:rsidRDefault="00F57FEF">
      <w:pPr>
        <w:pStyle w:val="a5"/>
        <w:rPr>
          <w:rFonts w:ascii="仿宋" w:eastAsia="仿宋" w:hAnsi="仿宋" w:cs="Times New Roman"/>
          <w:b/>
          <w:sz w:val="32"/>
        </w:rPr>
      </w:pPr>
    </w:p>
    <w:p w14:paraId="7FAB059C" w14:textId="77777777" w:rsidR="00F57FEF" w:rsidRPr="00A609C0" w:rsidRDefault="00F57FEF">
      <w:pPr>
        <w:rPr>
          <w:rFonts w:ascii="仿宋" w:eastAsia="仿宋" w:hAnsi="仿宋"/>
        </w:rPr>
      </w:pPr>
    </w:p>
    <w:p w14:paraId="5F031F11" w14:textId="77777777" w:rsidR="00F57FEF" w:rsidRPr="00A609C0" w:rsidRDefault="00F57FEF">
      <w:pPr>
        <w:pStyle w:val="2"/>
        <w:rPr>
          <w:rFonts w:ascii="仿宋" w:eastAsia="仿宋" w:hAnsi="仿宋"/>
        </w:rPr>
      </w:pPr>
    </w:p>
    <w:p w14:paraId="6B638172" w14:textId="77777777" w:rsidR="00B52F2C" w:rsidRPr="00A609C0" w:rsidRDefault="00B52F2C" w:rsidP="00B52F2C">
      <w:pPr>
        <w:rPr>
          <w:rFonts w:ascii="仿宋" w:eastAsia="仿宋" w:hAnsi="仿宋"/>
        </w:rPr>
      </w:pPr>
    </w:p>
    <w:p w14:paraId="15CBBC0D" w14:textId="77777777" w:rsidR="00F57FEF" w:rsidRPr="00A609C0" w:rsidRDefault="00F57FEF">
      <w:pPr>
        <w:pStyle w:val="a5"/>
        <w:rPr>
          <w:rFonts w:ascii="仿宋" w:eastAsia="仿宋" w:hAnsi="仿宋" w:cs="Times New Roman"/>
        </w:rPr>
      </w:pPr>
    </w:p>
    <w:p w14:paraId="43F9EF47" w14:textId="77777777" w:rsidR="00F57FEF" w:rsidRPr="00A609C0" w:rsidRDefault="00000000">
      <w:pPr>
        <w:pStyle w:val="ad"/>
        <w:rPr>
          <w:rFonts w:ascii="仿宋" w:eastAsia="仿宋" w:hAnsi="仿宋"/>
          <w:bCs w:val="0"/>
        </w:rPr>
      </w:pPr>
      <w:r w:rsidRPr="00A609C0">
        <w:rPr>
          <w:rFonts w:ascii="仿宋" w:eastAsia="仿宋" w:hAnsi="仿宋" w:hint="eastAsia"/>
          <w:bCs w:val="0"/>
        </w:rPr>
        <w:lastRenderedPageBreak/>
        <w:t>第四章  供应商应当提供的资格、资质性及其他类似效力要求的相关证明材料</w:t>
      </w:r>
    </w:p>
    <w:p w14:paraId="665D453E" w14:textId="77777777" w:rsidR="00F57FEF" w:rsidRPr="00A609C0" w:rsidRDefault="00F57FEF">
      <w:pPr>
        <w:ind w:firstLine="538"/>
        <w:rPr>
          <w:rFonts w:ascii="仿宋" w:eastAsia="仿宋" w:hAnsi="仿宋"/>
          <w:sz w:val="28"/>
          <w:szCs w:val="28"/>
        </w:rPr>
      </w:pPr>
    </w:p>
    <w:p w14:paraId="23363C2F" w14:textId="77777777" w:rsidR="00F57FEF" w:rsidRPr="00A609C0" w:rsidRDefault="00000000">
      <w:pPr>
        <w:ind w:firstLineChars="196" w:firstLine="472"/>
        <w:rPr>
          <w:rFonts w:ascii="仿宋" w:eastAsia="仿宋" w:hAnsi="仿宋"/>
          <w:b/>
          <w:sz w:val="24"/>
        </w:rPr>
      </w:pPr>
      <w:r w:rsidRPr="00A609C0">
        <w:rPr>
          <w:rFonts w:ascii="仿宋" w:eastAsia="仿宋" w:hAnsi="仿宋"/>
          <w:b/>
          <w:sz w:val="24"/>
        </w:rPr>
        <w:t>一、</w:t>
      </w:r>
      <w:r w:rsidRPr="00A609C0">
        <w:rPr>
          <w:rFonts w:ascii="仿宋" w:eastAsia="仿宋" w:hAnsi="仿宋" w:hint="eastAsia"/>
          <w:b/>
          <w:sz w:val="24"/>
        </w:rPr>
        <w:t>应当提供的供应商资格、资质性及其他类似效力要求的相关证明材料</w:t>
      </w:r>
    </w:p>
    <w:p w14:paraId="72AF96B0" w14:textId="77777777" w:rsidR="00F57FEF" w:rsidRPr="00A609C0" w:rsidRDefault="00000000">
      <w:pPr>
        <w:ind w:firstLineChars="196" w:firstLine="472"/>
        <w:rPr>
          <w:rFonts w:ascii="仿宋" w:eastAsia="仿宋" w:hAnsi="仿宋"/>
          <w:b/>
          <w:bCs/>
          <w:sz w:val="24"/>
        </w:rPr>
      </w:pPr>
      <w:r w:rsidRPr="00A609C0">
        <w:rPr>
          <w:rFonts w:ascii="仿宋" w:eastAsia="仿宋" w:hAnsi="仿宋" w:hint="eastAsia"/>
          <w:b/>
          <w:bCs/>
          <w:sz w:val="24"/>
        </w:rPr>
        <w:t>（一）资格要求相关证明材料：</w:t>
      </w:r>
    </w:p>
    <w:p w14:paraId="5534BFF1" w14:textId="77777777" w:rsidR="00F57FEF" w:rsidRPr="00A609C0" w:rsidRDefault="00000000">
      <w:pPr>
        <w:ind w:firstLineChars="196" w:firstLine="470"/>
        <w:rPr>
          <w:rFonts w:ascii="仿宋" w:eastAsia="仿宋" w:hAnsi="仿宋"/>
          <w:sz w:val="24"/>
        </w:rPr>
      </w:pPr>
      <w:r w:rsidRPr="00A609C0">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3B470DE" w14:textId="77777777" w:rsidR="00F57FEF" w:rsidRPr="00A609C0" w:rsidRDefault="00000000">
      <w:pPr>
        <w:ind w:firstLineChars="196" w:firstLine="470"/>
        <w:rPr>
          <w:rFonts w:ascii="仿宋" w:eastAsia="仿宋" w:hAnsi="仿宋"/>
          <w:sz w:val="24"/>
        </w:rPr>
      </w:pPr>
      <w:r w:rsidRPr="00A609C0">
        <w:rPr>
          <w:rFonts w:ascii="仿宋" w:eastAsia="仿宋" w:hAnsi="仿宋" w:hint="eastAsia"/>
          <w:sz w:val="24"/>
        </w:rPr>
        <w:t>2、具备良好商业信誉的证明材料（可提供承诺函，格式详见第七章）；</w:t>
      </w:r>
    </w:p>
    <w:p w14:paraId="1C5AD934" w14:textId="77777777" w:rsidR="00F57FEF" w:rsidRPr="00A609C0" w:rsidRDefault="00000000">
      <w:pPr>
        <w:ind w:firstLineChars="196" w:firstLine="470"/>
        <w:rPr>
          <w:rFonts w:ascii="仿宋" w:eastAsia="仿宋" w:hAnsi="仿宋"/>
          <w:sz w:val="24"/>
        </w:rPr>
      </w:pPr>
      <w:r w:rsidRPr="00A609C0">
        <w:rPr>
          <w:rFonts w:ascii="仿宋" w:eastAsia="仿宋" w:hAnsi="仿宋" w:hint="eastAsia"/>
          <w:sz w:val="24"/>
        </w:rPr>
        <w:t>3、具备履行合同所必需的设备和专业技术能力的证明材料（可提供承诺函，格式详见第七章）；</w:t>
      </w:r>
    </w:p>
    <w:p w14:paraId="644B7096" w14:textId="77777777" w:rsidR="00F57FEF" w:rsidRPr="00A609C0" w:rsidRDefault="00000000">
      <w:pPr>
        <w:ind w:firstLineChars="196" w:firstLine="470"/>
        <w:rPr>
          <w:rFonts w:ascii="仿宋" w:eastAsia="仿宋" w:hAnsi="仿宋"/>
          <w:sz w:val="24"/>
        </w:rPr>
      </w:pPr>
      <w:r w:rsidRPr="00A609C0">
        <w:rPr>
          <w:rFonts w:ascii="仿宋" w:eastAsia="仿宋" w:hAnsi="仿宋" w:hint="eastAsia"/>
          <w:sz w:val="24"/>
        </w:rPr>
        <w:t>4、参加 采购活动前3年内在经营活动中没有重大违法记录的承诺函（格式详见第七章）；</w:t>
      </w:r>
    </w:p>
    <w:p w14:paraId="3D2B1C62" w14:textId="77777777" w:rsidR="00F57FEF" w:rsidRPr="00A609C0" w:rsidRDefault="00000000">
      <w:pPr>
        <w:spacing w:after="50" w:line="420" w:lineRule="exact"/>
        <w:ind w:firstLine="480"/>
        <w:rPr>
          <w:rFonts w:ascii="仿宋" w:eastAsia="仿宋" w:hAnsi="仿宋"/>
          <w:sz w:val="24"/>
        </w:rPr>
      </w:pPr>
      <w:r w:rsidRPr="00A609C0">
        <w:rPr>
          <w:rFonts w:ascii="仿宋" w:eastAsia="仿宋" w:hAnsi="仿宋" w:hint="eastAsia"/>
          <w:sz w:val="24"/>
        </w:rPr>
        <w:t>5、具备法律、行政法规规定的其他条件的证明材料（可提供承诺函，格式详见第七章）；</w:t>
      </w:r>
    </w:p>
    <w:p w14:paraId="39ECB90A" w14:textId="3F713CD8" w:rsidR="00F57FEF" w:rsidRPr="00A609C0" w:rsidRDefault="00000000">
      <w:pPr>
        <w:tabs>
          <w:tab w:val="left" w:pos="7665"/>
        </w:tabs>
        <w:spacing w:line="400" w:lineRule="exact"/>
        <w:ind w:firstLineChars="200" w:firstLine="480"/>
        <w:rPr>
          <w:rFonts w:ascii="仿宋" w:eastAsia="仿宋" w:hAnsi="仿宋" w:cs="宋体"/>
          <w:sz w:val="24"/>
        </w:rPr>
      </w:pPr>
      <w:r w:rsidRPr="00A609C0">
        <w:rPr>
          <w:rFonts w:ascii="仿宋" w:eastAsia="仿宋" w:hAnsi="仿宋" w:cs="宋体" w:hint="eastAsia"/>
          <w:sz w:val="24"/>
        </w:rPr>
        <w:t xml:space="preserve"> 6、本项目的特定资格要求：</w:t>
      </w:r>
    </w:p>
    <w:p w14:paraId="5C1E927C" w14:textId="1BE686AD" w:rsidR="00B4117C" w:rsidRPr="00A609C0" w:rsidRDefault="00B4117C" w:rsidP="00B4117C">
      <w:pPr>
        <w:tabs>
          <w:tab w:val="left" w:pos="7665"/>
        </w:tabs>
        <w:spacing w:line="400" w:lineRule="exact"/>
        <w:ind w:firstLineChars="400" w:firstLine="960"/>
        <w:rPr>
          <w:rFonts w:ascii="仿宋" w:eastAsia="仿宋" w:hAnsi="仿宋" w:cs="宋体"/>
          <w:sz w:val="24"/>
        </w:rPr>
      </w:pPr>
      <w:r w:rsidRPr="00A609C0">
        <w:rPr>
          <w:rFonts w:ascii="仿宋" w:eastAsia="仿宋" w:hAnsi="仿宋" w:cs="宋体" w:hint="eastAsia"/>
          <w:sz w:val="24"/>
        </w:rPr>
        <w:t>供应商营业执照经营范围应有造价咨询服务</w:t>
      </w:r>
    </w:p>
    <w:p w14:paraId="54264A59" w14:textId="77777777" w:rsidR="00F57FEF" w:rsidRPr="00A609C0" w:rsidRDefault="00000000">
      <w:pPr>
        <w:spacing w:after="50" w:line="420" w:lineRule="exact"/>
        <w:ind w:firstLine="480"/>
        <w:rPr>
          <w:rFonts w:ascii="仿宋" w:eastAsia="仿宋" w:hAnsi="仿宋"/>
          <w:b/>
          <w:bCs/>
          <w:sz w:val="24"/>
        </w:rPr>
      </w:pPr>
      <w:r w:rsidRPr="00A609C0">
        <w:rPr>
          <w:rFonts w:ascii="仿宋" w:eastAsia="仿宋" w:hAnsi="仿宋" w:hint="eastAsia"/>
          <w:b/>
          <w:bCs/>
          <w:sz w:val="24"/>
        </w:rPr>
        <w:t>（二）其他类似效力要求相关证明材料：</w:t>
      </w:r>
    </w:p>
    <w:p w14:paraId="5BFF188A" w14:textId="77777777" w:rsidR="00F57FEF" w:rsidRPr="00A609C0" w:rsidRDefault="00000000">
      <w:pPr>
        <w:spacing w:after="50" w:line="420" w:lineRule="exact"/>
        <w:ind w:firstLine="480"/>
        <w:rPr>
          <w:rFonts w:ascii="仿宋" w:eastAsia="仿宋" w:hAnsi="仿宋"/>
          <w:sz w:val="24"/>
        </w:rPr>
      </w:pPr>
      <w:r w:rsidRPr="00A609C0">
        <w:rPr>
          <w:rFonts w:ascii="仿宋" w:eastAsia="仿宋" w:hAnsi="仿宋" w:hint="eastAsia"/>
          <w:sz w:val="24"/>
        </w:rPr>
        <w:t>（</w:t>
      </w:r>
      <w:r w:rsidRPr="00A609C0">
        <w:rPr>
          <w:rFonts w:ascii="仿宋" w:eastAsia="仿宋" w:hAnsi="仿宋"/>
          <w:sz w:val="24"/>
        </w:rPr>
        <w:t>1</w:t>
      </w:r>
      <w:r w:rsidRPr="00A609C0">
        <w:rPr>
          <w:rFonts w:ascii="仿宋" w:eastAsia="仿宋" w:hAnsi="仿宋" w:hint="eastAsia"/>
          <w:sz w:val="24"/>
        </w:rPr>
        <w:t>）法定代表人/单位负责人身份证明材料复印件。</w:t>
      </w:r>
    </w:p>
    <w:p w14:paraId="645D48A9" w14:textId="77777777" w:rsidR="00F57FEF" w:rsidRPr="00A609C0" w:rsidRDefault="00000000">
      <w:pPr>
        <w:spacing w:after="50" w:line="420" w:lineRule="exact"/>
        <w:ind w:firstLine="480"/>
        <w:rPr>
          <w:rFonts w:ascii="仿宋" w:eastAsia="仿宋" w:hAnsi="仿宋"/>
          <w:sz w:val="24"/>
        </w:rPr>
      </w:pPr>
      <w:r w:rsidRPr="00A609C0">
        <w:rPr>
          <w:rFonts w:ascii="仿宋" w:eastAsia="仿宋" w:hAnsi="仿宋" w:hint="eastAsia"/>
          <w:sz w:val="24"/>
        </w:rPr>
        <w:t>（</w:t>
      </w:r>
      <w:r w:rsidRPr="00A609C0">
        <w:rPr>
          <w:rFonts w:ascii="仿宋" w:eastAsia="仿宋" w:hAnsi="仿宋"/>
          <w:sz w:val="24"/>
        </w:rPr>
        <w:t>2</w:t>
      </w:r>
      <w:r w:rsidRPr="00A609C0">
        <w:rPr>
          <w:rFonts w:ascii="仿宋" w:eastAsia="仿宋" w:hAnsi="仿宋" w:hint="eastAsia"/>
          <w:sz w:val="24"/>
        </w:rPr>
        <w:t>）法定代表人/单位负责人授权代理书原件及代理人身份证明材料复印件（注：①法定代表人/单位负责人授权代理书原件需加盖公章；②如响应文件均由供应</w:t>
      </w:r>
      <w:proofErr w:type="gramStart"/>
      <w:r w:rsidRPr="00A609C0">
        <w:rPr>
          <w:rFonts w:ascii="仿宋" w:eastAsia="仿宋" w:hAnsi="仿宋" w:hint="eastAsia"/>
          <w:sz w:val="24"/>
        </w:rPr>
        <w:t>商法定</w:t>
      </w:r>
      <w:proofErr w:type="gramEnd"/>
      <w:r w:rsidRPr="00A609C0">
        <w:rPr>
          <w:rFonts w:ascii="仿宋" w:eastAsia="仿宋" w:hAnsi="仿宋" w:hint="eastAsia"/>
          <w:sz w:val="24"/>
        </w:rPr>
        <w:t>代表人/单位负责人签字或加盖私人印章的且法定代表人/单位负责人本人参与磋商的，则可不提供。）</w:t>
      </w:r>
    </w:p>
    <w:p w14:paraId="69B97620" w14:textId="77777777" w:rsidR="00F57FEF" w:rsidRPr="00A609C0" w:rsidRDefault="00000000">
      <w:pPr>
        <w:spacing w:line="360" w:lineRule="auto"/>
        <w:rPr>
          <w:rFonts w:ascii="仿宋" w:eastAsia="仿宋" w:hAnsi="仿宋"/>
          <w:b/>
          <w:bCs/>
          <w:sz w:val="24"/>
        </w:rPr>
      </w:pPr>
      <w:r w:rsidRPr="00A609C0">
        <w:rPr>
          <w:rFonts w:ascii="仿宋" w:eastAsia="仿宋" w:hAnsi="仿宋" w:hint="eastAsia"/>
          <w:b/>
          <w:bCs/>
          <w:sz w:val="24"/>
        </w:rPr>
        <w:t>注：1、以上要求的资料复印件均须加盖供应商单位的公章（鲜章）。</w:t>
      </w:r>
    </w:p>
    <w:p w14:paraId="0AF597B3" w14:textId="77777777" w:rsidR="00F57FEF" w:rsidRPr="00A609C0" w:rsidRDefault="00000000">
      <w:pPr>
        <w:spacing w:line="360" w:lineRule="auto"/>
        <w:ind w:firstLineChars="192" w:firstLine="463"/>
        <w:rPr>
          <w:rFonts w:ascii="仿宋" w:eastAsia="仿宋" w:hAnsi="仿宋" w:cs="Times New Roman"/>
          <w:b/>
          <w:sz w:val="32"/>
        </w:rPr>
      </w:pPr>
      <w:r w:rsidRPr="00A609C0">
        <w:rPr>
          <w:rFonts w:ascii="仿宋" w:eastAsia="仿宋" w:hAnsi="仿宋" w:cs="宋体" w:hint="eastAsia"/>
          <w:b/>
          <w:sz w:val="24"/>
        </w:rPr>
        <w:t>2、</w:t>
      </w:r>
      <w:r w:rsidRPr="00A609C0">
        <w:rPr>
          <w:rFonts w:ascii="仿宋" w:eastAsia="仿宋" w:hAnsi="仿宋" w:cs="宋体"/>
          <w:b/>
          <w:sz w:val="24"/>
        </w:rPr>
        <w:t>根据国务院办公厅关于加快推进“多证合一”改革的指导意见（国办发【2017】41号）等政策要求，</w:t>
      </w:r>
      <w:proofErr w:type="gramStart"/>
      <w:r w:rsidRPr="00A609C0">
        <w:rPr>
          <w:rFonts w:ascii="仿宋" w:eastAsia="仿宋" w:hAnsi="仿宋" w:cs="宋体"/>
          <w:b/>
          <w:sz w:val="24"/>
        </w:rPr>
        <w:t>若资格</w:t>
      </w:r>
      <w:proofErr w:type="gramEnd"/>
      <w:r w:rsidRPr="00A609C0">
        <w:rPr>
          <w:rFonts w:ascii="仿宋" w:eastAsia="仿宋" w:hAnsi="仿宋" w:cs="宋体"/>
          <w:b/>
          <w:sz w:val="24"/>
        </w:rPr>
        <w:t>要求涉及的登记、备案等有关事项和各类证照已实行多证合一导致供应商无法提供该类证明材料的，供应商须提供“多证合一”的营业执照，并就被“多证合一”整合的相关登记、备案和各类证照的真实性</w:t>
      </w:r>
      <w:proofErr w:type="gramStart"/>
      <w:r w:rsidRPr="00A609C0">
        <w:rPr>
          <w:rFonts w:ascii="仿宋" w:eastAsia="仿宋" w:hAnsi="仿宋" w:cs="宋体"/>
          <w:b/>
          <w:sz w:val="24"/>
        </w:rPr>
        <w:t>作出</w:t>
      </w:r>
      <w:proofErr w:type="gramEnd"/>
      <w:r w:rsidRPr="00A609C0">
        <w:rPr>
          <w:rFonts w:ascii="仿宋" w:eastAsia="仿宋" w:hAnsi="仿宋" w:cs="宋体"/>
          <w:b/>
          <w:sz w:val="24"/>
        </w:rPr>
        <w:t>承诺（承诺函格式详见第</w:t>
      </w:r>
      <w:r w:rsidRPr="00A609C0">
        <w:rPr>
          <w:rFonts w:ascii="仿宋" w:eastAsia="仿宋" w:hAnsi="仿宋" w:cs="宋体" w:hint="eastAsia"/>
          <w:b/>
          <w:sz w:val="24"/>
        </w:rPr>
        <w:t>七</w:t>
      </w:r>
      <w:r w:rsidRPr="00A609C0">
        <w:rPr>
          <w:rFonts w:ascii="仿宋" w:eastAsia="仿宋" w:hAnsi="仿宋" w:cs="宋体"/>
          <w:b/>
          <w:sz w:val="24"/>
        </w:rPr>
        <w:t>章）。</w:t>
      </w:r>
    </w:p>
    <w:p w14:paraId="0AC95AFD" w14:textId="77777777" w:rsidR="00F57FEF" w:rsidRPr="00A609C0" w:rsidRDefault="00F57FEF">
      <w:pPr>
        <w:pStyle w:val="a5"/>
        <w:rPr>
          <w:rFonts w:ascii="仿宋" w:eastAsia="仿宋" w:hAnsi="仿宋"/>
        </w:rPr>
      </w:pPr>
    </w:p>
    <w:p w14:paraId="69B44EC9" w14:textId="77777777" w:rsidR="00F57FEF" w:rsidRPr="00A609C0" w:rsidRDefault="00F57FEF">
      <w:pPr>
        <w:rPr>
          <w:rFonts w:ascii="仿宋" w:eastAsia="仿宋" w:hAnsi="仿宋" w:cs="Times New Roman"/>
        </w:rPr>
      </w:pPr>
    </w:p>
    <w:p w14:paraId="2113F6AB" w14:textId="77777777" w:rsidR="00B52F2C" w:rsidRPr="00A609C0" w:rsidRDefault="00B52F2C" w:rsidP="00B52F2C">
      <w:pPr>
        <w:pStyle w:val="2"/>
        <w:rPr>
          <w:rFonts w:ascii="仿宋" w:eastAsia="仿宋" w:hAnsi="仿宋"/>
        </w:rPr>
      </w:pPr>
    </w:p>
    <w:p w14:paraId="453F5BAC" w14:textId="77777777" w:rsidR="00F57FEF" w:rsidRPr="00A609C0" w:rsidRDefault="00000000">
      <w:pPr>
        <w:pStyle w:val="ad"/>
        <w:rPr>
          <w:rFonts w:ascii="仿宋" w:eastAsia="仿宋" w:hAnsi="仿宋"/>
        </w:rPr>
      </w:pPr>
      <w:bookmarkStart w:id="59" w:name="_Toc511210240"/>
      <w:bookmarkStart w:id="60" w:name="_Toc14050"/>
      <w:r w:rsidRPr="00A609C0">
        <w:rPr>
          <w:rFonts w:ascii="仿宋" w:eastAsia="仿宋" w:hAnsi="仿宋" w:hint="eastAsia"/>
        </w:rPr>
        <w:t>第五章  采购项目技术、服务、采购合同内容条款及其他商务要求</w:t>
      </w:r>
      <w:bookmarkEnd w:id="59"/>
    </w:p>
    <w:p w14:paraId="2AACA97B" w14:textId="77777777" w:rsidR="00F57FEF" w:rsidRPr="00A609C0" w:rsidRDefault="00F57FEF">
      <w:pPr>
        <w:spacing w:line="400" w:lineRule="exact"/>
        <w:jc w:val="left"/>
        <w:rPr>
          <w:rFonts w:ascii="仿宋" w:eastAsia="仿宋" w:hAnsi="仿宋"/>
          <w:b/>
          <w:sz w:val="24"/>
        </w:rPr>
      </w:pPr>
    </w:p>
    <w:p w14:paraId="3CEE9EEA" w14:textId="77777777" w:rsidR="00F57FEF" w:rsidRPr="00A609C0" w:rsidRDefault="00000000">
      <w:pPr>
        <w:pStyle w:val="2"/>
        <w:keepNext w:val="0"/>
        <w:keepLines w:val="0"/>
        <w:spacing w:before="0" w:after="0" w:line="400" w:lineRule="exact"/>
        <w:ind w:firstLineChars="49" w:firstLine="118"/>
        <w:jc w:val="left"/>
        <w:rPr>
          <w:rFonts w:ascii="仿宋" w:eastAsia="仿宋" w:hAnsi="仿宋"/>
          <w:sz w:val="24"/>
          <w:szCs w:val="24"/>
        </w:rPr>
      </w:pPr>
      <w:r w:rsidRPr="00A609C0">
        <w:rPr>
          <w:rFonts w:ascii="仿宋" w:eastAsia="仿宋" w:hAnsi="仿宋" w:hint="eastAsia"/>
          <w:sz w:val="24"/>
          <w:szCs w:val="24"/>
        </w:rPr>
        <w:t>前提：</w:t>
      </w:r>
      <w:r w:rsidRPr="00A609C0">
        <w:rPr>
          <w:rFonts w:ascii="仿宋" w:eastAsia="仿宋" w:hAnsi="仿宋"/>
          <w:sz w:val="24"/>
          <w:szCs w:val="24"/>
        </w:rPr>
        <w:t>本章采购需求中标注“*”号的条款为本次</w:t>
      </w:r>
      <w:r w:rsidRPr="00A609C0">
        <w:rPr>
          <w:rFonts w:ascii="仿宋" w:eastAsia="仿宋" w:hAnsi="仿宋" w:hint="eastAsia"/>
          <w:sz w:val="24"/>
          <w:szCs w:val="24"/>
        </w:rPr>
        <w:t>磋商</w:t>
      </w:r>
      <w:r w:rsidRPr="00A609C0">
        <w:rPr>
          <w:rFonts w:ascii="仿宋" w:eastAsia="仿宋" w:hAnsi="仿宋"/>
          <w:sz w:val="24"/>
          <w:szCs w:val="24"/>
        </w:rPr>
        <w:t>采购项目的实质性要求，供应商应全部满足。</w:t>
      </w:r>
      <w:r w:rsidRPr="00A609C0">
        <w:rPr>
          <w:rFonts w:ascii="仿宋" w:eastAsia="仿宋" w:hAnsi="仿宋" w:hint="eastAsia"/>
          <w:sz w:val="24"/>
          <w:szCs w:val="24"/>
        </w:rPr>
        <w:t>非</w:t>
      </w:r>
      <w:r w:rsidRPr="00A609C0">
        <w:rPr>
          <w:rFonts w:ascii="仿宋" w:eastAsia="仿宋" w:hAnsi="仿宋"/>
          <w:sz w:val="24"/>
          <w:szCs w:val="24"/>
        </w:rPr>
        <w:t>“*”号的条款</w:t>
      </w:r>
      <w:r w:rsidRPr="00A609C0">
        <w:rPr>
          <w:rFonts w:ascii="仿宋" w:eastAsia="仿宋" w:hAnsi="仿宋" w:hint="eastAsia"/>
          <w:sz w:val="24"/>
          <w:szCs w:val="24"/>
        </w:rPr>
        <w:t>有3项</w:t>
      </w:r>
      <w:r w:rsidRPr="00A609C0">
        <w:rPr>
          <w:rFonts w:ascii="仿宋" w:eastAsia="仿宋" w:hAnsi="仿宋"/>
          <w:sz w:val="24"/>
          <w:szCs w:val="24"/>
        </w:rPr>
        <w:t>不满足，其响应文件作无效处理。</w:t>
      </w:r>
    </w:p>
    <w:p w14:paraId="29533892" w14:textId="77777777" w:rsidR="004004B9" w:rsidRPr="00A609C0" w:rsidRDefault="004004B9" w:rsidP="004004B9">
      <w:pPr>
        <w:spacing w:line="400" w:lineRule="exact"/>
        <w:jc w:val="left"/>
        <w:rPr>
          <w:rFonts w:ascii="仿宋" w:eastAsia="仿宋" w:hAnsi="仿宋"/>
          <w:b/>
          <w:sz w:val="32"/>
          <w:szCs w:val="32"/>
        </w:rPr>
      </w:pPr>
      <w:proofErr w:type="gramStart"/>
      <w:r w:rsidRPr="00A609C0">
        <w:rPr>
          <w:rFonts w:ascii="仿宋" w:eastAsia="仿宋" w:hAnsi="仿宋" w:hint="eastAsia"/>
          <w:b/>
          <w:sz w:val="24"/>
        </w:rPr>
        <w:t>一</w:t>
      </w:r>
      <w:proofErr w:type="gramEnd"/>
      <w:r w:rsidRPr="00A609C0">
        <w:rPr>
          <w:rFonts w:ascii="仿宋" w:eastAsia="仿宋" w:hAnsi="仿宋" w:hint="eastAsia"/>
          <w:b/>
          <w:sz w:val="24"/>
        </w:rPr>
        <w:t>. 项目概述</w:t>
      </w:r>
    </w:p>
    <w:p w14:paraId="78AE1067" w14:textId="77777777"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九寨沟管理局建设项目造价咨询服务</w:t>
      </w:r>
    </w:p>
    <w:p w14:paraId="48B837AD" w14:textId="77777777" w:rsidR="004004B9" w:rsidRPr="00A609C0" w:rsidRDefault="004004B9" w:rsidP="004004B9">
      <w:pPr>
        <w:pStyle w:val="a3"/>
        <w:spacing w:line="400" w:lineRule="exact"/>
        <w:ind w:firstLineChars="0" w:firstLine="0"/>
        <w:rPr>
          <w:rFonts w:ascii="仿宋" w:eastAsia="仿宋" w:hAnsi="仿宋"/>
          <w:b/>
          <w:sz w:val="24"/>
        </w:rPr>
      </w:pPr>
      <w:r w:rsidRPr="00A609C0">
        <w:rPr>
          <w:rFonts w:ascii="仿宋" w:eastAsia="仿宋" w:hAnsi="仿宋" w:hint="eastAsia"/>
          <w:b/>
          <w:sz w:val="24"/>
        </w:rPr>
        <w:t>二. 项目内容</w:t>
      </w:r>
    </w:p>
    <w:p w14:paraId="5E3CD637" w14:textId="77777777"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1.根据《阿坝州财政局关于建设项目专业服务价格不再评审的函》（阿</w:t>
      </w:r>
      <w:proofErr w:type="gramStart"/>
      <w:r w:rsidRPr="00A609C0">
        <w:rPr>
          <w:rFonts w:ascii="仿宋" w:eastAsia="仿宋" w:hAnsi="仿宋" w:hint="eastAsia"/>
          <w:sz w:val="24"/>
        </w:rPr>
        <w:t>州财函</w:t>
      </w:r>
      <w:proofErr w:type="gramEnd"/>
      <w:r w:rsidRPr="00A609C0">
        <w:rPr>
          <w:rFonts w:ascii="仿宋" w:eastAsia="仿宋" w:hAnsi="仿宋" w:hint="eastAsia"/>
          <w:sz w:val="24"/>
        </w:rPr>
        <w:t>[2020]26号）通知，2021年自1月1日起州财政评审中心不再对建设项目专业服务价格进行评审。我局通过采购造价咨询服务对九寨沟风景名胜区管理局建设、维修项目需要评审价格的勘察设计、可行性研究、工程监理、工程检测等（不限于，不含造价咨询服务价格评审）建设项目专业服务价格进行评审，出具</w:t>
      </w:r>
      <w:proofErr w:type="gramStart"/>
      <w:r w:rsidRPr="00A609C0">
        <w:rPr>
          <w:rFonts w:ascii="仿宋" w:eastAsia="仿宋" w:hAnsi="仿宋" w:hint="eastAsia"/>
          <w:sz w:val="24"/>
        </w:rPr>
        <w:t>鉴证</w:t>
      </w:r>
      <w:proofErr w:type="gramEnd"/>
      <w:r w:rsidRPr="00A609C0">
        <w:rPr>
          <w:rFonts w:ascii="仿宋" w:eastAsia="仿宋" w:hAnsi="仿宋" w:hint="eastAsia"/>
          <w:sz w:val="24"/>
        </w:rPr>
        <w:t>报告，作为我局与相关当事人洽商签订合同、价款结算支付依据。</w:t>
      </w:r>
    </w:p>
    <w:p w14:paraId="5EF2EB2C" w14:textId="77777777"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2.供应商受我局委托，对由九寨沟管理局自行组织审核确认的，单项合同价格10万以上400万以下维修项目提供造价咨询服务。内容包括（不限于）竣工结算（设计概算、施工图预算、招标控制价）编制或者审核，出具审查报告。</w:t>
      </w:r>
    </w:p>
    <w:p w14:paraId="2834E61B" w14:textId="77777777"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3.根据工作需要委托造价咨询服务的其他事项。</w:t>
      </w:r>
    </w:p>
    <w:p w14:paraId="106C5B99" w14:textId="77777777" w:rsidR="004004B9" w:rsidRPr="00A609C0" w:rsidRDefault="004004B9" w:rsidP="004004B9">
      <w:pPr>
        <w:rPr>
          <w:rFonts w:ascii="仿宋" w:eastAsia="仿宋" w:hAnsi="仿宋"/>
          <w:b/>
          <w:sz w:val="24"/>
        </w:rPr>
      </w:pPr>
      <w:r w:rsidRPr="00A609C0">
        <w:rPr>
          <w:rFonts w:ascii="仿宋" w:eastAsia="仿宋" w:hAnsi="仿宋" w:hint="eastAsia"/>
          <w:b/>
          <w:sz w:val="24"/>
        </w:rPr>
        <w:t>三. 项目要求</w:t>
      </w:r>
    </w:p>
    <w:p w14:paraId="2802C27E" w14:textId="042261D0"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1、采购限额：中选供应商年度造价咨询服务费限额为</w:t>
      </w:r>
      <w:r w:rsidR="00E2657D" w:rsidRPr="00A609C0">
        <w:rPr>
          <w:rFonts w:ascii="仿宋" w:eastAsia="仿宋" w:hAnsi="仿宋"/>
          <w:sz w:val="24"/>
        </w:rPr>
        <w:t>29</w:t>
      </w:r>
      <w:r w:rsidRPr="00A609C0">
        <w:rPr>
          <w:rFonts w:ascii="仿宋" w:eastAsia="仿宋" w:hAnsi="仿宋" w:hint="eastAsia"/>
          <w:sz w:val="24"/>
        </w:rPr>
        <w:t>万元（人民币）。</w:t>
      </w:r>
    </w:p>
    <w:p w14:paraId="0CEC214F" w14:textId="7A9D9C14"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2、合同签署：建设项目造价咨询服务中选单位与采购人按照采购文件约定签署服务合同。采购人根据每一具体服务项目（服务子项）签发服务任务书，按照服务合同的实质性约定对子项服务价款、服务完成时间等具体事项。在服务年度内造价咨询服务费达到</w:t>
      </w:r>
      <w:r w:rsidR="00E2657D" w:rsidRPr="00A609C0">
        <w:rPr>
          <w:rFonts w:ascii="仿宋" w:eastAsia="仿宋" w:hAnsi="仿宋"/>
          <w:sz w:val="24"/>
        </w:rPr>
        <w:t>29</w:t>
      </w:r>
      <w:r w:rsidRPr="00A609C0">
        <w:rPr>
          <w:rFonts w:ascii="仿宋" w:eastAsia="仿宋" w:hAnsi="仿宋" w:hint="eastAsia"/>
          <w:sz w:val="24"/>
        </w:rPr>
        <w:t>万元时，</w:t>
      </w:r>
      <w:proofErr w:type="gramStart"/>
      <w:r w:rsidRPr="00A609C0">
        <w:rPr>
          <w:rFonts w:ascii="仿宋" w:eastAsia="仿宋" w:hAnsi="仿宋" w:hint="eastAsia"/>
          <w:sz w:val="24"/>
        </w:rPr>
        <w:t>本服务</w:t>
      </w:r>
      <w:proofErr w:type="gramEnd"/>
      <w:r w:rsidRPr="00A609C0">
        <w:rPr>
          <w:rFonts w:ascii="仿宋" w:eastAsia="仿宋" w:hAnsi="仿宋" w:hint="eastAsia"/>
          <w:sz w:val="24"/>
        </w:rPr>
        <w:t>年度服务合同自行终止。</w:t>
      </w:r>
    </w:p>
    <w:p w14:paraId="59C69CC1" w14:textId="77777777" w:rsidR="004004B9" w:rsidRPr="00A609C0" w:rsidRDefault="004004B9" w:rsidP="004004B9">
      <w:pPr>
        <w:ind w:firstLineChars="196" w:firstLine="470"/>
        <w:rPr>
          <w:rFonts w:ascii="仿宋" w:eastAsia="仿宋" w:hAnsi="仿宋"/>
        </w:rPr>
      </w:pPr>
      <w:r w:rsidRPr="00A609C0">
        <w:rPr>
          <w:rFonts w:ascii="仿宋" w:eastAsia="仿宋" w:hAnsi="仿宋" w:hint="eastAsia"/>
          <w:sz w:val="24"/>
        </w:rPr>
        <w:t>3、响应人提供价格评审服务严格遵循《国家发展改革委关于进一步放开建设项目专业服务价格的通知》（</w:t>
      </w:r>
      <w:proofErr w:type="gramStart"/>
      <w:r w:rsidRPr="00A609C0">
        <w:rPr>
          <w:rFonts w:ascii="仿宋" w:eastAsia="仿宋" w:hAnsi="仿宋" w:hint="eastAsia"/>
          <w:sz w:val="24"/>
        </w:rPr>
        <w:t>发改价格</w:t>
      </w:r>
      <w:proofErr w:type="gramEnd"/>
      <w:r w:rsidRPr="00A609C0">
        <w:rPr>
          <w:rFonts w:ascii="仿宋" w:eastAsia="仿宋" w:hAnsi="仿宋" w:hint="eastAsia"/>
          <w:sz w:val="24"/>
        </w:rPr>
        <w:t>〔2015〕299号）、《四川省发展和改革委员会关于进一步放开住建部门专业服务收费有关事项的通知》（</w:t>
      </w:r>
      <w:proofErr w:type="gramStart"/>
      <w:r w:rsidRPr="00A609C0">
        <w:rPr>
          <w:rFonts w:ascii="仿宋" w:eastAsia="仿宋" w:hAnsi="仿宋" w:hint="eastAsia"/>
          <w:sz w:val="24"/>
        </w:rPr>
        <w:t>川发改</w:t>
      </w:r>
      <w:proofErr w:type="gramEnd"/>
      <w:r w:rsidRPr="00A609C0">
        <w:rPr>
          <w:rFonts w:ascii="仿宋" w:eastAsia="仿宋" w:hAnsi="仿宋" w:hint="eastAsia"/>
          <w:sz w:val="24"/>
        </w:rPr>
        <w:t>价格（2015）769号）、《基本建设财务规则》（财政部 81号令）、《基本建设项目建设成本管理规定》（</w:t>
      </w:r>
      <w:proofErr w:type="gramStart"/>
      <w:r w:rsidRPr="00A609C0">
        <w:rPr>
          <w:rFonts w:ascii="仿宋" w:eastAsia="仿宋" w:hAnsi="仿宋" w:hint="eastAsia"/>
          <w:sz w:val="24"/>
        </w:rPr>
        <w:t>财建</w:t>
      </w:r>
      <w:proofErr w:type="gramEnd"/>
      <w:r w:rsidRPr="00A609C0">
        <w:rPr>
          <w:rFonts w:ascii="仿宋" w:eastAsia="仿宋" w:hAnsi="仿宋" w:hint="eastAsia"/>
          <w:sz w:val="24"/>
        </w:rPr>
        <w:t>[2016]504号）和《建设工程造价咨询规范》(GB/T 51095-2015)约定的造价咨询专业服务范围、内容、质量标准等。质量符合《建设工程造价咨询成果文件质量标准》</w:t>
      </w:r>
    </w:p>
    <w:p w14:paraId="337875C6" w14:textId="77777777" w:rsidR="004004B9" w:rsidRPr="00A609C0" w:rsidRDefault="004004B9" w:rsidP="004004B9">
      <w:pPr>
        <w:rPr>
          <w:rFonts w:ascii="仿宋" w:eastAsia="仿宋" w:hAnsi="仿宋"/>
          <w:b/>
          <w:sz w:val="24"/>
        </w:rPr>
      </w:pPr>
      <w:r w:rsidRPr="00A609C0">
        <w:rPr>
          <w:rFonts w:ascii="仿宋" w:eastAsia="仿宋" w:hAnsi="仿宋" w:hint="eastAsia"/>
          <w:b/>
          <w:sz w:val="24"/>
        </w:rPr>
        <w:t>四. 商务要求</w:t>
      </w:r>
    </w:p>
    <w:p w14:paraId="2F4B08B8" w14:textId="77777777" w:rsidR="004004B9" w:rsidRPr="00A609C0" w:rsidRDefault="004004B9" w:rsidP="004004B9">
      <w:pPr>
        <w:spacing w:line="500" w:lineRule="exact"/>
        <w:rPr>
          <w:rFonts w:ascii="仿宋" w:eastAsia="仿宋" w:hAnsi="仿宋"/>
          <w:bCs/>
          <w:sz w:val="24"/>
        </w:rPr>
      </w:pPr>
      <w:r w:rsidRPr="00A609C0">
        <w:rPr>
          <w:rFonts w:ascii="仿宋" w:eastAsia="仿宋" w:hAnsi="仿宋" w:hint="eastAsia"/>
          <w:bCs/>
          <w:sz w:val="24"/>
        </w:rPr>
        <w:t>1．服务期限：一年</w:t>
      </w:r>
    </w:p>
    <w:p w14:paraId="6C9A41E0" w14:textId="77777777" w:rsidR="004004B9" w:rsidRPr="00A609C0" w:rsidRDefault="004004B9" w:rsidP="004004B9">
      <w:pPr>
        <w:spacing w:line="500" w:lineRule="exact"/>
        <w:rPr>
          <w:rFonts w:ascii="仿宋" w:eastAsia="仿宋" w:hAnsi="仿宋"/>
          <w:bCs/>
          <w:sz w:val="24"/>
        </w:rPr>
      </w:pPr>
      <w:r w:rsidRPr="00A609C0">
        <w:rPr>
          <w:rFonts w:ascii="仿宋" w:eastAsia="仿宋" w:hAnsi="仿宋" w:hint="eastAsia"/>
          <w:bCs/>
          <w:sz w:val="24"/>
        </w:rPr>
        <w:t>2．报价方式：</w:t>
      </w:r>
    </w:p>
    <w:p w14:paraId="74DE0FB4" w14:textId="77777777" w:rsidR="004004B9" w:rsidRPr="00A609C0" w:rsidRDefault="004004B9" w:rsidP="004004B9">
      <w:pPr>
        <w:ind w:firstLineChars="196" w:firstLine="470"/>
        <w:rPr>
          <w:rFonts w:ascii="仿宋" w:eastAsia="仿宋" w:hAnsi="仿宋"/>
          <w:sz w:val="24"/>
        </w:rPr>
      </w:pPr>
      <w:r w:rsidRPr="00A609C0">
        <w:rPr>
          <w:rFonts w:ascii="仿宋" w:eastAsia="仿宋" w:hAnsi="仿宋" w:hint="eastAsia"/>
          <w:sz w:val="24"/>
        </w:rPr>
        <w:t>2</w:t>
      </w:r>
      <w:r w:rsidRPr="00A609C0">
        <w:rPr>
          <w:rFonts w:ascii="仿宋" w:eastAsia="仿宋" w:hAnsi="仿宋"/>
          <w:sz w:val="24"/>
        </w:rPr>
        <w:t>.1.</w:t>
      </w:r>
      <w:r w:rsidRPr="00A609C0">
        <w:rPr>
          <w:rFonts w:ascii="仿宋" w:eastAsia="仿宋" w:hAnsi="仿宋" w:hint="eastAsia"/>
          <w:sz w:val="24"/>
        </w:rPr>
        <w:t>根据《国家发展改革委关于进一步放开建设项目专业服务价格的通知》（</w:t>
      </w:r>
      <w:proofErr w:type="gramStart"/>
      <w:r w:rsidRPr="00A609C0">
        <w:rPr>
          <w:rFonts w:ascii="仿宋" w:eastAsia="仿宋" w:hAnsi="仿宋" w:hint="eastAsia"/>
          <w:sz w:val="24"/>
        </w:rPr>
        <w:t>发改价格</w:t>
      </w:r>
      <w:proofErr w:type="gramEnd"/>
      <w:r w:rsidRPr="00A609C0">
        <w:rPr>
          <w:rFonts w:ascii="仿宋" w:eastAsia="仿宋" w:hAnsi="仿宋" w:hint="eastAsia"/>
          <w:sz w:val="24"/>
        </w:rPr>
        <w:t>〔2015〕299号） 、《四川省发展和改革委员会关于进一步放开住建部门专业服务收费有关事项的通知》（</w:t>
      </w:r>
      <w:proofErr w:type="gramStart"/>
      <w:r w:rsidRPr="00A609C0">
        <w:rPr>
          <w:rFonts w:ascii="仿宋" w:eastAsia="仿宋" w:hAnsi="仿宋" w:hint="eastAsia"/>
          <w:sz w:val="24"/>
        </w:rPr>
        <w:t>川发改价格</w:t>
      </w:r>
      <w:proofErr w:type="gramEnd"/>
      <w:r w:rsidRPr="00A609C0">
        <w:rPr>
          <w:rFonts w:ascii="仿宋" w:eastAsia="仿宋" w:hAnsi="仿宋" w:hint="eastAsia"/>
          <w:sz w:val="24"/>
        </w:rPr>
        <w:t>〔2015〕769号）规定，</w:t>
      </w:r>
      <w:r w:rsidRPr="00A609C0">
        <w:rPr>
          <w:rFonts w:ascii="仿宋" w:eastAsia="仿宋" w:hAnsi="仿宋" w:hint="eastAsia"/>
          <w:sz w:val="24"/>
        </w:rPr>
        <w:lastRenderedPageBreak/>
        <w:t>本项目专业服务价格评审费用报价参照</w:t>
      </w:r>
      <w:proofErr w:type="gramStart"/>
      <w:r w:rsidRPr="00A609C0">
        <w:rPr>
          <w:rFonts w:ascii="仿宋" w:eastAsia="仿宋" w:hAnsi="仿宋" w:hint="eastAsia"/>
          <w:sz w:val="24"/>
        </w:rPr>
        <w:t>《</w:t>
      </w:r>
      <w:proofErr w:type="gramEnd"/>
      <w:r w:rsidRPr="00A609C0">
        <w:rPr>
          <w:rFonts w:ascii="仿宋" w:eastAsia="仿宋" w:hAnsi="仿宋" w:hint="eastAsia"/>
          <w:sz w:val="24"/>
        </w:rPr>
        <w:t>四川省物价局、四川省建设厅关于</w:t>
      </w:r>
      <w:proofErr w:type="gramStart"/>
      <w:r w:rsidRPr="00A609C0">
        <w:rPr>
          <w:rFonts w:ascii="仿宋" w:eastAsia="仿宋" w:hAnsi="仿宋" w:hint="eastAsia"/>
          <w:sz w:val="24"/>
        </w:rPr>
        <w:t>《</w:t>
      </w:r>
      <w:proofErr w:type="gramEnd"/>
      <w:r w:rsidRPr="00A609C0">
        <w:rPr>
          <w:rFonts w:ascii="仿宋" w:eastAsia="仿宋" w:hAnsi="仿宋" w:hint="eastAsia"/>
          <w:sz w:val="24"/>
        </w:rPr>
        <w:t>工程造价咨询服务收费标准</w:t>
      </w:r>
      <w:proofErr w:type="gramStart"/>
      <w:r w:rsidRPr="00A609C0">
        <w:rPr>
          <w:rFonts w:ascii="仿宋" w:eastAsia="仿宋" w:hAnsi="仿宋" w:hint="eastAsia"/>
          <w:sz w:val="24"/>
        </w:rPr>
        <w:t>》</w:t>
      </w:r>
      <w:proofErr w:type="gramEnd"/>
      <w:r w:rsidRPr="00A609C0">
        <w:rPr>
          <w:rFonts w:ascii="仿宋" w:eastAsia="仿宋" w:hAnsi="仿宋" w:hint="eastAsia"/>
          <w:sz w:val="24"/>
        </w:rPr>
        <w:t>的通知</w:t>
      </w:r>
      <w:proofErr w:type="gramStart"/>
      <w:r w:rsidRPr="00A609C0">
        <w:rPr>
          <w:rFonts w:ascii="仿宋" w:eastAsia="仿宋" w:hAnsi="仿宋" w:hint="eastAsia"/>
          <w:sz w:val="24"/>
        </w:rPr>
        <w:t>》</w:t>
      </w:r>
      <w:proofErr w:type="gramEnd"/>
      <w:r w:rsidRPr="00A609C0">
        <w:rPr>
          <w:rFonts w:ascii="仿宋" w:eastAsia="仿宋" w:hAnsi="仿宋" w:hint="eastAsia"/>
          <w:sz w:val="24"/>
        </w:rPr>
        <w:t>（川价发[2008]141号）文件规定取费标准自主报价，竣工结算审核效益费为3%。</w:t>
      </w:r>
    </w:p>
    <w:p w14:paraId="4BC6D812" w14:textId="2F8812A2" w:rsidR="004004B9" w:rsidRPr="00A609C0" w:rsidRDefault="004004B9" w:rsidP="004004B9">
      <w:pPr>
        <w:ind w:firstLineChars="196" w:firstLine="470"/>
        <w:rPr>
          <w:rFonts w:ascii="仿宋" w:eastAsia="仿宋" w:hAnsi="仿宋"/>
          <w:sz w:val="24"/>
        </w:rPr>
      </w:pPr>
      <w:r w:rsidRPr="00A609C0">
        <w:rPr>
          <w:rFonts w:ascii="仿宋" w:eastAsia="仿宋" w:hAnsi="仿宋"/>
          <w:sz w:val="24"/>
        </w:rPr>
        <w:t>2.</w:t>
      </w:r>
      <w:r w:rsidR="00673259" w:rsidRPr="00A609C0">
        <w:rPr>
          <w:rFonts w:ascii="仿宋" w:eastAsia="仿宋" w:hAnsi="仿宋"/>
          <w:sz w:val="24"/>
        </w:rPr>
        <w:t>2</w:t>
      </w:r>
      <w:r w:rsidRPr="00A609C0">
        <w:rPr>
          <w:rFonts w:ascii="仿宋" w:eastAsia="仿宋" w:hAnsi="仿宋" w:hint="eastAsia"/>
          <w:sz w:val="24"/>
        </w:rPr>
        <w:t>采购限额：中选响应人年度造价咨询服务费限额为</w:t>
      </w:r>
      <w:r w:rsidR="00E2657D" w:rsidRPr="00A609C0">
        <w:rPr>
          <w:rFonts w:ascii="仿宋" w:eastAsia="仿宋" w:hAnsi="仿宋"/>
          <w:sz w:val="24"/>
        </w:rPr>
        <w:t>29</w:t>
      </w:r>
      <w:r w:rsidRPr="00A609C0">
        <w:rPr>
          <w:rFonts w:ascii="仿宋" w:eastAsia="仿宋" w:hAnsi="仿宋" w:hint="eastAsia"/>
          <w:sz w:val="24"/>
        </w:rPr>
        <w:t>万元（人民币）</w:t>
      </w:r>
    </w:p>
    <w:p w14:paraId="265BFAB7" w14:textId="77777777" w:rsidR="00F57FEF" w:rsidRPr="00A609C0" w:rsidRDefault="00F57FEF">
      <w:pPr>
        <w:spacing w:line="400" w:lineRule="auto"/>
        <w:outlineLvl w:val="0"/>
        <w:rPr>
          <w:rFonts w:ascii="仿宋" w:eastAsia="仿宋" w:hAnsi="仿宋" w:cs="Times New Roman"/>
          <w:b/>
          <w:sz w:val="36"/>
          <w:szCs w:val="36"/>
        </w:rPr>
      </w:pPr>
    </w:p>
    <w:p w14:paraId="31ADFF98" w14:textId="77777777" w:rsidR="00F57FEF" w:rsidRPr="00A609C0" w:rsidRDefault="00000000">
      <w:pPr>
        <w:spacing w:line="400" w:lineRule="auto"/>
        <w:ind w:firstLine="643"/>
        <w:outlineLvl w:val="0"/>
        <w:rPr>
          <w:rFonts w:ascii="仿宋" w:eastAsia="仿宋" w:hAnsi="仿宋" w:cstheme="majorBidi"/>
          <w:b/>
          <w:bCs/>
          <w:sz w:val="32"/>
          <w:szCs w:val="32"/>
        </w:rPr>
      </w:pPr>
      <w:r w:rsidRPr="00A609C0">
        <w:rPr>
          <w:rFonts w:ascii="仿宋" w:eastAsia="仿宋" w:hAnsi="仿宋" w:cstheme="majorBidi"/>
          <w:b/>
          <w:bCs/>
          <w:sz w:val="32"/>
          <w:szCs w:val="32"/>
        </w:rPr>
        <w:t>第六章  磋商内容、磋商过程中可实质性变动的内容</w:t>
      </w:r>
      <w:bookmarkEnd w:id="60"/>
    </w:p>
    <w:p w14:paraId="7B333E23" w14:textId="77777777" w:rsidR="00F57FEF" w:rsidRPr="00A609C0" w:rsidRDefault="00F57FEF">
      <w:pPr>
        <w:tabs>
          <w:tab w:val="left" w:pos="7665"/>
        </w:tabs>
        <w:spacing w:line="400" w:lineRule="auto"/>
        <w:rPr>
          <w:rFonts w:ascii="仿宋" w:eastAsia="仿宋" w:hAnsi="仿宋" w:cs="Times New Roman"/>
          <w:sz w:val="24"/>
        </w:rPr>
      </w:pPr>
    </w:p>
    <w:p w14:paraId="77E3AF56"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的实质性变动是磋商文件的有效组成部分，磋商小组会及时以书面形式通知所有参加磋商的供应商。</w:t>
      </w:r>
    </w:p>
    <w:p w14:paraId="74CA625C" w14:textId="77777777" w:rsidR="00F57FEF" w:rsidRPr="00A609C0" w:rsidRDefault="00F57FEF">
      <w:pPr>
        <w:tabs>
          <w:tab w:val="left" w:pos="7665"/>
        </w:tabs>
        <w:spacing w:line="400" w:lineRule="auto"/>
        <w:ind w:firstLine="480"/>
        <w:rPr>
          <w:rFonts w:ascii="仿宋" w:eastAsia="仿宋" w:hAnsi="仿宋" w:cs="Times New Roman"/>
          <w:sz w:val="24"/>
        </w:rPr>
      </w:pPr>
    </w:p>
    <w:p w14:paraId="132C67D3" w14:textId="77777777" w:rsidR="00F57FEF" w:rsidRPr="00A609C0" w:rsidRDefault="00F57FEF">
      <w:pPr>
        <w:tabs>
          <w:tab w:val="left" w:pos="7665"/>
        </w:tabs>
        <w:spacing w:line="400" w:lineRule="auto"/>
        <w:ind w:firstLine="480"/>
        <w:rPr>
          <w:rFonts w:ascii="仿宋" w:eastAsia="仿宋" w:hAnsi="仿宋" w:cs="Times New Roman"/>
          <w:sz w:val="24"/>
        </w:rPr>
      </w:pPr>
    </w:p>
    <w:p w14:paraId="2997BBA2" w14:textId="77777777" w:rsidR="00F57FEF" w:rsidRPr="00A609C0" w:rsidRDefault="00F57FEF">
      <w:pPr>
        <w:tabs>
          <w:tab w:val="left" w:pos="7665"/>
        </w:tabs>
        <w:spacing w:line="400" w:lineRule="auto"/>
        <w:ind w:firstLine="480"/>
        <w:rPr>
          <w:rFonts w:ascii="仿宋" w:eastAsia="仿宋" w:hAnsi="仿宋" w:cs="Times New Roman"/>
          <w:sz w:val="24"/>
        </w:rPr>
      </w:pPr>
    </w:p>
    <w:p w14:paraId="3D05EF3F" w14:textId="77777777" w:rsidR="00F57FEF" w:rsidRPr="00A609C0" w:rsidRDefault="00F57FEF">
      <w:pPr>
        <w:tabs>
          <w:tab w:val="left" w:pos="7665"/>
        </w:tabs>
        <w:spacing w:line="400" w:lineRule="auto"/>
        <w:ind w:firstLine="480"/>
        <w:rPr>
          <w:rFonts w:ascii="仿宋" w:eastAsia="仿宋" w:hAnsi="仿宋" w:cs="Times New Roman"/>
          <w:sz w:val="24"/>
        </w:rPr>
      </w:pPr>
    </w:p>
    <w:p w14:paraId="27B822F9" w14:textId="77777777" w:rsidR="00F57FEF" w:rsidRPr="00A609C0" w:rsidRDefault="00F57FEF">
      <w:pPr>
        <w:tabs>
          <w:tab w:val="left" w:pos="7665"/>
        </w:tabs>
        <w:spacing w:line="400" w:lineRule="auto"/>
        <w:ind w:firstLine="480"/>
        <w:rPr>
          <w:rFonts w:ascii="仿宋" w:eastAsia="仿宋" w:hAnsi="仿宋" w:cs="Times New Roman"/>
          <w:sz w:val="24"/>
        </w:rPr>
      </w:pPr>
    </w:p>
    <w:p w14:paraId="5E227130" w14:textId="77777777" w:rsidR="00F57FEF" w:rsidRPr="00A609C0" w:rsidRDefault="00F57FEF">
      <w:pPr>
        <w:tabs>
          <w:tab w:val="left" w:pos="7665"/>
        </w:tabs>
        <w:spacing w:line="400" w:lineRule="auto"/>
        <w:ind w:firstLine="480"/>
        <w:rPr>
          <w:rFonts w:ascii="仿宋" w:eastAsia="仿宋" w:hAnsi="仿宋" w:cs="Times New Roman"/>
          <w:sz w:val="24"/>
        </w:rPr>
      </w:pPr>
    </w:p>
    <w:p w14:paraId="6A5D2A42" w14:textId="77777777" w:rsidR="00F57FEF" w:rsidRPr="00A609C0" w:rsidRDefault="00F57FEF">
      <w:pPr>
        <w:tabs>
          <w:tab w:val="left" w:pos="7665"/>
        </w:tabs>
        <w:spacing w:line="400" w:lineRule="auto"/>
        <w:ind w:firstLine="480"/>
        <w:rPr>
          <w:rFonts w:ascii="仿宋" w:eastAsia="仿宋" w:hAnsi="仿宋" w:cs="Times New Roman"/>
          <w:sz w:val="24"/>
        </w:rPr>
      </w:pPr>
    </w:p>
    <w:p w14:paraId="132B0E6E" w14:textId="77777777" w:rsidR="00F57FEF" w:rsidRPr="00A609C0" w:rsidRDefault="00F57FEF">
      <w:pPr>
        <w:tabs>
          <w:tab w:val="left" w:pos="7665"/>
        </w:tabs>
        <w:spacing w:line="400" w:lineRule="auto"/>
        <w:ind w:firstLine="480"/>
        <w:rPr>
          <w:rFonts w:ascii="仿宋" w:eastAsia="仿宋" w:hAnsi="仿宋" w:cs="Times New Roman"/>
          <w:sz w:val="24"/>
        </w:rPr>
      </w:pPr>
    </w:p>
    <w:p w14:paraId="75D54D60" w14:textId="77777777" w:rsidR="00F57FEF" w:rsidRPr="00A609C0" w:rsidRDefault="00F57FEF">
      <w:pPr>
        <w:tabs>
          <w:tab w:val="left" w:pos="7665"/>
        </w:tabs>
        <w:spacing w:line="400" w:lineRule="auto"/>
        <w:ind w:firstLine="480"/>
        <w:rPr>
          <w:rFonts w:ascii="仿宋" w:eastAsia="仿宋" w:hAnsi="仿宋" w:cs="Times New Roman"/>
          <w:sz w:val="24"/>
        </w:rPr>
      </w:pPr>
    </w:p>
    <w:p w14:paraId="13065DA7" w14:textId="77777777" w:rsidR="00F57FEF" w:rsidRPr="00A609C0" w:rsidRDefault="00F57FEF">
      <w:pPr>
        <w:tabs>
          <w:tab w:val="left" w:pos="7665"/>
        </w:tabs>
        <w:spacing w:line="400" w:lineRule="auto"/>
        <w:ind w:firstLine="480"/>
        <w:rPr>
          <w:rFonts w:ascii="仿宋" w:eastAsia="仿宋" w:hAnsi="仿宋" w:cs="Times New Roman"/>
          <w:sz w:val="24"/>
        </w:rPr>
      </w:pPr>
    </w:p>
    <w:p w14:paraId="76439A38" w14:textId="77777777" w:rsidR="00F57FEF" w:rsidRPr="00A609C0" w:rsidRDefault="00F57FEF">
      <w:pPr>
        <w:tabs>
          <w:tab w:val="left" w:pos="7665"/>
        </w:tabs>
        <w:spacing w:line="400" w:lineRule="auto"/>
        <w:ind w:firstLine="480"/>
        <w:rPr>
          <w:rFonts w:ascii="仿宋" w:eastAsia="仿宋" w:hAnsi="仿宋" w:cs="Times New Roman"/>
          <w:sz w:val="24"/>
        </w:rPr>
      </w:pPr>
    </w:p>
    <w:p w14:paraId="1A804C49" w14:textId="77777777" w:rsidR="00F57FEF" w:rsidRPr="00A609C0" w:rsidRDefault="00F57FEF">
      <w:pPr>
        <w:tabs>
          <w:tab w:val="left" w:pos="7665"/>
        </w:tabs>
        <w:spacing w:line="400" w:lineRule="auto"/>
        <w:ind w:firstLine="480"/>
        <w:rPr>
          <w:rFonts w:ascii="仿宋" w:eastAsia="仿宋" w:hAnsi="仿宋" w:cs="Times New Roman"/>
          <w:sz w:val="24"/>
        </w:rPr>
      </w:pPr>
    </w:p>
    <w:p w14:paraId="46FB3C66" w14:textId="77777777" w:rsidR="00F57FEF" w:rsidRPr="00A609C0" w:rsidRDefault="00F57FEF">
      <w:pPr>
        <w:tabs>
          <w:tab w:val="left" w:pos="7665"/>
        </w:tabs>
        <w:spacing w:line="400" w:lineRule="auto"/>
        <w:ind w:firstLine="480"/>
        <w:rPr>
          <w:rFonts w:ascii="仿宋" w:eastAsia="仿宋" w:hAnsi="仿宋" w:cs="Times New Roman"/>
          <w:sz w:val="24"/>
        </w:rPr>
      </w:pPr>
    </w:p>
    <w:p w14:paraId="2F48F184" w14:textId="77777777" w:rsidR="00F57FEF" w:rsidRPr="00A609C0" w:rsidRDefault="00F57FEF">
      <w:pPr>
        <w:tabs>
          <w:tab w:val="left" w:pos="7665"/>
        </w:tabs>
        <w:spacing w:line="400" w:lineRule="auto"/>
        <w:ind w:firstLine="480"/>
        <w:rPr>
          <w:rFonts w:ascii="仿宋" w:eastAsia="仿宋" w:hAnsi="仿宋" w:cs="Times New Roman"/>
          <w:sz w:val="24"/>
        </w:rPr>
      </w:pPr>
    </w:p>
    <w:p w14:paraId="1C663457" w14:textId="77777777" w:rsidR="00F57FEF" w:rsidRPr="00A609C0" w:rsidRDefault="00F57FEF">
      <w:pPr>
        <w:tabs>
          <w:tab w:val="left" w:pos="7665"/>
        </w:tabs>
        <w:spacing w:line="400" w:lineRule="auto"/>
        <w:ind w:firstLine="480"/>
        <w:rPr>
          <w:rFonts w:ascii="仿宋" w:eastAsia="仿宋" w:hAnsi="仿宋" w:cs="Times New Roman"/>
          <w:sz w:val="24"/>
        </w:rPr>
      </w:pPr>
    </w:p>
    <w:p w14:paraId="421AEC92" w14:textId="77777777" w:rsidR="00F57FEF" w:rsidRPr="00A609C0" w:rsidRDefault="00F57FEF">
      <w:pPr>
        <w:tabs>
          <w:tab w:val="left" w:pos="7665"/>
        </w:tabs>
        <w:spacing w:line="400" w:lineRule="auto"/>
        <w:rPr>
          <w:rFonts w:ascii="仿宋" w:eastAsia="仿宋" w:hAnsi="仿宋" w:cs="Times New Roman"/>
          <w:sz w:val="24"/>
        </w:rPr>
      </w:pPr>
    </w:p>
    <w:p w14:paraId="1DF270BD" w14:textId="77777777" w:rsidR="00F57FEF" w:rsidRPr="00A609C0" w:rsidRDefault="00000000">
      <w:pPr>
        <w:spacing w:line="400" w:lineRule="auto"/>
        <w:ind w:firstLineChars="605" w:firstLine="1944"/>
        <w:outlineLvl w:val="0"/>
        <w:rPr>
          <w:rFonts w:ascii="仿宋" w:eastAsia="仿宋" w:hAnsi="仿宋" w:cs="Times New Roman"/>
          <w:sz w:val="24"/>
        </w:rPr>
      </w:pPr>
      <w:bookmarkStart w:id="61" w:name="_Toc24861"/>
      <w:r w:rsidRPr="00A609C0">
        <w:rPr>
          <w:rFonts w:ascii="仿宋" w:eastAsia="仿宋" w:hAnsi="仿宋" w:cstheme="majorBidi"/>
          <w:b/>
          <w:bCs/>
          <w:sz w:val="32"/>
          <w:szCs w:val="32"/>
        </w:rPr>
        <w:lastRenderedPageBreak/>
        <w:t>第七章  响应文件格式</w:t>
      </w:r>
      <w:bookmarkEnd w:id="61"/>
    </w:p>
    <w:p w14:paraId="78DBB203" w14:textId="77777777" w:rsidR="00F57FEF" w:rsidRPr="00A609C0" w:rsidRDefault="00F57FEF">
      <w:pPr>
        <w:spacing w:line="360" w:lineRule="auto"/>
        <w:ind w:firstLineChars="200" w:firstLine="480"/>
        <w:rPr>
          <w:rFonts w:ascii="仿宋" w:eastAsia="仿宋" w:hAnsi="仿宋" w:cs="Times New Roman"/>
          <w:kern w:val="2"/>
          <w:sz w:val="24"/>
          <w:szCs w:val="24"/>
        </w:rPr>
      </w:pPr>
    </w:p>
    <w:p w14:paraId="1F491580" w14:textId="77777777" w:rsidR="00F57FEF" w:rsidRPr="00A609C0" w:rsidRDefault="00000000">
      <w:pPr>
        <w:spacing w:line="360" w:lineRule="auto"/>
        <w:ind w:firstLineChars="200" w:firstLine="480"/>
        <w:rPr>
          <w:rFonts w:ascii="仿宋" w:eastAsia="仿宋" w:hAnsi="仿宋" w:cs="Times New Roman"/>
          <w:kern w:val="2"/>
          <w:sz w:val="24"/>
          <w:szCs w:val="24"/>
        </w:rPr>
      </w:pPr>
      <w:r w:rsidRPr="00A609C0">
        <w:rPr>
          <w:rFonts w:ascii="仿宋" w:eastAsia="仿宋" w:hAnsi="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51CAA571" w14:textId="77777777" w:rsidR="00F57FEF" w:rsidRPr="00A609C0" w:rsidRDefault="00000000">
      <w:pPr>
        <w:spacing w:line="360" w:lineRule="auto"/>
        <w:ind w:firstLineChars="200" w:firstLine="480"/>
        <w:rPr>
          <w:rFonts w:ascii="仿宋" w:eastAsia="仿宋" w:hAnsi="仿宋" w:cs="Times New Roman"/>
          <w:kern w:val="2"/>
          <w:sz w:val="24"/>
          <w:szCs w:val="24"/>
        </w:rPr>
      </w:pPr>
      <w:r w:rsidRPr="00A609C0">
        <w:rPr>
          <w:rFonts w:ascii="仿宋" w:eastAsia="仿宋" w:hAnsi="仿宋" w:cs="Times New Roman"/>
          <w:kern w:val="2"/>
          <w:sz w:val="24"/>
          <w:szCs w:val="24"/>
        </w:rPr>
        <w:t>二、本章所制响应文件格式有关表格中的备注栏，由供应商根据自身响应情况作解释性说明，不作为必填项。</w:t>
      </w:r>
    </w:p>
    <w:p w14:paraId="6639C700" w14:textId="77777777" w:rsidR="00F57FEF" w:rsidRPr="00A609C0" w:rsidRDefault="00000000">
      <w:pPr>
        <w:spacing w:line="360" w:lineRule="auto"/>
        <w:ind w:firstLineChars="200" w:firstLine="480"/>
        <w:rPr>
          <w:rFonts w:ascii="仿宋" w:eastAsia="仿宋" w:hAnsi="仿宋" w:cs="Times New Roman"/>
          <w:kern w:val="2"/>
          <w:sz w:val="24"/>
          <w:szCs w:val="24"/>
        </w:rPr>
      </w:pPr>
      <w:r w:rsidRPr="00A609C0">
        <w:rPr>
          <w:rFonts w:ascii="仿宋" w:eastAsia="仿宋" w:hAnsi="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51943ADE" w14:textId="77777777" w:rsidR="00F57FEF" w:rsidRPr="00A609C0" w:rsidRDefault="00F57FEF">
      <w:pPr>
        <w:jc w:val="center"/>
        <w:rPr>
          <w:rFonts w:ascii="仿宋" w:eastAsia="仿宋" w:hAnsi="仿宋" w:cs="Times New Roman"/>
          <w:b/>
          <w:sz w:val="32"/>
        </w:rPr>
      </w:pPr>
    </w:p>
    <w:p w14:paraId="3EA337C2" w14:textId="77777777" w:rsidR="00F57FEF" w:rsidRPr="00A609C0" w:rsidRDefault="00F57FEF">
      <w:pPr>
        <w:jc w:val="center"/>
        <w:rPr>
          <w:rFonts w:ascii="仿宋" w:eastAsia="仿宋" w:hAnsi="仿宋" w:cs="Times New Roman"/>
          <w:b/>
          <w:sz w:val="32"/>
        </w:rPr>
      </w:pPr>
    </w:p>
    <w:p w14:paraId="169ED08A" w14:textId="77777777" w:rsidR="00F57FEF" w:rsidRPr="00A609C0" w:rsidRDefault="00F57FEF">
      <w:pPr>
        <w:jc w:val="center"/>
        <w:rPr>
          <w:rFonts w:ascii="仿宋" w:eastAsia="仿宋" w:hAnsi="仿宋" w:cs="Times New Roman"/>
          <w:b/>
          <w:sz w:val="32"/>
        </w:rPr>
      </w:pPr>
    </w:p>
    <w:p w14:paraId="65B30769" w14:textId="77777777" w:rsidR="00F57FEF" w:rsidRPr="00A609C0" w:rsidRDefault="00F57FEF">
      <w:pPr>
        <w:jc w:val="center"/>
        <w:rPr>
          <w:rFonts w:ascii="仿宋" w:eastAsia="仿宋" w:hAnsi="仿宋" w:cs="Times New Roman"/>
          <w:b/>
          <w:sz w:val="32"/>
        </w:rPr>
      </w:pPr>
    </w:p>
    <w:p w14:paraId="203039B6" w14:textId="77777777" w:rsidR="00F57FEF" w:rsidRPr="00A609C0" w:rsidRDefault="00F57FEF">
      <w:pPr>
        <w:jc w:val="center"/>
        <w:rPr>
          <w:rFonts w:ascii="仿宋" w:eastAsia="仿宋" w:hAnsi="仿宋" w:cs="Times New Roman"/>
          <w:b/>
          <w:sz w:val="32"/>
        </w:rPr>
      </w:pPr>
    </w:p>
    <w:p w14:paraId="7522CA8A" w14:textId="77777777" w:rsidR="00F57FEF" w:rsidRPr="00A609C0" w:rsidRDefault="00F57FEF">
      <w:pPr>
        <w:jc w:val="center"/>
        <w:rPr>
          <w:rFonts w:ascii="仿宋" w:eastAsia="仿宋" w:hAnsi="仿宋" w:cs="Times New Roman"/>
          <w:b/>
          <w:sz w:val="32"/>
        </w:rPr>
      </w:pPr>
    </w:p>
    <w:p w14:paraId="52C0FEA7" w14:textId="77777777" w:rsidR="00F57FEF" w:rsidRPr="00A609C0" w:rsidRDefault="00F57FEF">
      <w:pPr>
        <w:jc w:val="center"/>
        <w:rPr>
          <w:rFonts w:ascii="仿宋" w:eastAsia="仿宋" w:hAnsi="仿宋" w:cs="Times New Roman"/>
          <w:b/>
          <w:sz w:val="32"/>
        </w:rPr>
      </w:pPr>
    </w:p>
    <w:p w14:paraId="50F62382" w14:textId="77777777" w:rsidR="00F57FEF" w:rsidRPr="00A609C0" w:rsidRDefault="00F57FEF">
      <w:pPr>
        <w:jc w:val="center"/>
        <w:rPr>
          <w:rFonts w:ascii="仿宋" w:eastAsia="仿宋" w:hAnsi="仿宋" w:cs="Times New Roman"/>
          <w:b/>
          <w:sz w:val="32"/>
        </w:rPr>
      </w:pPr>
    </w:p>
    <w:p w14:paraId="0DBD2013" w14:textId="77777777" w:rsidR="00F57FEF" w:rsidRPr="00A609C0" w:rsidRDefault="00F57FEF">
      <w:pPr>
        <w:jc w:val="center"/>
        <w:rPr>
          <w:rFonts w:ascii="仿宋" w:eastAsia="仿宋" w:hAnsi="仿宋" w:cs="Times New Roman"/>
          <w:b/>
          <w:sz w:val="32"/>
        </w:rPr>
      </w:pPr>
    </w:p>
    <w:p w14:paraId="2B843752" w14:textId="77777777" w:rsidR="00F57FEF" w:rsidRPr="00A609C0" w:rsidRDefault="00F57FEF">
      <w:pPr>
        <w:jc w:val="center"/>
        <w:rPr>
          <w:rFonts w:ascii="仿宋" w:eastAsia="仿宋" w:hAnsi="仿宋" w:cs="Times New Roman"/>
          <w:b/>
          <w:sz w:val="32"/>
        </w:rPr>
      </w:pPr>
    </w:p>
    <w:p w14:paraId="0A4B0408" w14:textId="77777777" w:rsidR="00F57FEF" w:rsidRPr="00A609C0" w:rsidRDefault="00F57FEF">
      <w:pPr>
        <w:jc w:val="center"/>
        <w:rPr>
          <w:rFonts w:ascii="仿宋" w:eastAsia="仿宋" w:hAnsi="仿宋" w:cs="Times New Roman"/>
          <w:b/>
          <w:sz w:val="32"/>
        </w:rPr>
      </w:pPr>
    </w:p>
    <w:p w14:paraId="7AE66611" w14:textId="77777777" w:rsidR="00F57FEF" w:rsidRPr="00A609C0" w:rsidRDefault="00F57FEF">
      <w:pPr>
        <w:jc w:val="center"/>
        <w:rPr>
          <w:rFonts w:ascii="仿宋" w:eastAsia="仿宋" w:hAnsi="仿宋" w:cs="Times New Roman"/>
          <w:b/>
          <w:sz w:val="32"/>
        </w:rPr>
      </w:pPr>
    </w:p>
    <w:p w14:paraId="73E69F19" w14:textId="77777777" w:rsidR="00F57FEF" w:rsidRPr="00A609C0" w:rsidRDefault="00F57FEF">
      <w:pPr>
        <w:jc w:val="center"/>
        <w:rPr>
          <w:rFonts w:ascii="仿宋" w:eastAsia="仿宋" w:hAnsi="仿宋" w:cs="Times New Roman"/>
          <w:b/>
          <w:sz w:val="32"/>
        </w:rPr>
      </w:pPr>
    </w:p>
    <w:p w14:paraId="4C962EF6" w14:textId="6369DCCF" w:rsidR="00F57FEF" w:rsidRPr="00A609C0" w:rsidRDefault="00F57FEF" w:rsidP="00B52F2C">
      <w:pPr>
        <w:rPr>
          <w:rFonts w:ascii="仿宋" w:eastAsia="仿宋" w:hAnsi="仿宋" w:cs="Times New Roman"/>
          <w:b/>
          <w:sz w:val="32"/>
        </w:rPr>
      </w:pPr>
    </w:p>
    <w:p w14:paraId="389477FF" w14:textId="77777777" w:rsidR="00F57FEF" w:rsidRPr="00A609C0" w:rsidRDefault="00000000">
      <w:pPr>
        <w:jc w:val="center"/>
        <w:rPr>
          <w:rFonts w:ascii="仿宋" w:eastAsia="仿宋" w:hAnsi="仿宋" w:cs="Times New Roman"/>
          <w:b/>
          <w:sz w:val="32"/>
        </w:rPr>
      </w:pPr>
      <w:r w:rsidRPr="00A609C0">
        <w:rPr>
          <w:rFonts w:ascii="仿宋" w:eastAsia="仿宋" w:hAnsi="仿宋" w:cs="Times New Roman"/>
          <w:b/>
          <w:sz w:val="32"/>
        </w:rPr>
        <w:lastRenderedPageBreak/>
        <w:t>第一部分     “资格性响应文件”格式</w:t>
      </w:r>
    </w:p>
    <w:p w14:paraId="32CC494E"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t>格式1-1</w:t>
      </w:r>
    </w:p>
    <w:p w14:paraId="6224FCBE" w14:textId="77777777" w:rsidR="00F57FEF" w:rsidRPr="00A609C0" w:rsidRDefault="00F57FEF">
      <w:pPr>
        <w:jc w:val="center"/>
        <w:rPr>
          <w:rFonts w:ascii="仿宋" w:eastAsia="仿宋" w:hAnsi="仿宋" w:cs="Times New Roman"/>
          <w:b/>
          <w:sz w:val="32"/>
        </w:rPr>
      </w:pPr>
    </w:p>
    <w:p w14:paraId="4000E2D5" w14:textId="77777777" w:rsidR="00F57FEF" w:rsidRPr="00A609C0" w:rsidRDefault="00000000">
      <w:pPr>
        <w:jc w:val="right"/>
        <w:rPr>
          <w:rFonts w:ascii="仿宋" w:eastAsia="仿宋" w:hAnsi="仿宋" w:cs="Times New Roman"/>
          <w:b/>
          <w:sz w:val="36"/>
        </w:rPr>
      </w:pPr>
      <w:r w:rsidRPr="00A609C0">
        <w:rPr>
          <w:rFonts w:ascii="仿宋" w:eastAsia="仿宋" w:hAnsi="仿宋" w:cs="Times New Roman"/>
          <w:b/>
          <w:sz w:val="36"/>
        </w:rPr>
        <w:t>（正本/副本）</w:t>
      </w:r>
    </w:p>
    <w:p w14:paraId="7D0AEF19" w14:textId="77777777" w:rsidR="00F57FEF" w:rsidRPr="00A609C0" w:rsidRDefault="00F57FEF">
      <w:pPr>
        <w:rPr>
          <w:rFonts w:ascii="仿宋" w:eastAsia="仿宋" w:hAnsi="仿宋" w:cs="Times New Roman"/>
          <w:b/>
          <w:sz w:val="72"/>
        </w:rPr>
      </w:pPr>
    </w:p>
    <w:p w14:paraId="27839D9A" w14:textId="77777777" w:rsidR="00F57FEF" w:rsidRPr="00A609C0" w:rsidRDefault="00000000">
      <w:pPr>
        <w:spacing w:line="360" w:lineRule="auto"/>
        <w:jc w:val="center"/>
        <w:rPr>
          <w:rFonts w:ascii="仿宋" w:eastAsia="仿宋" w:hAnsi="仿宋" w:cs="Times New Roman"/>
          <w:b/>
          <w:sz w:val="72"/>
        </w:rPr>
      </w:pPr>
      <w:proofErr w:type="spellStart"/>
      <w:r w:rsidRPr="00A609C0">
        <w:rPr>
          <w:rFonts w:ascii="仿宋" w:eastAsia="仿宋" w:hAnsi="仿宋" w:cs="Times New Roman"/>
          <w:b/>
          <w:sz w:val="40"/>
        </w:rPr>
        <w:t>xxxx</w:t>
      </w:r>
      <w:proofErr w:type="spellEnd"/>
      <w:r w:rsidRPr="00A609C0">
        <w:rPr>
          <w:rFonts w:ascii="仿宋" w:eastAsia="仿宋" w:hAnsi="仿宋" w:cs="Times New Roman"/>
          <w:b/>
          <w:sz w:val="40"/>
        </w:rPr>
        <w:t>项目</w:t>
      </w:r>
    </w:p>
    <w:p w14:paraId="7F41D8CF" w14:textId="77777777" w:rsidR="00F57FEF" w:rsidRPr="00A609C0" w:rsidRDefault="00F57FEF">
      <w:pPr>
        <w:spacing w:line="360" w:lineRule="auto"/>
        <w:rPr>
          <w:rFonts w:ascii="仿宋" w:eastAsia="仿宋" w:hAnsi="仿宋" w:cs="Times New Roman"/>
          <w:b/>
          <w:sz w:val="52"/>
        </w:rPr>
      </w:pPr>
    </w:p>
    <w:p w14:paraId="1C27826D" w14:textId="77777777" w:rsidR="00F57FEF" w:rsidRPr="00A609C0" w:rsidRDefault="00000000">
      <w:pPr>
        <w:spacing w:line="360" w:lineRule="auto"/>
        <w:jc w:val="center"/>
        <w:rPr>
          <w:rFonts w:ascii="仿宋" w:eastAsia="仿宋" w:hAnsi="仿宋" w:cs="Times New Roman"/>
          <w:b/>
          <w:sz w:val="32"/>
        </w:rPr>
      </w:pPr>
      <w:r w:rsidRPr="00A609C0">
        <w:rPr>
          <w:rFonts w:ascii="仿宋" w:eastAsia="仿宋" w:hAnsi="仿宋" w:cs="Times New Roman"/>
          <w:b/>
          <w:sz w:val="52"/>
        </w:rPr>
        <w:t>资格性响应文件</w:t>
      </w:r>
    </w:p>
    <w:p w14:paraId="32C34193" w14:textId="77777777" w:rsidR="00F57FEF" w:rsidRPr="00A609C0" w:rsidRDefault="00F57FEF">
      <w:pPr>
        <w:spacing w:line="360" w:lineRule="auto"/>
        <w:rPr>
          <w:rFonts w:ascii="仿宋" w:eastAsia="仿宋" w:hAnsi="仿宋" w:cs="Times New Roman"/>
          <w:b/>
          <w:sz w:val="36"/>
        </w:rPr>
      </w:pPr>
    </w:p>
    <w:p w14:paraId="07B7842A" w14:textId="77777777" w:rsidR="00F57FEF" w:rsidRPr="00A609C0" w:rsidRDefault="00F57FEF">
      <w:pPr>
        <w:spacing w:line="360" w:lineRule="auto"/>
        <w:rPr>
          <w:rFonts w:ascii="仿宋" w:eastAsia="仿宋" w:hAnsi="仿宋" w:cs="Times New Roman"/>
          <w:b/>
          <w:sz w:val="36"/>
        </w:rPr>
      </w:pPr>
    </w:p>
    <w:p w14:paraId="2655F7FB"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供 应 商名称：</w:t>
      </w:r>
    </w:p>
    <w:p w14:paraId="4B171EEA"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采购项目编号：</w:t>
      </w:r>
    </w:p>
    <w:p w14:paraId="5109E2D4"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包        号：</w:t>
      </w:r>
    </w:p>
    <w:p w14:paraId="034FC778" w14:textId="77777777" w:rsidR="00F57FEF" w:rsidRPr="00A609C0" w:rsidRDefault="00F57FEF">
      <w:pPr>
        <w:jc w:val="center"/>
        <w:rPr>
          <w:rFonts w:ascii="仿宋" w:eastAsia="仿宋" w:hAnsi="仿宋" w:cs="Times New Roman"/>
          <w:b/>
          <w:sz w:val="36"/>
        </w:rPr>
      </w:pPr>
    </w:p>
    <w:p w14:paraId="26A40204" w14:textId="77777777" w:rsidR="00F57FEF" w:rsidRPr="00A609C0" w:rsidRDefault="00F57FEF">
      <w:pPr>
        <w:jc w:val="center"/>
        <w:rPr>
          <w:rFonts w:ascii="仿宋" w:eastAsia="仿宋" w:hAnsi="仿宋" w:cs="Times New Roman"/>
          <w:b/>
          <w:sz w:val="32"/>
        </w:rPr>
      </w:pPr>
    </w:p>
    <w:p w14:paraId="7CEE0880" w14:textId="77777777" w:rsidR="00F57FEF" w:rsidRPr="00A609C0" w:rsidRDefault="00F57FEF">
      <w:pPr>
        <w:jc w:val="center"/>
        <w:rPr>
          <w:rFonts w:ascii="仿宋" w:eastAsia="仿宋" w:hAnsi="仿宋" w:cs="Times New Roman"/>
          <w:b/>
          <w:sz w:val="36"/>
        </w:rPr>
      </w:pPr>
    </w:p>
    <w:p w14:paraId="52C91E6B" w14:textId="77777777" w:rsidR="00F57FEF" w:rsidRPr="00A609C0" w:rsidRDefault="00F57FEF">
      <w:pPr>
        <w:jc w:val="center"/>
        <w:rPr>
          <w:rFonts w:ascii="仿宋" w:eastAsia="仿宋" w:hAnsi="仿宋" w:cs="Times New Roman"/>
          <w:b/>
          <w:sz w:val="36"/>
        </w:rPr>
      </w:pPr>
    </w:p>
    <w:p w14:paraId="08A0DBE5" w14:textId="77777777" w:rsidR="00F57FEF" w:rsidRPr="00A609C0" w:rsidRDefault="00F57FEF">
      <w:pPr>
        <w:spacing w:line="440" w:lineRule="auto"/>
        <w:jc w:val="center"/>
        <w:rPr>
          <w:rFonts w:ascii="仿宋" w:eastAsia="仿宋" w:hAnsi="仿宋" w:cs="Times New Roman"/>
          <w:b/>
          <w:sz w:val="36"/>
        </w:rPr>
      </w:pPr>
    </w:p>
    <w:p w14:paraId="1E209EAF" w14:textId="77777777" w:rsidR="00F57FEF" w:rsidRPr="00A609C0" w:rsidRDefault="00000000">
      <w:pPr>
        <w:jc w:val="center"/>
        <w:rPr>
          <w:rFonts w:ascii="仿宋" w:eastAsia="仿宋" w:hAnsi="仿宋" w:cs="Times New Roman"/>
          <w:b/>
          <w:sz w:val="32"/>
        </w:rPr>
      </w:pPr>
      <w:r w:rsidRPr="00A609C0">
        <w:rPr>
          <w:rFonts w:ascii="仿宋" w:eastAsia="仿宋" w:hAnsi="仿宋" w:cs="Times New Roman"/>
          <w:b/>
          <w:sz w:val="32"/>
        </w:rPr>
        <w:t>日期：XX年XX月XX日</w:t>
      </w:r>
    </w:p>
    <w:p w14:paraId="647465C8" w14:textId="77777777" w:rsidR="00F57FEF" w:rsidRPr="00A609C0" w:rsidRDefault="00F57FEF">
      <w:pPr>
        <w:jc w:val="center"/>
        <w:rPr>
          <w:rFonts w:ascii="仿宋" w:eastAsia="仿宋" w:hAnsi="仿宋" w:cs="Times New Roman"/>
          <w:b/>
          <w:sz w:val="32"/>
        </w:rPr>
      </w:pPr>
    </w:p>
    <w:p w14:paraId="60718B10" w14:textId="77777777" w:rsidR="00F57FEF" w:rsidRPr="00A609C0" w:rsidRDefault="00F57FEF">
      <w:pPr>
        <w:rPr>
          <w:rFonts w:ascii="仿宋" w:eastAsia="仿宋" w:hAnsi="仿宋" w:cs="Times New Roman"/>
          <w:b/>
          <w:sz w:val="32"/>
        </w:rPr>
      </w:pPr>
    </w:p>
    <w:p w14:paraId="7EF0C3BE"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lastRenderedPageBreak/>
        <w:t>格式1-2</w:t>
      </w:r>
    </w:p>
    <w:p w14:paraId="7592558B" w14:textId="77777777" w:rsidR="00F57FEF" w:rsidRPr="00A609C0" w:rsidRDefault="00000000">
      <w:pPr>
        <w:spacing w:line="360" w:lineRule="auto"/>
        <w:ind w:firstLine="790"/>
        <w:jc w:val="center"/>
        <w:rPr>
          <w:rFonts w:ascii="仿宋" w:eastAsia="仿宋" w:hAnsi="仿宋" w:cs="Times New Roman"/>
          <w:b/>
          <w:sz w:val="32"/>
        </w:rPr>
      </w:pPr>
      <w:r w:rsidRPr="00A609C0">
        <w:rPr>
          <w:rFonts w:ascii="仿宋" w:eastAsia="仿宋" w:hAnsi="仿宋" w:cs="Times New Roman"/>
          <w:b/>
          <w:sz w:val="32"/>
        </w:rPr>
        <w:t>一、法定代表人/单位负责人授权书</w:t>
      </w:r>
    </w:p>
    <w:p w14:paraId="09E8A9B7" w14:textId="77777777" w:rsidR="00F57FEF" w:rsidRPr="00A609C0" w:rsidRDefault="00F57FEF">
      <w:pPr>
        <w:spacing w:line="360" w:lineRule="auto"/>
        <w:ind w:firstLine="472"/>
        <w:jc w:val="left"/>
        <w:rPr>
          <w:rFonts w:ascii="仿宋" w:eastAsia="仿宋" w:hAnsi="仿宋" w:cs="Times New Roman"/>
          <w:b/>
          <w:sz w:val="24"/>
        </w:rPr>
      </w:pPr>
    </w:p>
    <w:p w14:paraId="3DC37A77" w14:textId="77777777" w:rsidR="00F57FEF" w:rsidRPr="00A609C0" w:rsidRDefault="00F57FEF">
      <w:pPr>
        <w:spacing w:line="360" w:lineRule="auto"/>
        <w:ind w:firstLine="472"/>
        <w:jc w:val="left"/>
        <w:rPr>
          <w:rFonts w:ascii="仿宋" w:eastAsia="仿宋" w:hAnsi="仿宋" w:cs="Times New Roman"/>
          <w:b/>
          <w:sz w:val="24"/>
        </w:rPr>
      </w:pPr>
    </w:p>
    <w:p w14:paraId="0F3E0EC9" w14:textId="77777777" w:rsidR="00F57FEF" w:rsidRPr="00A609C0" w:rsidRDefault="00000000">
      <w:pPr>
        <w:spacing w:line="360" w:lineRule="auto"/>
        <w:jc w:val="left"/>
        <w:rPr>
          <w:rFonts w:ascii="仿宋" w:eastAsia="仿宋" w:hAnsi="仿宋" w:cs="Times New Roman"/>
          <w:sz w:val="24"/>
        </w:rPr>
      </w:pPr>
      <w:r w:rsidRPr="00A609C0">
        <w:rPr>
          <w:rFonts w:ascii="仿宋" w:eastAsia="仿宋" w:hAnsi="仿宋" w:cs="Times New Roman"/>
          <w:sz w:val="24"/>
        </w:rPr>
        <w:t>XXXXXXXX（采购组织部门名称）：</w:t>
      </w:r>
    </w:p>
    <w:p w14:paraId="5AC9E98B"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F116000"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特此声明。</w:t>
      </w:r>
    </w:p>
    <w:p w14:paraId="289CA60F" w14:textId="77777777" w:rsidR="00F57FEF" w:rsidRPr="00A609C0" w:rsidRDefault="00F57FEF">
      <w:pPr>
        <w:spacing w:line="360" w:lineRule="auto"/>
        <w:ind w:firstLine="470"/>
        <w:jc w:val="left"/>
        <w:rPr>
          <w:rFonts w:ascii="仿宋" w:eastAsia="仿宋" w:hAnsi="仿宋" w:cs="Times New Roman"/>
          <w:sz w:val="24"/>
        </w:rPr>
      </w:pPr>
    </w:p>
    <w:p w14:paraId="1C9B60EC"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法定代表人/单位负责人（委托人）签字或加盖个人印章：XXXX。</w:t>
      </w:r>
    </w:p>
    <w:p w14:paraId="0FE1FE8D" w14:textId="77777777" w:rsidR="00F57FEF" w:rsidRPr="00A609C0" w:rsidRDefault="00F57FEF">
      <w:pPr>
        <w:spacing w:line="360" w:lineRule="auto"/>
        <w:ind w:firstLine="470"/>
        <w:jc w:val="left"/>
        <w:rPr>
          <w:rFonts w:ascii="仿宋" w:eastAsia="仿宋" w:hAnsi="仿宋" w:cs="Times New Roman"/>
          <w:sz w:val="24"/>
        </w:rPr>
      </w:pPr>
    </w:p>
    <w:p w14:paraId="6BEF1F44"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授权代表（被授权人）签字：XXXX。</w:t>
      </w:r>
    </w:p>
    <w:p w14:paraId="4F8F6ECF" w14:textId="77777777" w:rsidR="00F57FEF" w:rsidRPr="00A609C0" w:rsidRDefault="00F57FEF">
      <w:pPr>
        <w:spacing w:line="360" w:lineRule="auto"/>
        <w:ind w:firstLine="470"/>
        <w:jc w:val="left"/>
        <w:rPr>
          <w:rFonts w:ascii="仿宋" w:eastAsia="仿宋" w:hAnsi="仿宋" w:cs="Times New Roman"/>
          <w:sz w:val="24"/>
        </w:rPr>
      </w:pPr>
    </w:p>
    <w:p w14:paraId="4C9AE5D2"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供应商名称：XXXX（单位盖章）。</w:t>
      </w:r>
    </w:p>
    <w:p w14:paraId="6D6F9555"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日    期：XXXX。</w:t>
      </w:r>
    </w:p>
    <w:p w14:paraId="6CC0DB3B" w14:textId="77777777" w:rsidR="00F57FEF" w:rsidRPr="00A609C0" w:rsidRDefault="00F57FEF">
      <w:pPr>
        <w:spacing w:line="360" w:lineRule="auto"/>
        <w:jc w:val="left"/>
        <w:rPr>
          <w:rFonts w:ascii="仿宋" w:eastAsia="仿宋" w:hAnsi="仿宋" w:cs="Times New Roman"/>
          <w:b/>
          <w:sz w:val="24"/>
        </w:rPr>
      </w:pPr>
    </w:p>
    <w:p w14:paraId="3DA7624A" w14:textId="77777777" w:rsidR="00F57FEF" w:rsidRPr="00A609C0" w:rsidRDefault="00F57FEF">
      <w:pPr>
        <w:spacing w:line="360" w:lineRule="auto"/>
        <w:jc w:val="left"/>
        <w:rPr>
          <w:rFonts w:ascii="仿宋" w:eastAsia="仿宋" w:hAnsi="仿宋" w:cs="Times New Roman"/>
          <w:b/>
          <w:sz w:val="24"/>
        </w:rPr>
      </w:pPr>
    </w:p>
    <w:p w14:paraId="59729476" w14:textId="77777777" w:rsidR="00F57FEF" w:rsidRPr="00A609C0" w:rsidRDefault="00000000">
      <w:pPr>
        <w:spacing w:line="400" w:lineRule="auto"/>
        <w:ind w:left="840" w:hanging="840"/>
        <w:jc w:val="left"/>
        <w:rPr>
          <w:rFonts w:ascii="仿宋" w:eastAsia="仿宋" w:hAnsi="仿宋" w:cs="Times New Roman"/>
          <w:sz w:val="24"/>
        </w:rPr>
      </w:pPr>
      <w:r w:rsidRPr="00A609C0">
        <w:rPr>
          <w:rFonts w:ascii="仿宋" w:eastAsia="仿宋" w:hAnsi="仿宋" w:cs="Times New Roman"/>
          <w:sz w:val="24"/>
        </w:rPr>
        <w:t>注：</w:t>
      </w:r>
    </w:p>
    <w:p w14:paraId="1BB65C12"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1、供应商为法人单位时提供“法定代表人授权书”，供应商为其他组织时提供“单位负责人授权书”，供应商为自然人时提供“自然人身份证明材料”。</w:t>
      </w:r>
    </w:p>
    <w:p w14:paraId="3DF6D2EA"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2、应附法定代表人/单位负责人身份证明材料复印件和授权代表身份证明材料复印件。</w:t>
      </w:r>
    </w:p>
    <w:p w14:paraId="4106339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3、身份证明材料包括居民身份证或户口本或军官证或护照等。</w:t>
      </w:r>
    </w:p>
    <w:p w14:paraId="25F55CB4" w14:textId="77777777" w:rsidR="00F57FEF" w:rsidRPr="00A609C0" w:rsidRDefault="00000000">
      <w:pPr>
        <w:spacing w:line="400" w:lineRule="auto"/>
        <w:ind w:firstLine="480"/>
        <w:rPr>
          <w:rFonts w:ascii="仿宋" w:eastAsia="仿宋" w:hAnsi="仿宋" w:cs="Times New Roman"/>
          <w:b/>
          <w:sz w:val="32"/>
        </w:rPr>
      </w:pPr>
      <w:r w:rsidRPr="00A609C0">
        <w:rPr>
          <w:rFonts w:ascii="仿宋" w:eastAsia="仿宋" w:hAnsi="仿宋" w:cs="Times New Roman"/>
          <w:sz w:val="24"/>
        </w:rPr>
        <w:t>4、身份证明材料应同时提供其在有效期的材料，如居民身份证正、反面复印件。</w:t>
      </w:r>
    </w:p>
    <w:p w14:paraId="50F2381C" w14:textId="77777777" w:rsidR="00F57FEF" w:rsidRPr="00A609C0" w:rsidRDefault="00F57FEF">
      <w:pPr>
        <w:spacing w:line="360" w:lineRule="auto"/>
        <w:rPr>
          <w:rFonts w:ascii="仿宋" w:eastAsia="仿宋" w:hAnsi="仿宋" w:cs="Times New Roman"/>
          <w:b/>
          <w:sz w:val="32"/>
        </w:rPr>
      </w:pPr>
    </w:p>
    <w:p w14:paraId="775F7863"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lastRenderedPageBreak/>
        <w:t>格式1-3</w:t>
      </w:r>
    </w:p>
    <w:p w14:paraId="249A7596" w14:textId="77777777" w:rsidR="00F57FEF" w:rsidRPr="00A609C0" w:rsidRDefault="00000000">
      <w:pPr>
        <w:spacing w:line="360" w:lineRule="auto"/>
        <w:jc w:val="center"/>
        <w:rPr>
          <w:rFonts w:ascii="仿宋" w:eastAsia="仿宋" w:hAnsi="仿宋" w:cs="Times New Roman"/>
          <w:b/>
          <w:sz w:val="32"/>
        </w:rPr>
      </w:pPr>
      <w:r w:rsidRPr="00A609C0">
        <w:rPr>
          <w:rFonts w:ascii="仿宋" w:eastAsia="仿宋" w:hAnsi="仿宋" w:cs="Times New Roman"/>
          <w:b/>
          <w:sz w:val="32"/>
        </w:rPr>
        <w:t>二、承诺函</w:t>
      </w:r>
    </w:p>
    <w:p w14:paraId="549DCCA3" w14:textId="77777777" w:rsidR="00F57FEF" w:rsidRPr="00A609C0" w:rsidRDefault="00F57FEF">
      <w:pPr>
        <w:spacing w:line="360" w:lineRule="auto"/>
        <w:jc w:val="center"/>
        <w:rPr>
          <w:rFonts w:ascii="仿宋" w:eastAsia="仿宋" w:hAnsi="仿宋" w:cs="Times New Roman"/>
          <w:b/>
          <w:sz w:val="24"/>
        </w:rPr>
      </w:pPr>
    </w:p>
    <w:p w14:paraId="44C07E8D" w14:textId="77777777" w:rsidR="00F57FEF" w:rsidRPr="00A609C0" w:rsidRDefault="00000000">
      <w:pPr>
        <w:spacing w:line="360" w:lineRule="auto"/>
        <w:jc w:val="left"/>
        <w:rPr>
          <w:rFonts w:ascii="仿宋" w:eastAsia="仿宋" w:hAnsi="仿宋" w:cs="Times New Roman"/>
          <w:sz w:val="24"/>
        </w:rPr>
      </w:pPr>
      <w:r w:rsidRPr="00A609C0">
        <w:rPr>
          <w:rFonts w:ascii="仿宋" w:eastAsia="仿宋" w:hAnsi="仿宋" w:cs="Times New Roman"/>
          <w:sz w:val="24"/>
        </w:rPr>
        <w:t>XXXX（采购组织部门名称）：</w:t>
      </w:r>
    </w:p>
    <w:p w14:paraId="27C3D24C"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我单位作为本次采购项目的供应商，根据磋商文件要求，现郑重承诺如下：</w:t>
      </w:r>
    </w:p>
    <w:p w14:paraId="1E6776BE"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一、具备《中华人民共和国政府采购法》第二十二条第一款和本项目规定的条件：</w:t>
      </w:r>
    </w:p>
    <w:p w14:paraId="0243154B"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（一）具有独立承担民事责任的能力；</w:t>
      </w:r>
    </w:p>
    <w:p w14:paraId="62948F8C"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（二）具有良好的商业信誉和健全的财务会计制度；</w:t>
      </w:r>
    </w:p>
    <w:p w14:paraId="7853DBA1"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（三）具有履行合同所必需的设备和专业技术能力；</w:t>
      </w:r>
    </w:p>
    <w:p w14:paraId="441DA44D"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（四）有依法缴纳税收和社会保障资金的良好记录；</w:t>
      </w:r>
    </w:p>
    <w:p w14:paraId="4034FEB5"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（五）参加采购活动前三年内，在经营活动中没有重大违法记录；</w:t>
      </w:r>
    </w:p>
    <w:p w14:paraId="4C1C2C56"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（六）法律、行政法规规定的其他条件；</w:t>
      </w:r>
    </w:p>
    <w:p w14:paraId="6FDDBD20"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（七）根据采购项目提出的特殊条件。</w:t>
      </w:r>
    </w:p>
    <w:p w14:paraId="28AD6552"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二、截至响应文件递交截止日未被列入失信被执行人、重大税收违法案件当事人名单、政府采购严重违法失信行为记录名单。</w:t>
      </w:r>
    </w:p>
    <w:p w14:paraId="1F14B576"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本单位对上述承诺的内容事项真实性负责。如经查实上述承诺的内容事项存在虚假，我单位愿意接受以提供虚假材料谋取成交追究法律责任。</w:t>
      </w:r>
    </w:p>
    <w:p w14:paraId="78822BF5" w14:textId="77777777" w:rsidR="00F57FEF" w:rsidRPr="00A609C0" w:rsidRDefault="00F57FEF">
      <w:pPr>
        <w:spacing w:line="360" w:lineRule="auto"/>
        <w:ind w:firstLine="470"/>
        <w:jc w:val="left"/>
        <w:rPr>
          <w:rFonts w:ascii="仿宋" w:eastAsia="仿宋" w:hAnsi="仿宋" w:cs="Times New Roman"/>
          <w:sz w:val="24"/>
        </w:rPr>
      </w:pPr>
    </w:p>
    <w:p w14:paraId="34DD49C5"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供应商名称：XXXX（单位公章）。</w:t>
      </w:r>
    </w:p>
    <w:p w14:paraId="2863D678"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法定代表人/单位负责人或授权代表（签字或加盖个人印章）：XXXX。</w:t>
      </w:r>
    </w:p>
    <w:p w14:paraId="19279383"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日    期：XXXX。</w:t>
      </w:r>
    </w:p>
    <w:p w14:paraId="1E52BADE" w14:textId="77777777" w:rsidR="00F57FEF" w:rsidRPr="00A609C0" w:rsidRDefault="00000000">
      <w:pPr>
        <w:spacing w:line="360" w:lineRule="auto"/>
        <w:ind w:firstLine="470"/>
        <w:jc w:val="left"/>
        <w:rPr>
          <w:rFonts w:ascii="仿宋" w:eastAsia="仿宋" w:hAnsi="仿宋" w:cs="Times New Roman"/>
          <w:sz w:val="24"/>
        </w:rPr>
      </w:pPr>
      <w:r w:rsidRPr="00A609C0">
        <w:rPr>
          <w:rFonts w:ascii="仿宋" w:eastAsia="仿宋" w:hAnsi="仿宋" w:cs="Times New Roman"/>
          <w:sz w:val="24"/>
        </w:rPr>
        <w:t xml:space="preserve"> </w:t>
      </w:r>
    </w:p>
    <w:p w14:paraId="66D7ABEA" w14:textId="77777777" w:rsidR="00F57FEF" w:rsidRPr="00A609C0" w:rsidRDefault="00F57FEF">
      <w:pPr>
        <w:spacing w:line="360" w:lineRule="auto"/>
        <w:ind w:firstLine="470"/>
        <w:jc w:val="left"/>
        <w:rPr>
          <w:rFonts w:ascii="仿宋" w:eastAsia="仿宋" w:hAnsi="仿宋" w:cs="Times New Roman"/>
          <w:sz w:val="24"/>
        </w:rPr>
      </w:pPr>
    </w:p>
    <w:p w14:paraId="7AEB24F8" w14:textId="77777777" w:rsidR="00F57FEF" w:rsidRPr="00A609C0" w:rsidRDefault="00F57FEF">
      <w:pPr>
        <w:spacing w:line="360" w:lineRule="auto"/>
        <w:ind w:firstLine="470"/>
        <w:jc w:val="left"/>
        <w:rPr>
          <w:rFonts w:ascii="仿宋" w:eastAsia="仿宋" w:hAnsi="仿宋" w:cs="Times New Roman"/>
          <w:sz w:val="24"/>
        </w:rPr>
      </w:pPr>
    </w:p>
    <w:p w14:paraId="29F62CB1" w14:textId="77777777" w:rsidR="00F57FEF" w:rsidRPr="00A609C0" w:rsidRDefault="00F57FEF">
      <w:pPr>
        <w:spacing w:line="360" w:lineRule="auto"/>
        <w:ind w:firstLine="470"/>
        <w:jc w:val="left"/>
        <w:rPr>
          <w:rFonts w:ascii="仿宋" w:eastAsia="仿宋" w:hAnsi="仿宋" w:cs="Times New Roman"/>
          <w:sz w:val="24"/>
        </w:rPr>
      </w:pPr>
    </w:p>
    <w:p w14:paraId="641D39AC" w14:textId="77777777" w:rsidR="00F57FEF" w:rsidRPr="00A609C0" w:rsidRDefault="00F57FEF">
      <w:pPr>
        <w:spacing w:line="360" w:lineRule="auto"/>
        <w:ind w:firstLine="470"/>
        <w:jc w:val="left"/>
        <w:rPr>
          <w:rFonts w:ascii="仿宋" w:eastAsia="仿宋" w:hAnsi="仿宋" w:cs="Times New Roman"/>
          <w:sz w:val="24"/>
        </w:rPr>
      </w:pPr>
    </w:p>
    <w:p w14:paraId="503A5E3D" w14:textId="77777777" w:rsidR="00F57FEF" w:rsidRPr="00A609C0" w:rsidRDefault="00F57FEF">
      <w:pPr>
        <w:spacing w:line="360" w:lineRule="auto"/>
        <w:ind w:firstLine="470"/>
        <w:jc w:val="left"/>
        <w:rPr>
          <w:rFonts w:ascii="仿宋" w:eastAsia="仿宋" w:hAnsi="仿宋" w:cs="Times New Roman"/>
          <w:sz w:val="24"/>
        </w:rPr>
      </w:pPr>
    </w:p>
    <w:p w14:paraId="6A3E336F" w14:textId="77777777" w:rsidR="00F57FEF" w:rsidRPr="00A609C0" w:rsidRDefault="00F57FEF">
      <w:pPr>
        <w:spacing w:line="360" w:lineRule="auto"/>
        <w:ind w:firstLine="470"/>
        <w:jc w:val="left"/>
        <w:rPr>
          <w:rFonts w:ascii="仿宋" w:eastAsia="仿宋" w:hAnsi="仿宋" w:cs="Times New Roman"/>
          <w:sz w:val="24"/>
        </w:rPr>
      </w:pPr>
    </w:p>
    <w:p w14:paraId="6F480B07"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lastRenderedPageBreak/>
        <w:t>格式1-4</w:t>
      </w:r>
    </w:p>
    <w:p w14:paraId="39DC065A" w14:textId="39F0ACF7" w:rsidR="00F57FEF" w:rsidRPr="00A609C0" w:rsidRDefault="00000000">
      <w:pPr>
        <w:spacing w:line="360" w:lineRule="auto"/>
        <w:ind w:firstLine="790"/>
        <w:jc w:val="center"/>
        <w:rPr>
          <w:rFonts w:ascii="仿宋" w:eastAsia="仿宋" w:hAnsi="仿宋" w:cs="Times New Roman"/>
          <w:b/>
          <w:sz w:val="32"/>
        </w:rPr>
      </w:pPr>
      <w:r w:rsidRPr="00A609C0">
        <w:rPr>
          <w:rFonts w:ascii="仿宋" w:eastAsia="仿宋" w:hAnsi="仿宋" w:cs="Times New Roman"/>
          <w:b/>
          <w:sz w:val="32"/>
        </w:rPr>
        <w:t>供应商和</w:t>
      </w:r>
      <w:r w:rsidR="00A609C0">
        <w:rPr>
          <w:rFonts w:ascii="仿宋" w:eastAsia="仿宋" w:hAnsi="仿宋" w:cs="Times New Roman" w:hint="eastAsia"/>
          <w:b/>
          <w:sz w:val="32"/>
        </w:rPr>
        <w:t>服务</w:t>
      </w:r>
      <w:r w:rsidRPr="00A609C0">
        <w:rPr>
          <w:rFonts w:ascii="仿宋" w:eastAsia="仿宋" w:hAnsi="仿宋" w:cs="Times New Roman"/>
          <w:b/>
          <w:sz w:val="32"/>
        </w:rPr>
        <w:t>资格、资质性及其他类似效力要求的相关证明材料</w:t>
      </w:r>
    </w:p>
    <w:p w14:paraId="48EC7972"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注：供应商应按磋商文件第四章相关要求提供佐证材料，有格式要求的从其要求，无格式要求的格式自拟。</w:t>
      </w:r>
    </w:p>
    <w:p w14:paraId="32FBE095"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 xml:space="preserve"> </w:t>
      </w:r>
    </w:p>
    <w:p w14:paraId="03E389A0" w14:textId="77777777" w:rsidR="00F57FEF" w:rsidRPr="00A609C0" w:rsidRDefault="00F57FEF">
      <w:pPr>
        <w:jc w:val="left"/>
        <w:rPr>
          <w:rFonts w:ascii="仿宋" w:eastAsia="仿宋" w:hAnsi="仿宋" w:cs="Times New Roman"/>
          <w:sz w:val="24"/>
        </w:rPr>
      </w:pPr>
    </w:p>
    <w:p w14:paraId="4B237C44" w14:textId="77777777" w:rsidR="00F57FEF" w:rsidRPr="00A609C0" w:rsidRDefault="00F57FEF">
      <w:pPr>
        <w:spacing w:line="360" w:lineRule="auto"/>
        <w:jc w:val="left"/>
        <w:rPr>
          <w:rFonts w:ascii="仿宋" w:eastAsia="仿宋" w:hAnsi="仿宋" w:cs="Times New Roman"/>
          <w:b/>
          <w:sz w:val="32"/>
        </w:rPr>
      </w:pPr>
    </w:p>
    <w:p w14:paraId="2B631EF0" w14:textId="77777777" w:rsidR="00F57FEF" w:rsidRPr="00A609C0" w:rsidRDefault="00F57FEF">
      <w:pPr>
        <w:spacing w:line="360" w:lineRule="auto"/>
        <w:jc w:val="left"/>
        <w:rPr>
          <w:rFonts w:ascii="仿宋" w:eastAsia="仿宋" w:hAnsi="仿宋" w:cs="Times New Roman"/>
          <w:b/>
          <w:sz w:val="32"/>
        </w:rPr>
      </w:pPr>
    </w:p>
    <w:p w14:paraId="14A695B0" w14:textId="77777777" w:rsidR="00F57FEF" w:rsidRPr="00A609C0" w:rsidRDefault="00F57FEF">
      <w:pPr>
        <w:spacing w:line="360" w:lineRule="auto"/>
        <w:jc w:val="left"/>
        <w:rPr>
          <w:rFonts w:ascii="仿宋" w:eastAsia="仿宋" w:hAnsi="仿宋" w:cs="Times New Roman"/>
          <w:b/>
          <w:sz w:val="32"/>
        </w:rPr>
      </w:pPr>
    </w:p>
    <w:p w14:paraId="55C932C4" w14:textId="77777777" w:rsidR="00F57FEF" w:rsidRPr="00A609C0" w:rsidRDefault="00F57FEF">
      <w:pPr>
        <w:spacing w:line="360" w:lineRule="auto"/>
        <w:jc w:val="left"/>
        <w:rPr>
          <w:rFonts w:ascii="仿宋" w:eastAsia="仿宋" w:hAnsi="仿宋" w:cs="Times New Roman"/>
          <w:b/>
          <w:sz w:val="32"/>
        </w:rPr>
      </w:pPr>
    </w:p>
    <w:p w14:paraId="22AD5B07" w14:textId="77777777" w:rsidR="00F57FEF" w:rsidRPr="00A609C0" w:rsidRDefault="00F57FEF">
      <w:pPr>
        <w:spacing w:line="360" w:lineRule="auto"/>
        <w:jc w:val="left"/>
        <w:rPr>
          <w:rFonts w:ascii="仿宋" w:eastAsia="仿宋" w:hAnsi="仿宋" w:cs="Times New Roman"/>
          <w:b/>
          <w:sz w:val="32"/>
        </w:rPr>
      </w:pPr>
    </w:p>
    <w:p w14:paraId="6F89DC81" w14:textId="77777777" w:rsidR="00F57FEF" w:rsidRPr="00A609C0" w:rsidRDefault="00F57FEF">
      <w:pPr>
        <w:spacing w:line="360" w:lineRule="auto"/>
        <w:jc w:val="left"/>
        <w:rPr>
          <w:rFonts w:ascii="仿宋" w:eastAsia="仿宋" w:hAnsi="仿宋" w:cs="Times New Roman"/>
          <w:b/>
          <w:sz w:val="32"/>
        </w:rPr>
      </w:pPr>
    </w:p>
    <w:p w14:paraId="16DD2D36" w14:textId="77777777" w:rsidR="00F57FEF" w:rsidRPr="00A609C0" w:rsidRDefault="00F57FEF">
      <w:pPr>
        <w:spacing w:line="360" w:lineRule="auto"/>
        <w:jc w:val="left"/>
        <w:rPr>
          <w:rFonts w:ascii="仿宋" w:eastAsia="仿宋" w:hAnsi="仿宋" w:cs="Times New Roman"/>
          <w:b/>
          <w:sz w:val="32"/>
        </w:rPr>
      </w:pPr>
    </w:p>
    <w:p w14:paraId="3E1C3D45" w14:textId="77777777" w:rsidR="00F57FEF" w:rsidRPr="00A609C0" w:rsidRDefault="00F57FEF">
      <w:pPr>
        <w:spacing w:line="360" w:lineRule="auto"/>
        <w:jc w:val="left"/>
        <w:rPr>
          <w:rFonts w:ascii="仿宋" w:eastAsia="仿宋" w:hAnsi="仿宋" w:cs="Times New Roman"/>
          <w:b/>
          <w:sz w:val="32"/>
        </w:rPr>
      </w:pPr>
    </w:p>
    <w:p w14:paraId="5C6752F0" w14:textId="77777777" w:rsidR="00F57FEF" w:rsidRPr="00A609C0" w:rsidRDefault="00F57FEF">
      <w:pPr>
        <w:spacing w:line="360" w:lineRule="auto"/>
        <w:jc w:val="left"/>
        <w:rPr>
          <w:rFonts w:ascii="仿宋" w:eastAsia="仿宋" w:hAnsi="仿宋" w:cs="Times New Roman"/>
          <w:b/>
          <w:sz w:val="32"/>
        </w:rPr>
      </w:pPr>
    </w:p>
    <w:p w14:paraId="02E596FC" w14:textId="77777777" w:rsidR="00F57FEF" w:rsidRPr="00A609C0" w:rsidRDefault="00F57FEF">
      <w:pPr>
        <w:spacing w:line="360" w:lineRule="auto"/>
        <w:jc w:val="left"/>
        <w:rPr>
          <w:rFonts w:ascii="仿宋" w:eastAsia="仿宋" w:hAnsi="仿宋" w:cs="Times New Roman"/>
          <w:b/>
          <w:sz w:val="32"/>
        </w:rPr>
      </w:pPr>
    </w:p>
    <w:p w14:paraId="3CDDF433" w14:textId="77777777" w:rsidR="00F57FEF" w:rsidRPr="00A609C0" w:rsidRDefault="00F57FEF">
      <w:pPr>
        <w:spacing w:line="360" w:lineRule="auto"/>
        <w:jc w:val="left"/>
        <w:rPr>
          <w:rFonts w:ascii="仿宋" w:eastAsia="仿宋" w:hAnsi="仿宋" w:cs="Times New Roman"/>
          <w:b/>
          <w:sz w:val="32"/>
        </w:rPr>
      </w:pPr>
    </w:p>
    <w:p w14:paraId="29EE1A47" w14:textId="77777777" w:rsidR="00F57FEF" w:rsidRPr="00A609C0" w:rsidRDefault="00F57FEF">
      <w:pPr>
        <w:spacing w:line="360" w:lineRule="auto"/>
        <w:jc w:val="left"/>
        <w:rPr>
          <w:rFonts w:ascii="仿宋" w:eastAsia="仿宋" w:hAnsi="仿宋" w:cs="Times New Roman"/>
          <w:b/>
          <w:sz w:val="32"/>
        </w:rPr>
      </w:pPr>
    </w:p>
    <w:p w14:paraId="2E72E6CB" w14:textId="77777777" w:rsidR="00F57FEF" w:rsidRPr="00A609C0" w:rsidRDefault="00F57FEF">
      <w:pPr>
        <w:spacing w:line="360" w:lineRule="auto"/>
        <w:jc w:val="left"/>
        <w:rPr>
          <w:rFonts w:ascii="仿宋" w:eastAsia="仿宋" w:hAnsi="仿宋" w:cs="Times New Roman"/>
          <w:b/>
          <w:sz w:val="32"/>
        </w:rPr>
      </w:pPr>
    </w:p>
    <w:p w14:paraId="090CBACA" w14:textId="77777777" w:rsidR="00F57FEF" w:rsidRPr="00A609C0" w:rsidRDefault="00F57FEF">
      <w:pPr>
        <w:spacing w:line="360" w:lineRule="auto"/>
        <w:jc w:val="left"/>
        <w:rPr>
          <w:rFonts w:ascii="仿宋" w:eastAsia="仿宋" w:hAnsi="仿宋" w:cs="Times New Roman"/>
          <w:b/>
          <w:sz w:val="32"/>
        </w:rPr>
      </w:pPr>
    </w:p>
    <w:p w14:paraId="48667DF8" w14:textId="77777777" w:rsidR="00F57FEF" w:rsidRPr="00A609C0" w:rsidRDefault="00F57FEF">
      <w:pPr>
        <w:spacing w:line="360" w:lineRule="auto"/>
        <w:jc w:val="left"/>
        <w:rPr>
          <w:rFonts w:ascii="仿宋" w:eastAsia="仿宋" w:hAnsi="仿宋" w:cs="Times New Roman"/>
          <w:b/>
          <w:sz w:val="32"/>
        </w:rPr>
      </w:pPr>
    </w:p>
    <w:p w14:paraId="1EFB81D7" w14:textId="77777777" w:rsidR="00F57FEF" w:rsidRPr="00A609C0" w:rsidRDefault="00F57FEF">
      <w:pPr>
        <w:spacing w:line="360" w:lineRule="auto"/>
        <w:jc w:val="left"/>
        <w:rPr>
          <w:rFonts w:ascii="仿宋" w:eastAsia="仿宋" w:hAnsi="仿宋" w:cs="Times New Roman"/>
          <w:b/>
          <w:sz w:val="32"/>
        </w:rPr>
      </w:pPr>
    </w:p>
    <w:p w14:paraId="31B0DA6A" w14:textId="77777777" w:rsidR="00F57FEF" w:rsidRPr="00A609C0" w:rsidRDefault="00000000">
      <w:pPr>
        <w:spacing w:line="360" w:lineRule="auto"/>
        <w:jc w:val="left"/>
        <w:rPr>
          <w:rFonts w:ascii="仿宋" w:eastAsia="仿宋" w:hAnsi="仿宋" w:cs="Times New Roman"/>
          <w:b/>
          <w:sz w:val="32"/>
        </w:rPr>
      </w:pPr>
      <w:r w:rsidRPr="00A609C0">
        <w:rPr>
          <w:rFonts w:ascii="仿宋" w:eastAsia="仿宋" w:hAnsi="仿宋" w:cs="Times New Roman"/>
          <w:b/>
          <w:sz w:val="32"/>
        </w:rPr>
        <w:lastRenderedPageBreak/>
        <w:t>格式1-5</w:t>
      </w:r>
    </w:p>
    <w:p w14:paraId="68B7EF05" w14:textId="77777777" w:rsidR="00F57FEF" w:rsidRPr="00A609C0" w:rsidRDefault="00000000">
      <w:pPr>
        <w:spacing w:line="360" w:lineRule="auto"/>
        <w:jc w:val="center"/>
        <w:rPr>
          <w:rFonts w:ascii="仿宋" w:eastAsia="仿宋" w:hAnsi="仿宋" w:cs="Times New Roman"/>
          <w:b/>
          <w:sz w:val="32"/>
        </w:rPr>
      </w:pPr>
      <w:r w:rsidRPr="00A609C0">
        <w:rPr>
          <w:rFonts w:ascii="仿宋" w:eastAsia="仿宋" w:hAnsi="仿宋" w:cs="Times New Roman"/>
          <w:b/>
          <w:sz w:val="32"/>
        </w:rPr>
        <w:t>承诺函（如涉及）</w:t>
      </w:r>
    </w:p>
    <w:p w14:paraId="73597CD6" w14:textId="77777777" w:rsidR="00F57FEF" w:rsidRPr="00A609C0" w:rsidRDefault="00F57FEF">
      <w:pPr>
        <w:spacing w:line="360" w:lineRule="auto"/>
        <w:jc w:val="center"/>
        <w:rPr>
          <w:rFonts w:ascii="仿宋" w:eastAsia="仿宋" w:hAnsi="仿宋" w:cs="Times New Roman"/>
          <w:b/>
          <w:sz w:val="24"/>
        </w:rPr>
      </w:pPr>
    </w:p>
    <w:p w14:paraId="4B171EC5" w14:textId="0D3B3925"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XXXX（采购</w:t>
      </w:r>
      <w:r w:rsidR="00700592" w:rsidRPr="00A609C0">
        <w:rPr>
          <w:rFonts w:ascii="仿宋" w:eastAsia="仿宋" w:hAnsi="仿宋" w:cs="Times New Roman" w:hint="eastAsia"/>
          <w:sz w:val="24"/>
        </w:rPr>
        <w:t>人</w:t>
      </w:r>
      <w:r w:rsidRPr="00A609C0">
        <w:rPr>
          <w:rFonts w:ascii="仿宋" w:eastAsia="仿宋" w:hAnsi="仿宋" w:cs="Times New Roman"/>
          <w:sz w:val="24"/>
        </w:rPr>
        <w:t>名称）：</w:t>
      </w:r>
    </w:p>
    <w:p w14:paraId="51043D50"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我单位作为本次采购项目的供应商，现郑重承诺如下：</w:t>
      </w:r>
    </w:p>
    <w:p w14:paraId="2AB1066C"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根据本项目竞争性磋商文件第三</w:t>
      </w:r>
      <w:proofErr w:type="gramStart"/>
      <w:r w:rsidRPr="00A609C0">
        <w:rPr>
          <w:rFonts w:ascii="仿宋" w:eastAsia="仿宋" w:hAnsi="仿宋" w:cs="Times New Roman"/>
          <w:sz w:val="24"/>
        </w:rPr>
        <w:t>章资格</w:t>
      </w:r>
      <w:proofErr w:type="gramEnd"/>
      <w:r w:rsidRPr="00A609C0">
        <w:rPr>
          <w:rFonts w:ascii="仿宋" w:eastAsia="仿宋" w:hAnsi="仿宋" w:cs="Times New Roman"/>
          <w:sz w:val="24"/>
        </w:rPr>
        <w:t>证明要求中第</w:t>
      </w:r>
      <w:r w:rsidRPr="00A609C0">
        <w:rPr>
          <w:rFonts w:ascii="仿宋" w:eastAsia="仿宋" w:hAnsi="仿宋" w:cs="Times New Roman"/>
          <w:sz w:val="24"/>
          <w:u w:val="single"/>
        </w:rPr>
        <w:t xml:space="preserve">    </w:t>
      </w:r>
      <w:r w:rsidRPr="00A609C0">
        <w:rPr>
          <w:rFonts w:ascii="仿宋" w:eastAsia="仿宋" w:hAnsi="仿宋" w:cs="Times New Roman"/>
          <w:sz w:val="24"/>
        </w:rPr>
        <w:t>项，我单位应具备</w:t>
      </w:r>
      <w:r w:rsidRPr="00A609C0">
        <w:rPr>
          <w:rFonts w:ascii="仿宋" w:eastAsia="仿宋" w:hAnsi="仿宋" w:cs="Times New Roman"/>
          <w:sz w:val="24"/>
          <w:u w:val="single"/>
        </w:rPr>
        <w:t xml:space="preserve">       </w:t>
      </w:r>
      <w:r w:rsidRPr="00A609C0">
        <w:rPr>
          <w:rFonts w:ascii="仿宋" w:eastAsia="仿宋" w:hAnsi="仿宋" w:cs="Times New Roman"/>
          <w:sz w:val="24"/>
        </w:rPr>
        <w:t>（备案、登记、其他证照）。但因我单位所在地已对上述备案、登记、其他证照实行“多证合一”，故在此次采购活动中提供满足资格要求：</w:t>
      </w:r>
      <w:r w:rsidRPr="00A609C0">
        <w:rPr>
          <w:rFonts w:ascii="仿宋" w:eastAsia="仿宋" w:hAnsi="仿宋" w:cs="Times New Roman"/>
          <w:sz w:val="24"/>
          <w:u w:val="single"/>
        </w:rPr>
        <w:t xml:space="preserve">          </w:t>
      </w:r>
      <w:r w:rsidRPr="00A609C0">
        <w:rPr>
          <w:rFonts w:ascii="仿宋" w:eastAsia="仿宋" w:hAnsi="仿宋" w:cs="Times New Roman"/>
          <w:sz w:val="24"/>
        </w:rPr>
        <w:t>（营业执照中对该备案、登记、其他证照的描述）的“多证合一”营业执照。</w:t>
      </w:r>
    </w:p>
    <w:p w14:paraId="64502756" w14:textId="77777777" w:rsidR="00F57FEF" w:rsidRPr="00A609C0" w:rsidRDefault="00F57FEF">
      <w:pPr>
        <w:spacing w:line="360" w:lineRule="auto"/>
        <w:rPr>
          <w:rFonts w:ascii="仿宋" w:eastAsia="仿宋" w:hAnsi="仿宋" w:cs="Times New Roman"/>
          <w:sz w:val="24"/>
        </w:rPr>
      </w:pPr>
    </w:p>
    <w:p w14:paraId="720200BB"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我单位对上述承诺的内容事项真实性负责。如经查实上述承诺内容存在虚假，我单位愿意接受以提供虚假材料谋取成交追究法律责任。</w:t>
      </w:r>
    </w:p>
    <w:p w14:paraId="51E2F4C0" w14:textId="77777777" w:rsidR="00F57FEF" w:rsidRPr="00A609C0" w:rsidRDefault="00F57FEF">
      <w:pPr>
        <w:spacing w:line="360" w:lineRule="auto"/>
        <w:rPr>
          <w:rFonts w:ascii="仿宋" w:eastAsia="仿宋" w:hAnsi="仿宋" w:cs="Times New Roman"/>
          <w:sz w:val="24"/>
        </w:rPr>
      </w:pPr>
    </w:p>
    <w:p w14:paraId="0AD45C78"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供应商名称：XXXX（单位公章）。</w:t>
      </w:r>
    </w:p>
    <w:p w14:paraId="0FEC1E98"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法定代表人/单位负责人或授权代表（签字或加盖个人印章）：XXXX。</w:t>
      </w:r>
    </w:p>
    <w:p w14:paraId="705E6D21"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日    期：XXXX。</w:t>
      </w:r>
    </w:p>
    <w:p w14:paraId="718D88DD" w14:textId="77777777"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注：1.根据国务院办公厅关于加快推进“多证合一”改革的指导意见（国办发【2017】41号）等政策要求，</w:t>
      </w:r>
      <w:proofErr w:type="gramStart"/>
      <w:r w:rsidRPr="00A609C0">
        <w:rPr>
          <w:rFonts w:ascii="仿宋" w:eastAsia="仿宋" w:hAnsi="仿宋" w:cs="Times New Roman"/>
          <w:b/>
          <w:sz w:val="24"/>
        </w:rPr>
        <w:t>若资格</w:t>
      </w:r>
      <w:proofErr w:type="gramEnd"/>
      <w:r w:rsidRPr="00A609C0">
        <w:rPr>
          <w:rFonts w:ascii="仿宋" w:eastAsia="仿宋" w:hAnsi="仿宋" w:cs="Times New Roman"/>
          <w:b/>
          <w:sz w:val="24"/>
        </w:rPr>
        <w:t>要求涉及的登记、备案等有关事项和各类证照已实行多证合一导致供应商无法提供该类证明材料的</w:t>
      </w:r>
      <w:r w:rsidRPr="00A609C0">
        <w:rPr>
          <w:rFonts w:ascii="仿宋" w:eastAsia="仿宋" w:hAnsi="仿宋" w:cs="Times New Roman"/>
          <w:sz w:val="24"/>
        </w:rPr>
        <w:t>，供应商须提供该承诺。</w:t>
      </w:r>
    </w:p>
    <w:p w14:paraId="5DC88C7B" w14:textId="77777777" w:rsidR="00F57FEF" w:rsidRPr="00A609C0" w:rsidRDefault="00000000">
      <w:pPr>
        <w:spacing w:line="360" w:lineRule="auto"/>
        <w:ind w:firstLine="360"/>
        <w:rPr>
          <w:rFonts w:ascii="仿宋" w:eastAsia="仿宋" w:hAnsi="仿宋" w:cs="Times New Roman"/>
          <w:sz w:val="24"/>
        </w:rPr>
      </w:pPr>
      <w:r w:rsidRPr="00A609C0">
        <w:rPr>
          <w:rFonts w:ascii="仿宋" w:eastAsia="仿宋" w:hAnsi="仿宋" w:cs="Times New Roman"/>
          <w:sz w:val="24"/>
        </w:rPr>
        <w:t>2.若已提供资格要求涉及的登记、备案等有关事项和各类证照的证明材料，无需提供该承诺。</w:t>
      </w:r>
    </w:p>
    <w:p w14:paraId="71C230CF" w14:textId="77777777" w:rsidR="00F57FEF" w:rsidRPr="00A609C0" w:rsidRDefault="00000000">
      <w:pPr>
        <w:spacing w:line="360" w:lineRule="auto"/>
        <w:ind w:firstLine="360"/>
        <w:rPr>
          <w:rFonts w:ascii="仿宋" w:eastAsia="仿宋" w:hAnsi="仿宋" w:cs="Times New Roman"/>
          <w:sz w:val="24"/>
        </w:rPr>
      </w:pPr>
      <w:r w:rsidRPr="00A609C0">
        <w:rPr>
          <w:rFonts w:ascii="仿宋" w:eastAsia="仿宋" w:hAnsi="仿宋" w:cs="Times New Roman"/>
          <w:sz w:val="24"/>
        </w:rPr>
        <w:t>3.若本项目资格要求不涉及，无需提供该承诺。</w:t>
      </w:r>
    </w:p>
    <w:p w14:paraId="41D76524" w14:textId="77777777" w:rsidR="00F57FEF" w:rsidRPr="00A609C0" w:rsidRDefault="00000000">
      <w:pPr>
        <w:spacing w:line="360" w:lineRule="auto"/>
        <w:ind w:firstLine="360"/>
        <w:rPr>
          <w:rFonts w:ascii="仿宋" w:eastAsia="仿宋" w:hAnsi="仿宋" w:cs="Times New Roman"/>
          <w:b/>
          <w:sz w:val="32"/>
        </w:rPr>
      </w:pPr>
      <w:r w:rsidRPr="00A609C0">
        <w:rPr>
          <w:rFonts w:ascii="仿宋" w:eastAsia="仿宋" w:hAnsi="仿宋" w:cs="Times New Roman"/>
          <w:b/>
          <w:sz w:val="32"/>
        </w:rPr>
        <w:t xml:space="preserve"> </w:t>
      </w:r>
    </w:p>
    <w:p w14:paraId="7F4FFE4D" w14:textId="77777777" w:rsidR="00F57FEF" w:rsidRPr="00A609C0" w:rsidRDefault="00F57FEF">
      <w:pPr>
        <w:tabs>
          <w:tab w:val="left" w:pos="900"/>
        </w:tabs>
        <w:spacing w:line="360" w:lineRule="auto"/>
        <w:jc w:val="center"/>
        <w:rPr>
          <w:rFonts w:ascii="仿宋" w:eastAsia="仿宋" w:hAnsi="仿宋" w:cs="Times New Roman"/>
          <w:b/>
          <w:sz w:val="32"/>
        </w:rPr>
      </w:pPr>
    </w:p>
    <w:p w14:paraId="3ADBC337" w14:textId="77777777" w:rsidR="00F57FEF" w:rsidRPr="00A609C0" w:rsidRDefault="00F57FEF">
      <w:pPr>
        <w:tabs>
          <w:tab w:val="left" w:pos="900"/>
        </w:tabs>
        <w:spacing w:line="360" w:lineRule="auto"/>
        <w:jc w:val="center"/>
        <w:rPr>
          <w:rFonts w:ascii="仿宋" w:eastAsia="仿宋" w:hAnsi="仿宋" w:cs="Times New Roman"/>
          <w:b/>
          <w:sz w:val="32"/>
        </w:rPr>
      </w:pPr>
    </w:p>
    <w:p w14:paraId="1BDCD68C" w14:textId="77777777" w:rsidR="00F57FEF" w:rsidRPr="00A609C0" w:rsidRDefault="00F57FEF">
      <w:pPr>
        <w:tabs>
          <w:tab w:val="left" w:pos="900"/>
        </w:tabs>
        <w:spacing w:line="360" w:lineRule="auto"/>
        <w:rPr>
          <w:rFonts w:ascii="仿宋" w:eastAsia="仿宋" w:hAnsi="仿宋" w:cs="Times New Roman"/>
          <w:b/>
          <w:sz w:val="32"/>
        </w:rPr>
      </w:pPr>
    </w:p>
    <w:p w14:paraId="021F69DE" w14:textId="77777777" w:rsidR="00F57FEF" w:rsidRPr="00A609C0" w:rsidRDefault="00000000">
      <w:pPr>
        <w:tabs>
          <w:tab w:val="left" w:pos="900"/>
        </w:tabs>
        <w:spacing w:line="360" w:lineRule="auto"/>
        <w:jc w:val="center"/>
        <w:rPr>
          <w:rFonts w:ascii="仿宋" w:eastAsia="仿宋" w:hAnsi="仿宋" w:cs="Times New Roman"/>
          <w:b/>
          <w:sz w:val="32"/>
        </w:rPr>
      </w:pPr>
      <w:r w:rsidRPr="00A609C0">
        <w:rPr>
          <w:rFonts w:ascii="仿宋" w:eastAsia="仿宋" w:hAnsi="仿宋" w:cs="Times New Roman"/>
          <w:b/>
          <w:sz w:val="32"/>
        </w:rPr>
        <w:lastRenderedPageBreak/>
        <w:t>第二部分     “其他响应文件”格式</w:t>
      </w:r>
    </w:p>
    <w:p w14:paraId="0A2D152F"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t>格式2-1</w:t>
      </w:r>
    </w:p>
    <w:p w14:paraId="7E927401"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t>封面：</w:t>
      </w:r>
    </w:p>
    <w:p w14:paraId="53794995" w14:textId="77777777" w:rsidR="00F57FEF" w:rsidRPr="00A609C0" w:rsidRDefault="00000000">
      <w:pPr>
        <w:spacing w:line="360" w:lineRule="auto"/>
        <w:jc w:val="right"/>
        <w:rPr>
          <w:rFonts w:ascii="仿宋" w:eastAsia="仿宋" w:hAnsi="仿宋" w:cs="Times New Roman"/>
          <w:b/>
          <w:sz w:val="36"/>
        </w:rPr>
      </w:pPr>
      <w:r w:rsidRPr="00A609C0">
        <w:rPr>
          <w:rFonts w:ascii="仿宋" w:eastAsia="仿宋" w:hAnsi="仿宋" w:cs="Times New Roman"/>
          <w:b/>
          <w:sz w:val="36"/>
        </w:rPr>
        <w:t>（正本/副本）</w:t>
      </w:r>
    </w:p>
    <w:p w14:paraId="6F08B42A" w14:textId="77777777" w:rsidR="00F57FEF" w:rsidRPr="00A609C0" w:rsidRDefault="00F57FEF">
      <w:pPr>
        <w:spacing w:line="360" w:lineRule="auto"/>
        <w:rPr>
          <w:rFonts w:ascii="仿宋" w:eastAsia="仿宋" w:hAnsi="仿宋" w:cs="Times New Roman"/>
          <w:b/>
          <w:sz w:val="32"/>
        </w:rPr>
      </w:pPr>
    </w:p>
    <w:p w14:paraId="3BF4A3B2" w14:textId="77777777" w:rsidR="00F57FEF" w:rsidRPr="00A609C0" w:rsidRDefault="00F57FEF">
      <w:pPr>
        <w:spacing w:line="360" w:lineRule="auto"/>
        <w:rPr>
          <w:rFonts w:ascii="仿宋" w:eastAsia="仿宋" w:hAnsi="仿宋" w:cs="Times New Roman"/>
          <w:b/>
          <w:sz w:val="32"/>
        </w:rPr>
      </w:pPr>
    </w:p>
    <w:p w14:paraId="3338C7FF" w14:textId="77777777" w:rsidR="00F57FEF" w:rsidRPr="00A609C0" w:rsidRDefault="00000000">
      <w:pPr>
        <w:spacing w:line="360" w:lineRule="auto"/>
        <w:jc w:val="center"/>
        <w:rPr>
          <w:rFonts w:ascii="仿宋" w:eastAsia="仿宋" w:hAnsi="仿宋" w:cs="Times New Roman"/>
          <w:b/>
          <w:sz w:val="72"/>
        </w:rPr>
      </w:pPr>
      <w:r w:rsidRPr="00A609C0">
        <w:rPr>
          <w:rFonts w:ascii="仿宋" w:eastAsia="仿宋" w:hAnsi="仿宋" w:cs="Times New Roman"/>
          <w:b/>
          <w:sz w:val="40"/>
        </w:rPr>
        <w:t>XX项目</w:t>
      </w:r>
    </w:p>
    <w:p w14:paraId="245D3D6E" w14:textId="77777777" w:rsidR="00F57FEF" w:rsidRPr="00A609C0" w:rsidRDefault="00F57FEF">
      <w:pPr>
        <w:spacing w:line="360" w:lineRule="auto"/>
        <w:rPr>
          <w:rFonts w:ascii="仿宋" w:eastAsia="仿宋" w:hAnsi="仿宋" w:cs="Times New Roman"/>
          <w:b/>
          <w:sz w:val="52"/>
        </w:rPr>
      </w:pPr>
    </w:p>
    <w:p w14:paraId="280A7CDB" w14:textId="77777777" w:rsidR="00F57FEF" w:rsidRPr="00A609C0" w:rsidRDefault="00000000">
      <w:pPr>
        <w:spacing w:line="360" w:lineRule="auto"/>
        <w:jc w:val="center"/>
        <w:rPr>
          <w:rFonts w:ascii="仿宋" w:eastAsia="仿宋" w:hAnsi="仿宋" w:cs="Times New Roman"/>
          <w:b/>
          <w:sz w:val="32"/>
        </w:rPr>
      </w:pPr>
      <w:r w:rsidRPr="00A609C0">
        <w:rPr>
          <w:rFonts w:ascii="仿宋" w:eastAsia="仿宋" w:hAnsi="仿宋" w:cs="Times New Roman"/>
          <w:b/>
          <w:sz w:val="52"/>
        </w:rPr>
        <w:t>其他响应文件</w:t>
      </w:r>
    </w:p>
    <w:p w14:paraId="35649382" w14:textId="77777777" w:rsidR="00F57FEF" w:rsidRPr="00A609C0" w:rsidRDefault="00F57FEF">
      <w:pPr>
        <w:spacing w:line="360" w:lineRule="auto"/>
        <w:rPr>
          <w:rFonts w:ascii="仿宋" w:eastAsia="仿宋" w:hAnsi="仿宋" w:cs="Times New Roman"/>
          <w:b/>
          <w:sz w:val="36"/>
        </w:rPr>
      </w:pPr>
    </w:p>
    <w:p w14:paraId="6E7BB3AC" w14:textId="77777777" w:rsidR="00F57FEF" w:rsidRPr="00A609C0" w:rsidRDefault="00F57FEF">
      <w:pPr>
        <w:spacing w:line="360" w:lineRule="auto"/>
        <w:rPr>
          <w:rFonts w:ascii="仿宋" w:eastAsia="仿宋" w:hAnsi="仿宋" w:cs="Times New Roman"/>
          <w:b/>
          <w:sz w:val="36"/>
        </w:rPr>
      </w:pPr>
    </w:p>
    <w:p w14:paraId="1AA8B856"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供 应 商名称：</w:t>
      </w:r>
    </w:p>
    <w:p w14:paraId="55B46F9E"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采购项目编号：</w:t>
      </w:r>
    </w:p>
    <w:p w14:paraId="062AD8F8" w14:textId="77777777" w:rsidR="00F57FEF" w:rsidRPr="00A609C0" w:rsidRDefault="00000000">
      <w:pPr>
        <w:spacing w:line="360" w:lineRule="auto"/>
        <w:ind w:firstLine="643"/>
        <w:jc w:val="left"/>
        <w:rPr>
          <w:rFonts w:ascii="仿宋" w:eastAsia="仿宋" w:hAnsi="仿宋" w:cs="Times New Roman"/>
          <w:b/>
          <w:sz w:val="32"/>
          <w:u w:val="single"/>
        </w:rPr>
      </w:pPr>
      <w:r w:rsidRPr="00A609C0">
        <w:rPr>
          <w:rFonts w:ascii="仿宋" w:eastAsia="仿宋" w:hAnsi="仿宋" w:cs="Times New Roman"/>
          <w:b/>
          <w:sz w:val="32"/>
        </w:rPr>
        <w:t>包        号：</w:t>
      </w:r>
    </w:p>
    <w:p w14:paraId="34D24A08" w14:textId="77777777" w:rsidR="00F57FEF" w:rsidRPr="00A609C0" w:rsidRDefault="00F57FEF">
      <w:pPr>
        <w:spacing w:line="360" w:lineRule="auto"/>
        <w:ind w:firstLine="790"/>
        <w:jc w:val="center"/>
        <w:rPr>
          <w:rFonts w:ascii="仿宋" w:eastAsia="仿宋" w:hAnsi="仿宋" w:cs="Times New Roman"/>
          <w:b/>
          <w:sz w:val="32"/>
        </w:rPr>
      </w:pPr>
    </w:p>
    <w:p w14:paraId="026EE7A2" w14:textId="77777777" w:rsidR="00F57FEF" w:rsidRPr="00A609C0" w:rsidRDefault="00000000">
      <w:pPr>
        <w:spacing w:line="360" w:lineRule="auto"/>
        <w:ind w:firstLine="790"/>
        <w:jc w:val="center"/>
        <w:rPr>
          <w:rFonts w:ascii="仿宋" w:eastAsia="仿宋" w:hAnsi="仿宋" w:cs="Times New Roman"/>
          <w:b/>
          <w:sz w:val="32"/>
        </w:rPr>
      </w:pPr>
      <w:r w:rsidRPr="00A609C0">
        <w:rPr>
          <w:rFonts w:ascii="仿宋" w:eastAsia="仿宋" w:hAnsi="仿宋" w:cs="Times New Roman"/>
          <w:b/>
          <w:sz w:val="32"/>
        </w:rPr>
        <w:t>时间：XX年XX月XX日</w:t>
      </w:r>
    </w:p>
    <w:p w14:paraId="73B8D357" w14:textId="77777777" w:rsidR="00F57FEF" w:rsidRPr="00A609C0" w:rsidRDefault="00F57FEF">
      <w:pPr>
        <w:spacing w:line="360" w:lineRule="auto"/>
        <w:ind w:firstLine="790"/>
        <w:jc w:val="center"/>
        <w:rPr>
          <w:rFonts w:ascii="仿宋" w:eastAsia="仿宋" w:hAnsi="仿宋" w:cs="Times New Roman"/>
          <w:b/>
          <w:sz w:val="32"/>
        </w:rPr>
      </w:pPr>
    </w:p>
    <w:p w14:paraId="1490B83B" w14:textId="77777777" w:rsidR="00F57FEF" w:rsidRPr="00A609C0" w:rsidRDefault="00F57FEF">
      <w:pPr>
        <w:spacing w:line="360" w:lineRule="auto"/>
        <w:ind w:firstLine="790"/>
        <w:jc w:val="center"/>
        <w:rPr>
          <w:rFonts w:ascii="仿宋" w:eastAsia="仿宋" w:hAnsi="仿宋" w:cs="Times New Roman"/>
          <w:b/>
          <w:sz w:val="32"/>
        </w:rPr>
      </w:pPr>
    </w:p>
    <w:p w14:paraId="0EF87126" w14:textId="77777777" w:rsidR="00F57FEF" w:rsidRPr="00A609C0" w:rsidRDefault="00F57FEF">
      <w:pPr>
        <w:spacing w:line="360" w:lineRule="auto"/>
        <w:ind w:firstLine="790"/>
        <w:jc w:val="center"/>
        <w:rPr>
          <w:rFonts w:ascii="仿宋" w:eastAsia="仿宋" w:hAnsi="仿宋" w:cs="Times New Roman"/>
          <w:b/>
          <w:sz w:val="32"/>
        </w:rPr>
      </w:pPr>
    </w:p>
    <w:p w14:paraId="6C197DBE" w14:textId="77777777" w:rsidR="00F57FEF" w:rsidRPr="00A609C0" w:rsidRDefault="00F57FEF">
      <w:pPr>
        <w:spacing w:line="360" w:lineRule="auto"/>
        <w:ind w:firstLine="790"/>
        <w:jc w:val="center"/>
        <w:rPr>
          <w:rFonts w:ascii="仿宋" w:eastAsia="仿宋" w:hAnsi="仿宋" w:cs="Times New Roman"/>
          <w:b/>
          <w:sz w:val="32"/>
        </w:rPr>
      </w:pPr>
    </w:p>
    <w:p w14:paraId="28F9D20B" w14:textId="77777777" w:rsidR="00F57FEF" w:rsidRPr="00A609C0" w:rsidRDefault="00F57FEF">
      <w:pPr>
        <w:spacing w:line="360" w:lineRule="auto"/>
        <w:ind w:firstLine="790"/>
        <w:jc w:val="center"/>
        <w:rPr>
          <w:rFonts w:ascii="仿宋" w:eastAsia="仿宋" w:hAnsi="仿宋" w:cs="Times New Roman"/>
          <w:b/>
          <w:sz w:val="32"/>
        </w:rPr>
      </w:pPr>
    </w:p>
    <w:p w14:paraId="12FBB8C1" w14:textId="77777777" w:rsidR="00F57FEF" w:rsidRPr="00A609C0" w:rsidRDefault="00000000">
      <w:pPr>
        <w:spacing w:line="360" w:lineRule="auto"/>
        <w:ind w:firstLine="790"/>
        <w:jc w:val="center"/>
        <w:rPr>
          <w:rFonts w:ascii="仿宋" w:eastAsia="仿宋" w:hAnsi="仿宋" w:cs="Times New Roman"/>
          <w:b/>
          <w:sz w:val="32"/>
        </w:rPr>
      </w:pPr>
      <w:r w:rsidRPr="00A609C0">
        <w:rPr>
          <w:rFonts w:ascii="仿宋" w:eastAsia="仿宋" w:hAnsi="仿宋" w:cs="Times New Roman"/>
          <w:b/>
          <w:sz w:val="32"/>
        </w:rPr>
        <w:lastRenderedPageBreak/>
        <w:t xml:space="preserve"> </w:t>
      </w:r>
    </w:p>
    <w:p w14:paraId="5DEB85E6" w14:textId="77777777" w:rsidR="00F57FEF" w:rsidRPr="00A609C0" w:rsidRDefault="00000000">
      <w:pPr>
        <w:spacing w:line="360" w:lineRule="auto"/>
        <w:rPr>
          <w:rFonts w:ascii="仿宋" w:eastAsia="仿宋" w:hAnsi="仿宋" w:cs="Times New Roman"/>
          <w:b/>
          <w:sz w:val="32"/>
        </w:rPr>
      </w:pPr>
      <w:r w:rsidRPr="00A609C0">
        <w:rPr>
          <w:rFonts w:ascii="仿宋" w:eastAsia="仿宋" w:hAnsi="仿宋" w:cs="Times New Roman"/>
          <w:b/>
          <w:sz w:val="32"/>
        </w:rPr>
        <w:t>格式2-2</w:t>
      </w:r>
    </w:p>
    <w:p w14:paraId="2F7CB4D4" w14:textId="77777777" w:rsidR="00F57FEF" w:rsidRPr="00A609C0" w:rsidRDefault="00000000">
      <w:pPr>
        <w:jc w:val="center"/>
        <w:rPr>
          <w:rFonts w:ascii="仿宋" w:eastAsia="仿宋" w:hAnsi="仿宋" w:cs="Times New Roman"/>
          <w:b/>
          <w:sz w:val="32"/>
        </w:rPr>
      </w:pPr>
      <w:r w:rsidRPr="00A609C0">
        <w:rPr>
          <w:rFonts w:ascii="仿宋" w:eastAsia="仿宋" w:hAnsi="仿宋" w:cs="Times New Roman"/>
          <w:b/>
          <w:sz w:val="32"/>
        </w:rPr>
        <w:t xml:space="preserve"> 响应函</w:t>
      </w:r>
    </w:p>
    <w:p w14:paraId="5E31EE8C" w14:textId="77777777" w:rsidR="00F57FEF" w:rsidRPr="00A609C0" w:rsidRDefault="00F57FEF">
      <w:pPr>
        <w:spacing w:line="360" w:lineRule="auto"/>
        <w:rPr>
          <w:rFonts w:ascii="仿宋" w:eastAsia="仿宋" w:hAnsi="仿宋" w:cs="Times New Roman"/>
          <w:sz w:val="24"/>
        </w:rPr>
      </w:pPr>
    </w:p>
    <w:p w14:paraId="3C996047" w14:textId="65FA623B" w:rsidR="00F57FEF" w:rsidRPr="00A609C0" w:rsidRDefault="00000000">
      <w:pPr>
        <w:spacing w:line="360" w:lineRule="auto"/>
        <w:rPr>
          <w:rFonts w:ascii="仿宋" w:eastAsia="仿宋" w:hAnsi="仿宋" w:cs="Times New Roman"/>
          <w:sz w:val="24"/>
        </w:rPr>
      </w:pPr>
      <w:r w:rsidRPr="00A609C0">
        <w:rPr>
          <w:rFonts w:ascii="仿宋" w:eastAsia="仿宋" w:hAnsi="仿宋" w:cs="Times New Roman"/>
          <w:sz w:val="24"/>
        </w:rPr>
        <w:t>XXX（采购</w:t>
      </w:r>
      <w:r w:rsidR="00700592" w:rsidRPr="00A609C0">
        <w:rPr>
          <w:rFonts w:ascii="仿宋" w:eastAsia="仿宋" w:hAnsi="仿宋" w:cs="Times New Roman" w:hint="eastAsia"/>
          <w:sz w:val="24"/>
        </w:rPr>
        <w:t>人</w:t>
      </w:r>
      <w:r w:rsidRPr="00A609C0">
        <w:rPr>
          <w:rFonts w:ascii="仿宋" w:eastAsia="仿宋" w:hAnsi="仿宋" w:cs="Times New Roman"/>
          <w:sz w:val="24"/>
        </w:rPr>
        <w:t>名称）：</w:t>
      </w:r>
    </w:p>
    <w:p w14:paraId="630F6174"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1.我方全面研究了“XXXXXX”项目磋商文件（项目编号：XXXX），决定参加贵单位组织的本项目磋商采购。</w:t>
      </w:r>
    </w:p>
    <w:p w14:paraId="601A7AED"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2.我方自愿按照磋商文件规定的各项要求向采购需求部门提供所需货物/服务。</w:t>
      </w:r>
    </w:p>
    <w:p w14:paraId="72EAC37D"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3.一旦我方成交，我方将严格履行采购合同规定的责任和义务。</w:t>
      </w:r>
    </w:p>
    <w:p w14:paraId="335A9A1B"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4.我方同意本磋商文件依据《四川省政府采购当事人诚信管理办法》（</w:t>
      </w:r>
      <w:proofErr w:type="gramStart"/>
      <w:r w:rsidRPr="00A609C0">
        <w:rPr>
          <w:rFonts w:ascii="仿宋" w:eastAsia="仿宋" w:hAnsi="仿宋" w:cs="Times New Roman"/>
          <w:sz w:val="24"/>
        </w:rPr>
        <w:t>川财采</w:t>
      </w:r>
      <w:proofErr w:type="gramEnd"/>
      <w:r w:rsidRPr="00A609C0">
        <w:rPr>
          <w:rFonts w:ascii="仿宋" w:eastAsia="仿宋" w:hAnsi="仿宋" w:cs="Times New Roman"/>
          <w:sz w:val="24"/>
        </w:rPr>
        <w:t>〔2015〕33号文件）对我方可能存在的失信行为进行惩戒。</w:t>
      </w:r>
    </w:p>
    <w:p w14:paraId="35D6D5DA"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5.我方为本项目提交的响应文件正本1份，副本XX份，</w:t>
      </w:r>
      <w:proofErr w:type="gramStart"/>
      <w:r w:rsidRPr="00A609C0">
        <w:rPr>
          <w:rFonts w:ascii="仿宋" w:eastAsia="仿宋" w:hAnsi="仿宋" w:cs="Times New Roman"/>
          <w:sz w:val="24"/>
        </w:rPr>
        <w:t>用于磋商</w:t>
      </w:r>
      <w:proofErr w:type="gramEnd"/>
      <w:r w:rsidRPr="00A609C0">
        <w:rPr>
          <w:rFonts w:ascii="仿宋" w:eastAsia="仿宋" w:hAnsi="仿宋" w:cs="Times New Roman"/>
          <w:sz w:val="24"/>
        </w:rPr>
        <w:t>报价。</w:t>
      </w:r>
    </w:p>
    <w:p w14:paraId="0DD6D015"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6.我方愿意提供贵单位可能另外要求的，与磋商报价有关的文件资料，并保证我方已提供和将要提供的文件资料是真实、准确的。</w:t>
      </w:r>
    </w:p>
    <w:p w14:paraId="04F97ED6" w14:textId="77777777" w:rsidR="00F57FEF" w:rsidRPr="00A609C0" w:rsidRDefault="00000000">
      <w:pPr>
        <w:spacing w:line="360" w:lineRule="auto"/>
        <w:ind w:firstLine="480"/>
        <w:jc w:val="left"/>
        <w:rPr>
          <w:rFonts w:ascii="仿宋" w:eastAsia="仿宋" w:hAnsi="仿宋" w:cs="Times New Roman"/>
          <w:sz w:val="24"/>
        </w:rPr>
      </w:pPr>
      <w:r w:rsidRPr="00A609C0">
        <w:rPr>
          <w:rFonts w:ascii="仿宋" w:eastAsia="仿宋" w:hAnsi="仿宋" w:cs="Times New Roman"/>
          <w:sz w:val="24"/>
        </w:rPr>
        <w:t>7.本次磋商，我方递交的响应文件有效期为磋商文件规定起算之日起XX天。</w:t>
      </w:r>
    </w:p>
    <w:p w14:paraId="72839CF9" w14:textId="77777777" w:rsidR="00F57FEF" w:rsidRPr="00A609C0" w:rsidRDefault="00F57FEF">
      <w:pPr>
        <w:spacing w:line="400" w:lineRule="auto"/>
        <w:ind w:firstLine="480"/>
        <w:jc w:val="left"/>
        <w:rPr>
          <w:rFonts w:ascii="仿宋" w:eastAsia="仿宋" w:hAnsi="仿宋" w:cs="Times New Roman"/>
          <w:sz w:val="24"/>
        </w:rPr>
      </w:pPr>
    </w:p>
    <w:p w14:paraId="3E29F65E" w14:textId="77777777" w:rsidR="00F57FEF" w:rsidRPr="00A609C0" w:rsidRDefault="00F57FEF">
      <w:pPr>
        <w:spacing w:line="400" w:lineRule="auto"/>
        <w:ind w:firstLine="480"/>
        <w:jc w:val="left"/>
        <w:rPr>
          <w:rFonts w:ascii="仿宋" w:eastAsia="仿宋" w:hAnsi="仿宋" w:cs="Times New Roman"/>
          <w:sz w:val="24"/>
        </w:rPr>
      </w:pPr>
    </w:p>
    <w:p w14:paraId="6ADD3C01" w14:textId="77777777" w:rsidR="00F57FEF" w:rsidRPr="00A609C0" w:rsidRDefault="00000000">
      <w:pPr>
        <w:spacing w:line="400" w:lineRule="auto"/>
        <w:ind w:firstLine="480"/>
        <w:jc w:val="left"/>
        <w:rPr>
          <w:rFonts w:ascii="仿宋" w:eastAsia="仿宋" w:hAnsi="仿宋" w:cs="Times New Roman"/>
          <w:sz w:val="24"/>
        </w:rPr>
      </w:pPr>
      <w:r w:rsidRPr="00A609C0">
        <w:rPr>
          <w:rFonts w:ascii="仿宋" w:eastAsia="仿宋" w:hAnsi="仿宋" w:cs="Times New Roman"/>
          <w:sz w:val="24"/>
        </w:rPr>
        <w:t>供应商名称：XXX（盖单位公章）</w:t>
      </w:r>
    </w:p>
    <w:p w14:paraId="4453D39F"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w:t>
      </w:r>
    </w:p>
    <w:p w14:paraId="5EEA4BE8"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通讯地址：XXX</w:t>
      </w:r>
    </w:p>
    <w:p w14:paraId="5D6EF89E"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邮政编码：XXX</w:t>
      </w:r>
    </w:p>
    <w:p w14:paraId="0544B07A"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联系电话：XXX</w:t>
      </w:r>
    </w:p>
    <w:p w14:paraId="3732DB17"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传    真：XXX</w:t>
      </w:r>
    </w:p>
    <w:p w14:paraId="350BBF9F" w14:textId="77777777" w:rsidR="00F57FEF" w:rsidRPr="00A609C0" w:rsidRDefault="00000000">
      <w:pPr>
        <w:spacing w:line="400" w:lineRule="auto"/>
        <w:ind w:firstLine="470"/>
        <w:rPr>
          <w:rFonts w:ascii="仿宋" w:eastAsia="仿宋" w:hAnsi="仿宋" w:cs="Times New Roman"/>
          <w:b/>
          <w:sz w:val="32"/>
        </w:rPr>
      </w:pPr>
      <w:r w:rsidRPr="00A609C0">
        <w:rPr>
          <w:rFonts w:ascii="仿宋" w:eastAsia="仿宋" w:hAnsi="仿宋" w:cs="Times New Roman"/>
          <w:sz w:val="24"/>
        </w:rPr>
        <w:t>日    期：XXX年XXX月XXX日</w:t>
      </w:r>
      <w:r w:rsidRPr="00A609C0">
        <w:rPr>
          <w:rFonts w:ascii="仿宋" w:eastAsia="仿宋" w:hAnsi="仿宋" w:cs="Times New Roman"/>
          <w:b/>
          <w:sz w:val="32"/>
        </w:rPr>
        <w:t xml:space="preserve"> </w:t>
      </w:r>
    </w:p>
    <w:p w14:paraId="1EC30E6E" w14:textId="77777777" w:rsidR="00F57FEF" w:rsidRPr="00A609C0" w:rsidRDefault="00F57FEF">
      <w:pPr>
        <w:ind w:firstLine="480"/>
        <w:rPr>
          <w:rFonts w:ascii="仿宋" w:eastAsia="仿宋" w:hAnsi="仿宋" w:cs="Times New Roman"/>
          <w:b/>
          <w:sz w:val="32"/>
        </w:rPr>
      </w:pPr>
    </w:p>
    <w:p w14:paraId="3C0D595E" w14:textId="77777777" w:rsidR="00F57FEF" w:rsidRPr="00A609C0" w:rsidRDefault="00F57FEF">
      <w:pPr>
        <w:rPr>
          <w:rFonts w:ascii="仿宋" w:eastAsia="仿宋" w:hAnsi="仿宋" w:cs="Times New Roman"/>
          <w:b/>
          <w:sz w:val="32"/>
        </w:rPr>
      </w:pPr>
    </w:p>
    <w:p w14:paraId="672A48F5" w14:textId="77777777" w:rsidR="00F57FEF" w:rsidRPr="00A609C0" w:rsidRDefault="00000000">
      <w:pPr>
        <w:ind w:firstLine="480"/>
        <w:rPr>
          <w:rFonts w:ascii="仿宋" w:eastAsia="仿宋" w:hAnsi="仿宋" w:cs="Times New Roman"/>
          <w:b/>
          <w:sz w:val="32"/>
        </w:rPr>
      </w:pPr>
      <w:r w:rsidRPr="00A609C0">
        <w:rPr>
          <w:rFonts w:ascii="仿宋" w:eastAsia="仿宋" w:hAnsi="仿宋" w:cs="Times New Roman"/>
          <w:b/>
          <w:sz w:val="32"/>
        </w:rPr>
        <w:lastRenderedPageBreak/>
        <w:t>格式2-3</w:t>
      </w:r>
    </w:p>
    <w:p w14:paraId="5C3DC8BA" w14:textId="77777777" w:rsidR="00F57FEF" w:rsidRPr="00A609C0" w:rsidRDefault="00000000">
      <w:pPr>
        <w:jc w:val="center"/>
        <w:rPr>
          <w:rFonts w:ascii="仿宋" w:eastAsia="仿宋" w:hAnsi="仿宋" w:cs="Times New Roman"/>
          <w:b/>
          <w:sz w:val="32"/>
        </w:rPr>
      </w:pPr>
      <w:r w:rsidRPr="00A609C0">
        <w:rPr>
          <w:rFonts w:ascii="仿宋" w:eastAsia="仿宋" w:hAnsi="仿宋" w:cs="Times New Roman"/>
          <w:b/>
          <w:sz w:val="32"/>
        </w:rPr>
        <w:t xml:space="preserve"> 承诺函（实质性要求）</w:t>
      </w:r>
    </w:p>
    <w:p w14:paraId="494A6CB9" w14:textId="77777777" w:rsidR="00F57FEF" w:rsidRPr="00A609C0" w:rsidRDefault="00F57FEF">
      <w:pPr>
        <w:jc w:val="center"/>
        <w:rPr>
          <w:rFonts w:ascii="仿宋" w:eastAsia="仿宋" w:hAnsi="仿宋" w:cs="Times New Roman"/>
          <w:b/>
          <w:sz w:val="24"/>
        </w:rPr>
      </w:pPr>
    </w:p>
    <w:p w14:paraId="4739D74A" w14:textId="4FCD9B61" w:rsidR="00F57FEF" w:rsidRPr="00A609C0" w:rsidRDefault="00000000">
      <w:pPr>
        <w:rPr>
          <w:rFonts w:ascii="仿宋" w:eastAsia="仿宋" w:hAnsi="仿宋" w:cs="Times New Roman"/>
          <w:sz w:val="24"/>
        </w:rPr>
      </w:pPr>
      <w:r w:rsidRPr="00A609C0">
        <w:rPr>
          <w:rFonts w:ascii="仿宋" w:eastAsia="仿宋" w:hAnsi="仿宋" w:cs="Times New Roman"/>
          <w:sz w:val="24"/>
        </w:rPr>
        <w:t>XXX（采购</w:t>
      </w:r>
      <w:r w:rsidR="00700592" w:rsidRPr="00A609C0">
        <w:rPr>
          <w:rFonts w:ascii="仿宋" w:eastAsia="仿宋" w:hAnsi="仿宋" w:cs="Times New Roman" w:hint="eastAsia"/>
          <w:sz w:val="24"/>
        </w:rPr>
        <w:t>人</w:t>
      </w:r>
      <w:r w:rsidRPr="00A609C0">
        <w:rPr>
          <w:rFonts w:ascii="仿宋" w:eastAsia="仿宋" w:hAnsi="仿宋" w:cs="Times New Roman"/>
          <w:sz w:val="24"/>
        </w:rPr>
        <w:t>名称）：</w:t>
      </w:r>
    </w:p>
    <w:p w14:paraId="110502CF"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我方作为本次采购项目的供应商，根据磋商文件要求，现郑重承诺如下：</w:t>
      </w:r>
    </w:p>
    <w:p w14:paraId="08497946"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5BE1D25"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二、在参加本次采购活动中，不存在与单位负责人为同一人或者存在直接控股、管理关系的其他供应商参与同一合同项下的采购活动的行为。</w:t>
      </w:r>
    </w:p>
    <w:p w14:paraId="6970B615"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三、为采购项目提供整体设计、规范编制或者项目管理、监理、检测等服务的供应商，不得再参加该采购项目的其他采购活动，我方承诺不属于此类禁止参加本项目的供应商。</w:t>
      </w:r>
    </w:p>
    <w:p w14:paraId="240632D3"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四、在参加本次采购活动中，不存在和其他供应商在同一合同项下的采购项目中，同时委托同一个自然人、同一家庭的人员、同一单位的人员作为代理人的行为。</w:t>
      </w:r>
    </w:p>
    <w:p w14:paraId="1CD89169"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五、我方实际控制人或者中高级管理人员，不存在同时是采购组织部门工作人员的情形。</w:t>
      </w:r>
    </w:p>
    <w:p w14:paraId="3B4F2AEF"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六、不存在同一母公司的两家以上的子公司，以不同供应商身份同时参加本项目同一合同项下的采购活动的情形。</w:t>
      </w:r>
    </w:p>
    <w:p w14:paraId="672ED8BB"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七、我方与采购组织部门不存在关联关系，也不是采购组织部门的母公司或子公司。</w:t>
      </w:r>
    </w:p>
    <w:p w14:paraId="0B3D69D5"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八、如果有《四川省政府采购当事人诚信管理办法》（</w:t>
      </w:r>
      <w:proofErr w:type="gramStart"/>
      <w:r w:rsidRPr="00A609C0">
        <w:rPr>
          <w:rFonts w:ascii="仿宋" w:eastAsia="仿宋" w:hAnsi="仿宋" w:cs="Times New Roman"/>
          <w:sz w:val="24"/>
        </w:rPr>
        <w:t>川财采</w:t>
      </w:r>
      <w:proofErr w:type="gramEnd"/>
      <w:r w:rsidRPr="00A609C0">
        <w:rPr>
          <w:rFonts w:ascii="仿宋" w:eastAsia="仿宋" w:hAnsi="仿宋" w:cs="Times New Roman"/>
          <w:sz w:val="24"/>
        </w:rPr>
        <w:t>[2015]33号）规定的记入诚信档案的失信行为，将在响应文件中全面如实反映。</w:t>
      </w:r>
    </w:p>
    <w:p w14:paraId="4E11D96F"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九、响应文件中提供的任何资料和技术、服务、商务等响应承诺情况都是真实的、有效的、合法的。</w:t>
      </w:r>
    </w:p>
    <w:p w14:paraId="1DCF54FD"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十、如本项目磋商采购过程中需要提供样品，则我方提供的样品即为成交后将要提供的成交产品，我方对提供样品的性能和质量负责，因样品存在缺陷或者不</w:t>
      </w:r>
      <w:proofErr w:type="gramStart"/>
      <w:r w:rsidRPr="00A609C0">
        <w:rPr>
          <w:rFonts w:ascii="仿宋" w:eastAsia="仿宋" w:hAnsi="仿宋" w:cs="Times New Roman"/>
          <w:sz w:val="24"/>
        </w:rPr>
        <w:t>符合磋商</w:t>
      </w:r>
      <w:proofErr w:type="gramEnd"/>
      <w:r w:rsidRPr="00A609C0">
        <w:rPr>
          <w:rFonts w:ascii="仿宋" w:eastAsia="仿宋" w:hAnsi="仿宋" w:cs="Times New Roman"/>
          <w:sz w:val="24"/>
        </w:rPr>
        <w:t>文件要求导致未能成交的，我方愿意承担相应不利后果。</w:t>
      </w:r>
    </w:p>
    <w:p w14:paraId="35FC2356"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十一、国家或行业主管部门对采购产品的技术标准、质量标准和资格资质条件等有强制性规定的，我方承诺符合其要求。</w:t>
      </w:r>
    </w:p>
    <w:p w14:paraId="24E46147"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十二、参加本次采购活动，我方完全</w:t>
      </w:r>
      <w:proofErr w:type="gramStart"/>
      <w:r w:rsidRPr="00A609C0">
        <w:rPr>
          <w:rFonts w:ascii="仿宋" w:eastAsia="仿宋" w:hAnsi="仿宋" w:cs="Times New Roman"/>
          <w:sz w:val="24"/>
        </w:rPr>
        <w:t>同意磋商</w:t>
      </w:r>
      <w:proofErr w:type="gramEnd"/>
      <w:r w:rsidRPr="00A609C0">
        <w:rPr>
          <w:rFonts w:ascii="仿宋" w:eastAsia="仿宋" w:hAnsi="仿宋" w:cs="Times New Roman"/>
          <w:sz w:val="24"/>
        </w:rPr>
        <w:t>文件第二章关于“磋商费用”、“合同分包”、“合同转包”、“履约保证金”的实质性要求，并承诺严格按照磋商文件要求履行。</w:t>
      </w:r>
    </w:p>
    <w:p w14:paraId="68749BC2"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十三、在本次递交响应文件之前一周年内，供应商本次磋商中对同一品牌同一型号的产品报价与其在中国境内其他地方的最低报价相比不得高于20%，我方承诺符合该要求。</w:t>
      </w:r>
    </w:p>
    <w:p w14:paraId="5C885FCE"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w:t>
      </w:r>
      <w:r w:rsidRPr="00A609C0">
        <w:rPr>
          <w:rFonts w:ascii="仿宋" w:eastAsia="仿宋" w:hAnsi="仿宋" w:cs="Times New Roman"/>
          <w:sz w:val="24"/>
        </w:rPr>
        <w:lastRenderedPageBreak/>
        <w:t>第三</w:t>
      </w:r>
      <w:proofErr w:type="gramStart"/>
      <w:r w:rsidRPr="00A609C0">
        <w:rPr>
          <w:rFonts w:ascii="仿宋" w:eastAsia="仿宋" w:hAnsi="仿宋" w:cs="Times New Roman"/>
          <w:sz w:val="24"/>
        </w:rPr>
        <w:t>方知识</w:t>
      </w:r>
      <w:proofErr w:type="gramEnd"/>
      <w:r w:rsidRPr="00A609C0">
        <w:rPr>
          <w:rFonts w:ascii="仿宋" w:eastAsia="仿宋" w:hAnsi="仿宋" w:cs="Times New Roman"/>
          <w:sz w:val="24"/>
        </w:rPr>
        <w:t>成果的，使用</w:t>
      </w:r>
      <w:proofErr w:type="gramStart"/>
      <w:r w:rsidRPr="00A609C0">
        <w:rPr>
          <w:rFonts w:ascii="仿宋" w:eastAsia="仿宋" w:hAnsi="仿宋" w:cs="Times New Roman"/>
          <w:sz w:val="24"/>
        </w:rPr>
        <w:t>该知识</w:t>
      </w:r>
      <w:proofErr w:type="gramEnd"/>
      <w:r w:rsidRPr="00A609C0">
        <w:rPr>
          <w:rFonts w:ascii="仿宋" w:eastAsia="仿宋" w:hAnsi="仿宋" w:cs="Times New Roman"/>
          <w:sz w:val="24"/>
        </w:rPr>
        <w:t>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76D0451D"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我方对上述承诺的内容事项真实性负责。如经查实上述承诺的内容事项存在虚假，我方愿意接受以提供虚假材料谋取成交的法律责任。</w:t>
      </w:r>
    </w:p>
    <w:p w14:paraId="2EF85D3A" w14:textId="77777777" w:rsidR="00F57FEF" w:rsidRPr="00A609C0" w:rsidRDefault="00F57FEF">
      <w:pPr>
        <w:rPr>
          <w:rFonts w:ascii="仿宋" w:eastAsia="仿宋" w:hAnsi="仿宋" w:cs="Times New Roman"/>
          <w:sz w:val="24"/>
        </w:rPr>
      </w:pPr>
    </w:p>
    <w:p w14:paraId="091D3EEF" w14:textId="77777777" w:rsidR="00F57FEF" w:rsidRPr="00A609C0" w:rsidRDefault="00F57FEF">
      <w:pPr>
        <w:rPr>
          <w:rFonts w:ascii="仿宋" w:eastAsia="仿宋" w:hAnsi="仿宋" w:cs="Times New Roman"/>
          <w:sz w:val="24"/>
        </w:rPr>
      </w:pPr>
    </w:p>
    <w:p w14:paraId="42040787"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w:t>
      </w:r>
    </w:p>
    <w:p w14:paraId="2FA1A26E"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供应商名称：XXXX（盖章）</w:t>
      </w:r>
    </w:p>
    <w:p w14:paraId="66E12E60"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日    期：XXX年XXX月XXX日</w:t>
      </w:r>
    </w:p>
    <w:p w14:paraId="67BCFF99" w14:textId="77777777" w:rsidR="00F57FEF" w:rsidRPr="00A609C0" w:rsidRDefault="00000000">
      <w:pPr>
        <w:ind w:firstLine="480"/>
        <w:rPr>
          <w:rFonts w:ascii="仿宋" w:eastAsia="仿宋" w:hAnsi="仿宋" w:cs="Times New Roman"/>
          <w:sz w:val="24"/>
        </w:rPr>
      </w:pPr>
      <w:r w:rsidRPr="00A609C0">
        <w:rPr>
          <w:rFonts w:ascii="仿宋" w:eastAsia="仿宋" w:hAnsi="仿宋" w:cs="Times New Roman"/>
          <w:sz w:val="24"/>
        </w:rPr>
        <w:t xml:space="preserve"> </w:t>
      </w:r>
    </w:p>
    <w:p w14:paraId="58A691E8" w14:textId="77777777" w:rsidR="00F57FEF" w:rsidRPr="00A609C0" w:rsidRDefault="00F57FEF">
      <w:pPr>
        <w:jc w:val="left"/>
        <w:rPr>
          <w:rFonts w:ascii="仿宋" w:eastAsia="仿宋" w:hAnsi="仿宋" w:cs="Times New Roman"/>
          <w:sz w:val="24"/>
        </w:rPr>
      </w:pPr>
    </w:p>
    <w:p w14:paraId="09385EC1" w14:textId="77777777" w:rsidR="00F57FEF" w:rsidRPr="00A609C0" w:rsidRDefault="00F57FEF">
      <w:pPr>
        <w:spacing w:line="360" w:lineRule="auto"/>
        <w:jc w:val="left"/>
        <w:rPr>
          <w:rFonts w:ascii="仿宋" w:eastAsia="仿宋" w:hAnsi="仿宋" w:cs="Times New Roman"/>
          <w:b/>
          <w:sz w:val="32"/>
        </w:rPr>
      </w:pPr>
    </w:p>
    <w:p w14:paraId="5297D40D" w14:textId="77777777" w:rsidR="00F57FEF" w:rsidRPr="00A609C0" w:rsidRDefault="00F57FEF">
      <w:pPr>
        <w:spacing w:line="360" w:lineRule="auto"/>
        <w:jc w:val="left"/>
        <w:rPr>
          <w:rFonts w:ascii="仿宋" w:eastAsia="仿宋" w:hAnsi="仿宋" w:cs="Times New Roman"/>
          <w:b/>
          <w:sz w:val="32"/>
        </w:rPr>
      </w:pPr>
    </w:p>
    <w:p w14:paraId="25AECA92" w14:textId="77777777" w:rsidR="00F57FEF" w:rsidRPr="00A609C0" w:rsidRDefault="00F57FEF">
      <w:pPr>
        <w:spacing w:line="360" w:lineRule="auto"/>
        <w:jc w:val="left"/>
        <w:rPr>
          <w:rFonts w:ascii="仿宋" w:eastAsia="仿宋" w:hAnsi="仿宋" w:cs="Times New Roman"/>
          <w:b/>
          <w:sz w:val="32"/>
        </w:rPr>
      </w:pPr>
    </w:p>
    <w:p w14:paraId="3D9E0055" w14:textId="77777777" w:rsidR="00F57FEF" w:rsidRPr="00A609C0" w:rsidRDefault="00F57FEF">
      <w:pPr>
        <w:spacing w:line="360" w:lineRule="auto"/>
        <w:jc w:val="left"/>
        <w:rPr>
          <w:rFonts w:ascii="仿宋" w:eastAsia="仿宋" w:hAnsi="仿宋" w:cs="Times New Roman"/>
          <w:b/>
          <w:sz w:val="32"/>
        </w:rPr>
      </w:pPr>
    </w:p>
    <w:p w14:paraId="717F86AE" w14:textId="77777777" w:rsidR="00F57FEF" w:rsidRPr="00A609C0" w:rsidRDefault="00F57FEF">
      <w:pPr>
        <w:spacing w:line="360" w:lineRule="auto"/>
        <w:jc w:val="left"/>
        <w:rPr>
          <w:rFonts w:ascii="仿宋" w:eastAsia="仿宋" w:hAnsi="仿宋" w:cs="Times New Roman"/>
          <w:b/>
          <w:sz w:val="32"/>
        </w:rPr>
      </w:pPr>
    </w:p>
    <w:p w14:paraId="445EBE31" w14:textId="77777777" w:rsidR="00F57FEF" w:rsidRPr="00A609C0" w:rsidRDefault="00F57FEF">
      <w:pPr>
        <w:spacing w:line="360" w:lineRule="auto"/>
        <w:jc w:val="left"/>
        <w:rPr>
          <w:rFonts w:ascii="仿宋" w:eastAsia="仿宋" w:hAnsi="仿宋" w:cs="Times New Roman"/>
          <w:b/>
          <w:sz w:val="32"/>
        </w:rPr>
      </w:pPr>
    </w:p>
    <w:p w14:paraId="01B336BF" w14:textId="77777777" w:rsidR="00F57FEF" w:rsidRPr="00A609C0" w:rsidRDefault="00F57FEF">
      <w:pPr>
        <w:spacing w:line="360" w:lineRule="auto"/>
        <w:jc w:val="left"/>
        <w:rPr>
          <w:rFonts w:ascii="仿宋" w:eastAsia="仿宋" w:hAnsi="仿宋" w:cs="Times New Roman"/>
          <w:b/>
          <w:sz w:val="32"/>
        </w:rPr>
      </w:pPr>
    </w:p>
    <w:p w14:paraId="5347E1CD" w14:textId="77777777" w:rsidR="00F57FEF" w:rsidRPr="00A609C0" w:rsidRDefault="00F57FEF">
      <w:pPr>
        <w:spacing w:line="360" w:lineRule="auto"/>
        <w:jc w:val="left"/>
        <w:rPr>
          <w:rFonts w:ascii="仿宋" w:eastAsia="仿宋" w:hAnsi="仿宋" w:cs="Times New Roman"/>
          <w:b/>
          <w:sz w:val="32"/>
        </w:rPr>
      </w:pPr>
    </w:p>
    <w:p w14:paraId="07AE59F5" w14:textId="77777777" w:rsidR="00F57FEF" w:rsidRPr="00A609C0" w:rsidRDefault="00F57FEF">
      <w:pPr>
        <w:spacing w:line="360" w:lineRule="auto"/>
        <w:jc w:val="left"/>
        <w:rPr>
          <w:rFonts w:ascii="仿宋" w:eastAsia="仿宋" w:hAnsi="仿宋" w:cs="Times New Roman"/>
          <w:b/>
          <w:sz w:val="32"/>
        </w:rPr>
      </w:pPr>
    </w:p>
    <w:p w14:paraId="46BDC65F" w14:textId="77777777" w:rsidR="00F57FEF" w:rsidRPr="00A609C0" w:rsidRDefault="00F57FEF">
      <w:pPr>
        <w:spacing w:line="360" w:lineRule="auto"/>
        <w:jc w:val="left"/>
        <w:rPr>
          <w:rFonts w:ascii="仿宋" w:eastAsia="仿宋" w:hAnsi="仿宋" w:cs="Times New Roman"/>
          <w:b/>
          <w:sz w:val="32"/>
        </w:rPr>
      </w:pPr>
    </w:p>
    <w:p w14:paraId="79701774" w14:textId="77777777" w:rsidR="00F57FEF" w:rsidRPr="00A609C0" w:rsidRDefault="00F57FEF">
      <w:pPr>
        <w:spacing w:line="360" w:lineRule="auto"/>
        <w:jc w:val="left"/>
        <w:rPr>
          <w:rFonts w:ascii="仿宋" w:eastAsia="仿宋" w:hAnsi="仿宋" w:cs="Times New Roman"/>
          <w:b/>
          <w:sz w:val="32"/>
        </w:rPr>
      </w:pPr>
    </w:p>
    <w:p w14:paraId="5C40C163" w14:textId="77777777" w:rsidR="00F57FEF" w:rsidRPr="00A609C0" w:rsidRDefault="00F57FEF">
      <w:pPr>
        <w:spacing w:line="360" w:lineRule="auto"/>
        <w:jc w:val="left"/>
        <w:rPr>
          <w:rFonts w:ascii="仿宋" w:eastAsia="仿宋" w:hAnsi="仿宋" w:cs="Times New Roman"/>
          <w:b/>
          <w:sz w:val="32"/>
        </w:rPr>
      </w:pPr>
    </w:p>
    <w:p w14:paraId="3B47E3BC" w14:textId="77777777" w:rsidR="00F57FEF" w:rsidRPr="00A609C0" w:rsidRDefault="00F57FEF">
      <w:pPr>
        <w:spacing w:line="360" w:lineRule="auto"/>
        <w:jc w:val="left"/>
        <w:rPr>
          <w:rFonts w:ascii="仿宋" w:eastAsia="仿宋" w:hAnsi="仿宋" w:cs="Times New Roman"/>
          <w:b/>
          <w:sz w:val="32"/>
        </w:rPr>
      </w:pPr>
    </w:p>
    <w:p w14:paraId="4FF864EF" w14:textId="77777777" w:rsidR="00F57FEF" w:rsidRPr="00A609C0" w:rsidRDefault="00F57FEF">
      <w:pPr>
        <w:spacing w:line="360" w:lineRule="auto"/>
        <w:jc w:val="left"/>
        <w:rPr>
          <w:rFonts w:ascii="仿宋" w:eastAsia="仿宋" w:hAnsi="仿宋" w:cs="Times New Roman"/>
          <w:b/>
          <w:sz w:val="32"/>
        </w:rPr>
      </w:pPr>
    </w:p>
    <w:p w14:paraId="0745032A" w14:textId="77777777" w:rsidR="00F57FEF" w:rsidRPr="00A609C0" w:rsidRDefault="00F57FEF">
      <w:pPr>
        <w:spacing w:line="360" w:lineRule="auto"/>
        <w:jc w:val="left"/>
        <w:rPr>
          <w:rFonts w:ascii="仿宋" w:eastAsia="仿宋" w:hAnsi="仿宋" w:cs="Times New Roman"/>
          <w:b/>
          <w:sz w:val="32"/>
        </w:rPr>
      </w:pPr>
    </w:p>
    <w:p w14:paraId="7DC9AD40" w14:textId="77777777" w:rsidR="00942BA3" w:rsidRPr="00A609C0" w:rsidRDefault="00942BA3" w:rsidP="00942BA3">
      <w:pPr>
        <w:jc w:val="center"/>
        <w:rPr>
          <w:rFonts w:ascii="仿宋" w:eastAsia="仿宋" w:hAnsi="仿宋"/>
          <w:b/>
          <w:color w:val="000000"/>
          <w:sz w:val="32"/>
          <w:szCs w:val="32"/>
        </w:rPr>
      </w:pPr>
    </w:p>
    <w:p w14:paraId="3D0870C1" w14:textId="60230362" w:rsidR="00942BA3" w:rsidRPr="00A609C0" w:rsidRDefault="00942BA3" w:rsidP="00942BA3">
      <w:pPr>
        <w:ind w:firstLine="480"/>
        <w:rPr>
          <w:rFonts w:ascii="仿宋" w:eastAsia="仿宋" w:hAnsi="仿宋" w:cs="Times New Roman"/>
          <w:b/>
          <w:sz w:val="32"/>
        </w:rPr>
      </w:pPr>
      <w:r w:rsidRPr="00A609C0">
        <w:rPr>
          <w:rFonts w:ascii="仿宋" w:eastAsia="仿宋" w:hAnsi="仿宋" w:cs="Times New Roman"/>
          <w:b/>
          <w:sz w:val="32"/>
        </w:rPr>
        <w:t>格式2-4</w:t>
      </w:r>
    </w:p>
    <w:p w14:paraId="4D0268FA" w14:textId="1FC67715" w:rsidR="00942BA3" w:rsidRPr="00A609C0" w:rsidRDefault="00942BA3" w:rsidP="00942BA3">
      <w:pPr>
        <w:jc w:val="center"/>
        <w:rPr>
          <w:rFonts w:ascii="仿宋" w:eastAsia="仿宋" w:hAnsi="仿宋" w:cs="Times New Roman"/>
          <w:b/>
          <w:sz w:val="32"/>
        </w:rPr>
      </w:pPr>
      <w:r w:rsidRPr="00A609C0">
        <w:rPr>
          <w:rFonts w:ascii="仿宋" w:eastAsia="仿宋" w:hAnsi="仿宋" w:cs="Times New Roman" w:hint="eastAsia"/>
          <w:b/>
          <w:sz w:val="32"/>
        </w:rPr>
        <w:t>报价函</w:t>
      </w:r>
    </w:p>
    <w:p w14:paraId="70820FBD" w14:textId="77777777" w:rsidR="00942BA3" w:rsidRPr="00A609C0" w:rsidRDefault="00942BA3" w:rsidP="00942BA3">
      <w:pPr>
        <w:spacing w:line="360" w:lineRule="auto"/>
        <w:rPr>
          <w:rFonts w:ascii="仿宋" w:eastAsia="仿宋" w:hAnsi="仿宋"/>
          <w:color w:val="000000"/>
          <w:sz w:val="24"/>
        </w:rPr>
      </w:pPr>
    </w:p>
    <w:p w14:paraId="48A2CC75"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九寨沟风景名胜区管理局：</w:t>
      </w:r>
    </w:p>
    <w:p w14:paraId="288A75A7"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1.我方全面研究了“XXXXXX”项目磋商文件（项目编号：XXXX），决定参加贵单位组织的本项目磋商采购。</w:t>
      </w:r>
    </w:p>
    <w:p w14:paraId="62D056A4"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2.我方自愿按照磋商文件规定的各项要求向采购人提供所需服务。根据《国家发展改革委关于进一步放开建设项目专业服务价格的通知》（</w:t>
      </w:r>
      <w:proofErr w:type="gramStart"/>
      <w:r w:rsidRPr="00A609C0">
        <w:rPr>
          <w:rFonts w:ascii="仿宋" w:eastAsia="仿宋" w:hAnsi="仿宋" w:cs="Times New Roman" w:hint="eastAsia"/>
          <w:sz w:val="24"/>
        </w:rPr>
        <w:t>发改价格</w:t>
      </w:r>
      <w:proofErr w:type="gramEnd"/>
      <w:r w:rsidRPr="00A609C0">
        <w:rPr>
          <w:rFonts w:ascii="仿宋" w:eastAsia="仿宋" w:hAnsi="仿宋" w:cs="Times New Roman" w:hint="eastAsia"/>
          <w:sz w:val="24"/>
        </w:rPr>
        <w:t>〔2015〕299号） 、《四川省发展和改革委员会关于进一步放开住建部门专业服务收费有关事项的通知》（</w:t>
      </w:r>
      <w:proofErr w:type="gramStart"/>
      <w:r w:rsidRPr="00A609C0">
        <w:rPr>
          <w:rFonts w:ascii="仿宋" w:eastAsia="仿宋" w:hAnsi="仿宋" w:cs="Times New Roman" w:hint="eastAsia"/>
          <w:sz w:val="24"/>
        </w:rPr>
        <w:t>川发改价格</w:t>
      </w:r>
      <w:proofErr w:type="gramEnd"/>
      <w:r w:rsidRPr="00A609C0">
        <w:rPr>
          <w:rFonts w:ascii="仿宋" w:eastAsia="仿宋" w:hAnsi="仿宋" w:cs="Times New Roman" w:hint="eastAsia"/>
          <w:sz w:val="24"/>
        </w:rPr>
        <w:t>〔2015〕769号）规定，本项目专业服务价格评审费用报价参照</w:t>
      </w:r>
      <w:proofErr w:type="gramStart"/>
      <w:r w:rsidRPr="00A609C0">
        <w:rPr>
          <w:rFonts w:ascii="仿宋" w:eastAsia="仿宋" w:hAnsi="仿宋" w:cs="Times New Roman" w:hint="eastAsia"/>
          <w:sz w:val="24"/>
        </w:rPr>
        <w:t>《</w:t>
      </w:r>
      <w:proofErr w:type="gramEnd"/>
      <w:r w:rsidRPr="00A609C0">
        <w:rPr>
          <w:rFonts w:ascii="仿宋" w:eastAsia="仿宋" w:hAnsi="仿宋" w:cs="Times New Roman" w:hint="eastAsia"/>
          <w:sz w:val="24"/>
        </w:rPr>
        <w:t>四川省物价局、四川省建设厅关于</w:t>
      </w:r>
      <w:proofErr w:type="gramStart"/>
      <w:r w:rsidRPr="00A609C0">
        <w:rPr>
          <w:rFonts w:ascii="仿宋" w:eastAsia="仿宋" w:hAnsi="仿宋" w:cs="Times New Roman" w:hint="eastAsia"/>
          <w:sz w:val="24"/>
        </w:rPr>
        <w:t>《</w:t>
      </w:r>
      <w:proofErr w:type="gramEnd"/>
      <w:r w:rsidRPr="00A609C0">
        <w:rPr>
          <w:rFonts w:ascii="仿宋" w:eastAsia="仿宋" w:hAnsi="仿宋" w:cs="Times New Roman" w:hint="eastAsia"/>
          <w:sz w:val="24"/>
        </w:rPr>
        <w:t>工程造价咨询服务收费标准</w:t>
      </w:r>
      <w:proofErr w:type="gramStart"/>
      <w:r w:rsidRPr="00A609C0">
        <w:rPr>
          <w:rFonts w:ascii="仿宋" w:eastAsia="仿宋" w:hAnsi="仿宋" w:cs="Times New Roman" w:hint="eastAsia"/>
          <w:sz w:val="24"/>
        </w:rPr>
        <w:t>》</w:t>
      </w:r>
      <w:proofErr w:type="gramEnd"/>
      <w:r w:rsidRPr="00A609C0">
        <w:rPr>
          <w:rFonts w:ascii="仿宋" w:eastAsia="仿宋" w:hAnsi="仿宋" w:cs="Times New Roman" w:hint="eastAsia"/>
          <w:sz w:val="24"/>
        </w:rPr>
        <w:t>的通知</w:t>
      </w:r>
      <w:proofErr w:type="gramStart"/>
      <w:r w:rsidRPr="00A609C0">
        <w:rPr>
          <w:rFonts w:ascii="仿宋" w:eastAsia="仿宋" w:hAnsi="仿宋" w:cs="Times New Roman" w:hint="eastAsia"/>
          <w:sz w:val="24"/>
        </w:rPr>
        <w:t>》</w:t>
      </w:r>
      <w:proofErr w:type="gramEnd"/>
      <w:r w:rsidRPr="00A609C0">
        <w:rPr>
          <w:rFonts w:ascii="仿宋" w:eastAsia="仿宋" w:hAnsi="仿宋" w:cs="Times New Roman" w:hint="eastAsia"/>
          <w:sz w:val="24"/>
        </w:rPr>
        <w:t>（川价发[2008]141号）文件规定取费标准的</w:t>
      </w:r>
      <w:r w:rsidRPr="00A609C0">
        <w:rPr>
          <w:rFonts w:ascii="仿宋" w:eastAsia="仿宋" w:hAnsi="仿宋" w:cs="Times New Roman" w:hint="eastAsia"/>
          <w:sz w:val="24"/>
          <w:u w:val="single"/>
        </w:rPr>
        <w:t xml:space="preserve">    </w:t>
      </w:r>
      <w:r w:rsidRPr="00A609C0">
        <w:rPr>
          <w:rFonts w:ascii="仿宋" w:eastAsia="仿宋" w:hAnsi="仿宋" w:cs="Times New Roman" w:hint="eastAsia"/>
          <w:sz w:val="24"/>
        </w:rPr>
        <w:t>%（下浮比例为</w:t>
      </w:r>
      <w:r w:rsidRPr="00A609C0">
        <w:rPr>
          <w:rFonts w:ascii="仿宋" w:eastAsia="仿宋" w:hAnsi="仿宋" w:cs="Times New Roman" w:hint="eastAsia"/>
          <w:sz w:val="24"/>
          <w:u w:val="single"/>
        </w:rPr>
        <w:t xml:space="preserve">     </w:t>
      </w:r>
      <w:r w:rsidRPr="00A609C0">
        <w:rPr>
          <w:rFonts w:ascii="仿宋" w:eastAsia="仿宋" w:hAnsi="仿宋" w:cs="Times New Roman" w:hint="eastAsia"/>
          <w:sz w:val="24"/>
        </w:rPr>
        <w:t>%）。竣工结算审核效益费为</w:t>
      </w:r>
      <w:r w:rsidRPr="00A609C0">
        <w:rPr>
          <w:rFonts w:ascii="仿宋" w:eastAsia="仿宋" w:hAnsi="仿宋" w:cs="Times New Roman" w:hint="eastAsia"/>
          <w:sz w:val="24"/>
          <w:u w:val="single"/>
        </w:rPr>
        <w:t xml:space="preserve">    </w:t>
      </w:r>
      <w:r w:rsidRPr="00A609C0">
        <w:rPr>
          <w:rFonts w:ascii="仿宋" w:eastAsia="仿宋" w:hAnsi="仿宋" w:cs="Times New Roman" w:hint="eastAsia"/>
          <w:sz w:val="24"/>
        </w:rPr>
        <w:t>%。</w:t>
      </w:r>
    </w:p>
    <w:p w14:paraId="6D98BCA6"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3.一旦我方成交，我方将严格履行采购合同规定的责任和义务。</w:t>
      </w:r>
    </w:p>
    <w:p w14:paraId="178A1BCD"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4.我方同意本磋商文件依据《四川省政府采购当事人诚信管理办法》（</w:t>
      </w:r>
      <w:proofErr w:type="gramStart"/>
      <w:r w:rsidRPr="00A609C0">
        <w:rPr>
          <w:rFonts w:ascii="仿宋" w:eastAsia="仿宋" w:hAnsi="仿宋" w:cs="Times New Roman" w:hint="eastAsia"/>
          <w:sz w:val="24"/>
        </w:rPr>
        <w:t>川财采</w:t>
      </w:r>
      <w:proofErr w:type="gramEnd"/>
      <w:r w:rsidRPr="00A609C0">
        <w:rPr>
          <w:rFonts w:ascii="仿宋" w:eastAsia="仿宋" w:hAnsi="仿宋" w:cs="Times New Roman" w:hint="eastAsia"/>
          <w:sz w:val="24"/>
        </w:rPr>
        <w:t>〔2015〕33号文件）对我方可能存在的失信行为进行惩戒。</w:t>
      </w:r>
    </w:p>
    <w:p w14:paraId="285945BD"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5.我方为本项目提交的响应文件正本1份，副本2份，</w:t>
      </w:r>
      <w:proofErr w:type="gramStart"/>
      <w:r w:rsidRPr="00A609C0">
        <w:rPr>
          <w:rFonts w:ascii="仿宋" w:eastAsia="仿宋" w:hAnsi="仿宋" w:cs="Times New Roman" w:hint="eastAsia"/>
          <w:sz w:val="24"/>
        </w:rPr>
        <w:t>用于磋商</w:t>
      </w:r>
      <w:proofErr w:type="gramEnd"/>
      <w:r w:rsidRPr="00A609C0">
        <w:rPr>
          <w:rFonts w:ascii="仿宋" w:eastAsia="仿宋" w:hAnsi="仿宋" w:cs="Times New Roman" w:hint="eastAsia"/>
          <w:sz w:val="24"/>
        </w:rPr>
        <w:t>报价。</w:t>
      </w:r>
    </w:p>
    <w:p w14:paraId="03D53B55"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6.我方愿意提供贵单位可能另外要求的，与磋商报价有关的文件资料，并保证我方已提供和将要提供的文件资料是真实、准确的。</w:t>
      </w:r>
    </w:p>
    <w:p w14:paraId="2651CCED"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7.本次磋商，我方递交的响应文件有效期为磋商文件规定起算之日起60天。</w:t>
      </w:r>
    </w:p>
    <w:p w14:paraId="2B2F578C" w14:textId="77777777" w:rsidR="00942BA3" w:rsidRPr="00A609C0" w:rsidRDefault="00942BA3" w:rsidP="00942BA3">
      <w:pPr>
        <w:ind w:firstLine="480"/>
        <w:jc w:val="left"/>
        <w:rPr>
          <w:rFonts w:ascii="仿宋" w:eastAsia="仿宋" w:hAnsi="仿宋" w:cs="Times New Roman"/>
          <w:sz w:val="24"/>
        </w:rPr>
      </w:pPr>
    </w:p>
    <w:p w14:paraId="523E5938" w14:textId="77777777" w:rsidR="00942BA3" w:rsidRPr="00A609C0" w:rsidRDefault="00942BA3" w:rsidP="00942BA3">
      <w:pPr>
        <w:ind w:firstLine="480"/>
        <w:jc w:val="left"/>
        <w:rPr>
          <w:rFonts w:ascii="仿宋" w:eastAsia="仿宋" w:hAnsi="仿宋" w:cs="Times New Roman"/>
          <w:sz w:val="24"/>
        </w:rPr>
      </w:pPr>
    </w:p>
    <w:p w14:paraId="3D6C6BC7" w14:textId="77777777" w:rsidR="00A36BF2" w:rsidRPr="00A609C0" w:rsidRDefault="00A36BF2" w:rsidP="00A36BF2">
      <w:pPr>
        <w:pStyle w:val="2"/>
        <w:rPr>
          <w:rFonts w:ascii="仿宋" w:eastAsia="仿宋" w:hAnsi="仿宋"/>
        </w:rPr>
      </w:pPr>
    </w:p>
    <w:p w14:paraId="3CF19E7F"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供应商名称：XXX（盖单位公章）</w:t>
      </w:r>
    </w:p>
    <w:p w14:paraId="1C5A5038"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法定代表人或授权代表（签字或盖章）：XXX</w:t>
      </w:r>
    </w:p>
    <w:p w14:paraId="4FC44544"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通讯地址：XXX</w:t>
      </w:r>
    </w:p>
    <w:p w14:paraId="37A22223"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邮政编码：XXX</w:t>
      </w:r>
    </w:p>
    <w:p w14:paraId="620469C9"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联系电话：XXX</w:t>
      </w:r>
    </w:p>
    <w:p w14:paraId="5E5B3263" w14:textId="77777777" w:rsidR="00942BA3" w:rsidRPr="00A609C0" w:rsidRDefault="00942BA3" w:rsidP="00942BA3">
      <w:pPr>
        <w:ind w:firstLine="480"/>
        <w:jc w:val="left"/>
        <w:rPr>
          <w:rFonts w:ascii="仿宋" w:eastAsia="仿宋" w:hAnsi="仿宋" w:cs="Times New Roman"/>
          <w:sz w:val="24"/>
        </w:rPr>
      </w:pPr>
      <w:proofErr w:type="gramStart"/>
      <w:r w:rsidRPr="00A609C0">
        <w:rPr>
          <w:rFonts w:ascii="仿宋" w:eastAsia="仿宋" w:hAnsi="仿宋" w:cs="Times New Roman" w:hint="eastAsia"/>
          <w:sz w:val="24"/>
        </w:rPr>
        <w:t>邮</w:t>
      </w:r>
      <w:proofErr w:type="gramEnd"/>
      <w:r w:rsidRPr="00A609C0">
        <w:rPr>
          <w:rFonts w:ascii="仿宋" w:eastAsia="仿宋" w:hAnsi="仿宋" w:cs="Times New Roman" w:hint="eastAsia"/>
          <w:sz w:val="24"/>
        </w:rPr>
        <w:t xml:space="preserve">    箱：XXX</w:t>
      </w:r>
    </w:p>
    <w:p w14:paraId="6BA8EF28" w14:textId="77777777" w:rsidR="00942BA3" w:rsidRPr="00A609C0" w:rsidRDefault="00942BA3" w:rsidP="00942BA3">
      <w:pPr>
        <w:ind w:firstLine="480"/>
        <w:jc w:val="left"/>
        <w:rPr>
          <w:rFonts w:ascii="仿宋" w:eastAsia="仿宋" w:hAnsi="仿宋" w:cs="Times New Roman"/>
          <w:sz w:val="24"/>
        </w:rPr>
      </w:pPr>
      <w:r w:rsidRPr="00A609C0">
        <w:rPr>
          <w:rFonts w:ascii="仿宋" w:eastAsia="仿宋" w:hAnsi="仿宋" w:cs="Times New Roman" w:hint="eastAsia"/>
          <w:sz w:val="24"/>
        </w:rPr>
        <w:t>日    期：XXX年XXX月XXX日</w:t>
      </w:r>
    </w:p>
    <w:p w14:paraId="13B2CA2A" w14:textId="77777777" w:rsidR="00942BA3" w:rsidRPr="00A609C0" w:rsidRDefault="00942BA3" w:rsidP="00942BA3">
      <w:pPr>
        <w:ind w:firstLine="480"/>
        <w:jc w:val="left"/>
        <w:rPr>
          <w:rFonts w:ascii="仿宋" w:eastAsia="仿宋" w:hAnsi="仿宋" w:cs="Times New Roman"/>
          <w:sz w:val="24"/>
        </w:rPr>
      </w:pPr>
    </w:p>
    <w:p w14:paraId="7672F4EE" w14:textId="77777777" w:rsidR="00942BA3" w:rsidRPr="00A609C0" w:rsidRDefault="00942BA3" w:rsidP="00942BA3">
      <w:pPr>
        <w:pStyle w:val="2"/>
        <w:rPr>
          <w:rFonts w:ascii="仿宋" w:eastAsia="仿宋" w:hAnsi="仿宋"/>
        </w:rPr>
      </w:pPr>
    </w:p>
    <w:p w14:paraId="1FAF1EEC" w14:textId="77777777" w:rsidR="00942BA3" w:rsidRPr="00A609C0" w:rsidRDefault="00942BA3" w:rsidP="00942BA3">
      <w:pPr>
        <w:rPr>
          <w:rFonts w:ascii="仿宋" w:eastAsia="仿宋" w:hAnsi="仿宋"/>
        </w:rPr>
      </w:pPr>
    </w:p>
    <w:p w14:paraId="29D542DE" w14:textId="77777777" w:rsidR="00942BA3" w:rsidRPr="00A609C0" w:rsidRDefault="00942BA3" w:rsidP="00942BA3">
      <w:pPr>
        <w:pStyle w:val="2"/>
        <w:rPr>
          <w:rFonts w:ascii="仿宋" w:eastAsia="仿宋" w:hAnsi="仿宋"/>
        </w:rPr>
      </w:pPr>
    </w:p>
    <w:p w14:paraId="5A62B1E2" w14:textId="77777777" w:rsidR="00942BA3" w:rsidRPr="00A609C0" w:rsidRDefault="00942BA3" w:rsidP="00942BA3">
      <w:pPr>
        <w:rPr>
          <w:rFonts w:ascii="仿宋" w:eastAsia="仿宋" w:hAnsi="仿宋"/>
        </w:rPr>
      </w:pPr>
    </w:p>
    <w:p w14:paraId="7D9709AB" w14:textId="511539D6" w:rsidR="00F57FEF" w:rsidRPr="00A609C0" w:rsidRDefault="00000000">
      <w:pPr>
        <w:spacing w:line="360" w:lineRule="auto"/>
        <w:jc w:val="left"/>
        <w:rPr>
          <w:rFonts w:ascii="仿宋" w:eastAsia="仿宋" w:hAnsi="仿宋" w:cs="Times New Roman"/>
          <w:sz w:val="24"/>
        </w:rPr>
      </w:pPr>
      <w:r w:rsidRPr="00A609C0">
        <w:rPr>
          <w:rFonts w:ascii="仿宋" w:eastAsia="仿宋" w:hAnsi="仿宋" w:cs="Times New Roman"/>
          <w:b/>
          <w:sz w:val="32"/>
        </w:rPr>
        <w:t>格式2-</w:t>
      </w:r>
      <w:r w:rsidR="00942BA3" w:rsidRPr="00A609C0">
        <w:rPr>
          <w:rFonts w:ascii="仿宋" w:eastAsia="仿宋" w:hAnsi="仿宋" w:cs="Times New Roman"/>
          <w:b/>
          <w:sz w:val="32"/>
        </w:rPr>
        <w:t>5</w:t>
      </w:r>
    </w:p>
    <w:p w14:paraId="265AD3CB" w14:textId="77777777" w:rsidR="00F57FEF" w:rsidRPr="00A609C0" w:rsidRDefault="00000000">
      <w:pPr>
        <w:jc w:val="center"/>
        <w:rPr>
          <w:rFonts w:ascii="仿宋" w:eastAsia="仿宋" w:hAnsi="仿宋" w:cs="Times New Roman"/>
          <w:b/>
          <w:sz w:val="32"/>
        </w:rPr>
      </w:pPr>
      <w:r w:rsidRPr="00A609C0">
        <w:rPr>
          <w:rFonts w:ascii="仿宋" w:eastAsia="仿宋" w:hAnsi="仿宋" w:cs="Times New Roman"/>
          <w:b/>
          <w:sz w:val="32"/>
        </w:rPr>
        <w:t xml:space="preserve">  供应商基本情况表</w:t>
      </w:r>
    </w:p>
    <w:p w14:paraId="057BD12A" w14:textId="77777777" w:rsidR="00F57FEF" w:rsidRPr="00A609C0" w:rsidRDefault="00F57FEF">
      <w:pPr>
        <w:jc w:val="center"/>
        <w:rPr>
          <w:rFonts w:ascii="仿宋" w:eastAsia="仿宋" w:hAnsi="仿宋" w:cs="Times New Roman"/>
          <w:b/>
          <w:sz w:val="32"/>
        </w:rPr>
      </w:pPr>
    </w:p>
    <w:tbl>
      <w:tblPr>
        <w:tblW w:w="8522" w:type="dxa"/>
        <w:jc w:val="center"/>
        <w:tblLayout w:type="fixed"/>
        <w:tblCellMar>
          <w:left w:w="10" w:type="dxa"/>
          <w:right w:w="10" w:type="dxa"/>
        </w:tblCellMar>
        <w:tblLook w:val="04A0" w:firstRow="1" w:lastRow="0" w:firstColumn="1" w:lastColumn="0" w:noHBand="0" w:noVBand="1"/>
      </w:tblPr>
      <w:tblGrid>
        <w:gridCol w:w="1327"/>
        <w:gridCol w:w="920"/>
        <w:gridCol w:w="579"/>
        <w:gridCol w:w="1005"/>
        <w:gridCol w:w="1055"/>
        <w:gridCol w:w="328"/>
        <w:gridCol w:w="372"/>
        <w:gridCol w:w="307"/>
        <w:gridCol w:w="694"/>
        <w:gridCol w:w="653"/>
        <w:gridCol w:w="277"/>
        <w:gridCol w:w="1005"/>
      </w:tblGrid>
      <w:tr w:rsidR="00F57FEF" w:rsidRPr="00A609C0" w14:paraId="12F56065"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13F77E" w14:textId="77777777" w:rsidR="00F57FEF" w:rsidRPr="00A609C0" w:rsidRDefault="00000000">
            <w:pPr>
              <w:jc w:val="center"/>
              <w:rPr>
                <w:rFonts w:ascii="仿宋" w:eastAsia="仿宋" w:hAnsi="仿宋" w:cs="Times New Roman"/>
              </w:rPr>
            </w:pPr>
            <w:r w:rsidRPr="00A609C0">
              <w:rPr>
                <w:rFonts w:ascii="仿宋" w:eastAsia="仿宋" w:hAnsi="仿宋" w:cs="Times New Roman"/>
              </w:rPr>
              <w:t>供应商名称</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0AA8AA" w14:textId="77777777" w:rsidR="00F57FEF" w:rsidRPr="00A609C0" w:rsidRDefault="00F57FEF">
            <w:pPr>
              <w:jc w:val="center"/>
              <w:rPr>
                <w:rFonts w:ascii="仿宋" w:eastAsia="仿宋" w:hAnsi="仿宋" w:cs="Times New Roman"/>
                <w:sz w:val="22"/>
              </w:rPr>
            </w:pPr>
          </w:p>
        </w:tc>
      </w:tr>
      <w:tr w:rsidR="00F57FEF" w:rsidRPr="00A609C0" w14:paraId="54F5AF08"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7FC60D" w14:textId="77777777" w:rsidR="00F57FEF" w:rsidRPr="00A609C0" w:rsidRDefault="00000000">
            <w:pPr>
              <w:jc w:val="center"/>
              <w:rPr>
                <w:rFonts w:ascii="仿宋" w:eastAsia="仿宋" w:hAnsi="仿宋" w:cs="Times New Roman"/>
              </w:rPr>
            </w:pPr>
            <w:r w:rsidRPr="00A609C0">
              <w:rPr>
                <w:rFonts w:ascii="仿宋" w:eastAsia="仿宋" w:hAnsi="仿宋" w:cs="Times New Roman"/>
              </w:rPr>
              <w:t>注册地址</w:t>
            </w:r>
          </w:p>
        </w:tc>
        <w:tc>
          <w:tcPr>
            <w:tcW w:w="425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DC5E0" w14:textId="77777777" w:rsidR="00F57FEF" w:rsidRPr="00A609C0" w:rsidRDefault="00F57FEF">
            <w:pPr>
              <w:jc w:val="center"/>
              <w:rPr>
                <w:rFonts w:ascii="仿宋" w:eastAsia="仿宋" w:hAnsi="仿宋"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FD0475" w14:textId="77777777" w:rsidR="00F57FEF" w:rsidRPr="00A609C0" w:rsidRDefault="00000000">
            <w:pPr>
              <w:jc w:val="center"/>
              <w:rPr>
                <w:rFonts w:ascii="仿宋" w:eastAsia="仿宋" w:hAnsi="仿宋" w:cs="Times New Roman"/>
              </w:rPr>
            </w:pPr>
            <w:r w:rsidRPr="00A609C0">
              <w:rPr>
                <w:rFonts w:ascii="仿宋" w:eastAsia="仿宋" w:hAnsi="仿宋" w:cs="Times New Roman"/>
              </w:rPr>
              <w:t>邮政编码</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A0CD6E" w14:textId="77777777" w:rsidR="00F57FEF" w:rsidRPr="00A609C0" w:rsidRDefault="00F57FEF">
            <w:pPr>
              <w:jc w:val="center"/>
              <w:rPr>
                <w:rFonts w:ascii="仿宋" w:eastAsia="仿宋" w:hAnsi="仿宋" w:cs="Times New Roman"/>
                <w:sz w:val="22"/>
              </w:rPr>
            </w:pPr>
          </w:p>
        </w:tc>
      </w:tr>
      <w:tr w:rsidR="00F57FEF" w:rsidRPr="00A609C0" w14:paraId="2549D8FB" w14:textId="77777777">
        <w:trPr>
          <w:jc w:val="center"/>
        </w:trPr>
        <w:tc>
          <w:tcPr>
            <w:tcW w:w="13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896FA" w14:textId="77777777" w:rsidR="00F57FEF" w:rsidRPr="00A609C0" w:rsidRDefault="00000000">
            <w:pPr>
              <w:jc w:val="center"/>
              <w:rPr>
                <w:rFonts w:ascii="仿宋" w:eastAsia="仿宋" w:hAnsi="仿宋" w:cs="Times New Roman"/>
              </w:rPr>
            </w:pPr>
            <w:r w:rsidRPr="00A609C0">
              <w:rPr>
                <w:rFonts w:ascii="仿宋" w:eastAsia="仿宋" w:hAnsi="仿宋" w:cs="Times New Roman"/>
              </w:rPr>
              <w:t>联系方式</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D4E331" w14:textId="77777777" w:rsidR="00F57FEF" w:rsidRPr="00A609C0" w:rsidRDefault="00000000">
            <w:pPr>
              <w:jc w:val="center"/>
              <w:rPr>
                <w:rFonts w:ascii="仿宋" w:eastAsia="仿宋" w:hAnsi="仿宋" w:cs="Times New Roman"/>
              </w:rPr>
            </w:pPr>
            <w:r w:rsidRPr="00A609C0">
              <w:rPr>
                <w:rFonts w:ascii="仿宋" w:eastAsia="仿宋" w:hAnsi="仿宋" w:cs="Times New Roman"/>
              </w:rPr>
              <w:t>联系人</w:t>
            </w:r>
          </w:p>
        </w:tc>
        <w:tc>
          <w:tcPr>
            <w:tcW w:w="33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1C97B5" w14:textId="77777777" w:rsidR="00F57FEF" w:rsidRPr="00A609C0" w:rsidRDefault="00F57FEF">
            <w:pPr>
              <w:jc w:val="center"/>
              <w:rPr>
                <w:rFonts w:ascii="仿宋" w:eastAsia="仿宋" w:hAnsi="仿宋"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F4CA7A" w14:textId="77777777" w:rsidR="00F57FEF" w:rsidRPr="00A609C0" w:rsidRDefault="00000000">
            <w:pPr>
              <w:jc w:val="center"/>
              <w:rPr>
                <w:rFonts w:ascii="仿宋" w:eastAsia="仿宋" w:hAnsi="仿宋" w:cs="Times New Roman"/>
              </w:rPr>
            </w:pPr>
            <w:r w:rsidRPr="00A609C0">
              <w:rPr>
                <w:rFonts w:ascii="仿宋" w:eastAsia="仿宋" w:hAnsi="仿宋" w:cs="Times New Roman"/>
              </w:rPr>
              <w:t>联系电话</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88E5A" w14:textId="77777777" w:rsidR="00F57FEF" w:rsidRPr="00A609C0" w:rsidRDefault="00F57FEF">
            <w:pPr>
              <w:jc w:val="center"/>
              <w:rPr>
                <w:rFonts w:ascii="仿宋" w:eastAsia="仿宋" w:hAnsi="仿宋" w:cs="Times New Roman"/>
                <w:sz w:val="22"/>
              </w:rPr>
            </w:pPr>
          </w:p>
        </w:tc>
      </w:tr>
      <w:tr w:rsidR="00F57FEF" w:rsidRPr="00A609C0" w14:paraId="733F894F" w14:textId="77777777">
        <w:trPr>
          <w:jc w:val="center"/>
        </w:trPr>
        <w:tc>
          <w:tcPr>
            <w:tcW w:w="13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15D733" w14:textId="77777777" w:rsidR="00F57FEF" w:rsidRPr="00A609C0" w:rsidRDefault="00F57FEF">
            <w:pPr>
              <w:spacing w:after="200" w:line="276" w:lineRule="auto"/>
              <w:jc w:val="left"/>
              <w:rPr>
                <w:rFonts w:ascii="仿宋" w:eastAsia="仿宋" w:hAnsi="仿宋" w:cs="Times New Roman"/>
                <w:sz w:val="22"/>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D73FA" w14:textId="77777777" w:rsidR="00F57FEF" w:rsidRPr="00A609C0" w:rsidRDefault="00000000">
            <w:pPr>
              <w:jc w:val="center"/>
              <w:rPr>
                <w:rFonts w:ascii="仿宋" w:eastAsia="仿宋" w:hAnsi="仿宋" w:cs="Times New Roman"/>
              </w:rPr>
            </w:pPr>
            <w:r w:rsidRPr="00A609C0">
              <w:rPr>
                <w:rFonts w:ascii="仿宋" w:eastAsia="仿宋" w:hAnsi="仿宋" w:cs="Times New Roman"/>
              </w:rPr>
              <w:t>传真</w:t>
            </w:r>
          </w:p>
        </w:tc>
        <w:tc>
          <w:tcPr>
            <w:tcW w:w="3339"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871D5A" w14:textId="77777777" w:rsidR="00F57FEF" w:rsidRPr="00A609C0" w:rsidRDefault="00F57FEF">
            <w:pPr>
              <w:jc w:val="center"/>
              <w:rPr>
                <w:rFonts w:ascii="仿宋" w:eastAsia="仿宋" w:hAnsi="仿宋" w:cs="Times New Roman"/>
                <w:sz w:val="22"/>
              </w:rPr>
            </w:pP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7DF63D" w14:textId="77777777" w:rsidR="00F57FEF" w:rsidRPr="00A609C0" w:rsidRDefault="00000000">
            <w:pPr>
              <w:jc w:val="center"/>
              <w:rPr>
                <w:rFonts w:ascii="仿宋" w:eastAsia="仿宋" w:hAnsi="仿宋" w:cs="Times New Roman"/>
              </w:rPr>
            </w:pPr>
            <w:r w:rsidRPr="00A609C0">
              <w:rPr>
                <w:rFonts w:ascii="仿宋" w:eastAsia="仿宋" w:hAnsi="仿宋" w:cs="Times New Roman"/>
              </w:rPr>
              <w:t>网址</w:t>
            </w:r>
          </w:p>
        </w:tc>
        <w:tc>
          <w:tcPr>
            <w:tcW w:w="12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C5541" w14:textId="77777777" w:rsidR="00F57FEF" w:rsidRPr="00A609C0" w:rsidRDefault="00F57FEF">
            <w:pPr>
              <w:jc w:val="center"/>
              <w:rPr>
                <w:rFonts w:ascii="仿宋" w:eastAsia="仿宋" w:hAnsi="仿宋" w:cs="Times New Roman"/>
                <w:sz w:val="22"/>
              </w:rPr>
            </w:pPr>
          </w:p>
        </w:tc>
      </w:tr>
      <w:tr w:rsidR="00F57FEF" w:rsidRPr="00A609C0" w14:paraId="4A36935C"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838EB6" w14:textId="77777777" w:rsidR="00F57FEF" w:rsidRPr="00A609C0" w:rsidRDefault="00000000">
            <w:pPr>
              <w:jc w:val="center"/>
              <w:rPr>
                <w:rFonts w:ascii="仿宋" w:eastAsia="仿宋" w:hAnsi="仿宋" w:cs="Times New Roman"/>
              </w:rPr>
            </w:pPr>
            <w:r w:rsidRPr="00A609C0">
              <w:rPr>
                <w:rFonts w:ascii="仿宋" w:eastAsia="仿宋" w:hAnsi="仿宋" w:cs="Times New Roman"/>
              </w:rPr>
              <w:t>组织结构</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6D56D" w14:textId="77777777" w:rsidR="00F57FEF" w:rsidRPr="00A609C0" w:rsidRDefault="00F57FEF">
            <w:pPr>
              <w:jc w:val="center"/>
              <w:rPr>
                <w:rFonts w:ascii="仿宋" w:eastAsia="仿宋" w:hAnsi="仿宋" w:cs="Times New Roman"/>
                <w:sz w:val="22"/>
              </w:rPr>
            </w:pPr>
          </w:p>
        </w:tc>
      </w:tr>
      <w:tr w:rsidR="00F57FEF" w:rsidRPr="00A609C0" w14:paraId="0F9786DF"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C00551" w14:textId="77777777" w:rsidR="00F57FEF" w:rsidRPr="00A609C0" w:rsidRDefault="00000000">
            <w:pPr>
              <w:jc w:val="center"/>
              <w:rPr>
                <w:rFonts w:ascii="仿宋" w:eastAsia="仿宋" w:hAnsi="仿宋" w:cs="Times New Roman"/>
              </w:rPr>
            </w:pPr>
            <w:r w:rsidRPr="00A609C0">
              <w:rPr>
                <w:rFonts w:ascii="仿宋" w:eastAsia="仿宋" w:hAnsi="仿宋" w:cs="Times New Roman"/>
              </w:rPr>
              <w:t>法定代表人/单位负责人</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98C68D" w14:textId="77777777" w:rsidR="00F57FEF" w:rsidRPr="00A609C0" w:rsidRDefault="00000000">
            <w:pPr>
              <w:jc w:val="center"/>
              <w:rPr>
                <w:rFonts w:ascii="仿宋" w:eastAsia="仿宋" w:hAnsi="仿宋" w:cs="Times New Roman"/>
              </w:rPr>
            </w:pPr>
            <w:r w:rsidRPr="00A609C0">
              <w:rPr>
                <w:rFonts w:ascii="仿宋" w:eastAsia="仿宋" w:hAnsi="仿宋" w:cs="Times New Roman"/>
              </w:rPr>
              <w:t>姓名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05C5B2" w14:textId="77777777" w:rsidR="00F57FEF" w:rsidRPr="00A609C0" w:rsidRDefault="00F57FEF">
            <w:pPr>
              <w:jc w:val="center"/>
              <w:rPr>
                <w:rFonts w:ascii="仿宋" w:eastAsia="仿宋" w:hAnsi="仿宋" w:cs="Times New Roman"/>
                <w:sz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7E1986" w14:textId="77777777" w:rsidR="00F57FEF" w:rsidRPr="00A609C0" w:rsidRDefault="00000000">
            <w:pPr>
              <w:jc w:val="center"/>
              <w:rPr>
                <w:rFonts w:ascii="仿宋" w:eastAsia="仿宋" w:hAnsi="仿宋" w:cs="Times New Roman"/>
              </w:rPr>
            </w:pPr>
            <w:r w:rsidRPr="00A609C0">
              <w:rPr>
                <w:rFonts w:ascii="仿宋" w:eastAsia="仿宋" w:hAnsi="仿宋" w:cs="Times New Roman"/>
              </w:rPr>
              <w:t>技术职称</w:t>
            </w: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A61E0B" w14:textId="77777777" w:rsidR="00F57FEF" w:rsidRPr="00A609C0" w:rsidRDefault="00F57FEF">
            <w:pPr>
              <w:jc w:val="center"/>
              <w:rPr>
                <w:rFonts w:ascii="仿宋" w:eastAsia="仿宋" w:hAnsi="仿宋" w:cs="Times New Roman"/>
                <w:sz w:val="22"/>
              </w:rPr>
            </w:pP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DB6948" w14:textId="77777777" w:rsidR="00F57FEF" w:rsidRPr="00A609C0" w:rsidRDefault="00000000">
            <w:pPr>
              <w:jc w:val="center"/>
              <w:rPr>
                <w:rFonts w:ascii="仿宋" w:eastAsia="仿宋" w:hAnsi="仿宋" w:cs="Times New Roman"/>
              </w:rPr>
            </w:pPr>
            <w:r w:rsidRPr="00A609C0">
              <w:rPr>
                <w:rFonts w:ascii="仿宋" w:eastAsia="仿宋" w:hAnsi="仿宋" w:cs="Times New Roman"/>
              </w:rPr>
              <w:t>联系电话</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62CE77" w14:textId="77777777" w:rsidR="00F57FEF" w:rsidRPr="00A609C0" w:rsidRDefault="00F57FEF">
            <w:pPr>
              <w:jc w:val="center"/>
              <w:rPr>
                <w:rFonts w:ascii="仿宋" w:eastAsia="仿宋" w:hAnsi="仿宋" w:cs="Times New Roman"/>
                <w:sz w:val="22"/>
              </w:rPr>
            </w:pPr>
          </w:p>
        </w:tc>
      </w:tr>
      <w:tr w:rsidR="00F57FEF" w:rsidRPr="00A609C0" w14:paraId="4E942FE4"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1DD21B" w14:textId="77777777" w:rsidR="00F57FEF" w:rsidRPr="00A609C0" w:rsidRDefault="00000000">
            <w:pPr>
              <w:jc w:val="center"/>
              <w:rPr>
                <w:rFonts w:ascii="仿宋" w:eastAsia="仿宋" w:hAnsi="仿宋" w:cs="Times New Roman"/>
              </w:rPr>
            </w:pPr>
            <w:r w:rsidRPr="00A609C0">
              <w:rPr>
                <w:rFonts w:ascii="仿宋" w:eastAsia="仿宋" w:hAnsi="仿宋" w:cs="Times New Roman"/>
              </w:rPr>
              <w:t>技术负责人</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123F61" w14:textId="77777777" w:rsidR="00F57FEF" w:rsidRPr="00A609C0" w:rsidRDefault="00000000">
            <w:pPr>
              <w:jc w:val="center"/>
              <w:rPr>
                <w:rFonts w:ascii="仿宋" w:eastAsia="仿宋" w:hAnsi="仿宋" w:cs="Times New Roman"/>
              </w:rPr>
            </w:pPr>
            <w:r w:rsidRPr="00A609C0">
              <w:rPr>
                <w:rFonts w:ascii="仿宋" w:eastAsia="仿宋" w:hAnsi="仿宋" w:cs="Times New Roman"/>
              </w:rPr>
              <w:t>姓名</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1669D1" w14:textId="77777777" w:rsidR="00F57FEF" w:rsidRPr="00A609C0" w:rsidRDefault="00F57FEF">
            <w:pPr>
              <w:jc w:val="center"/>
              <w:rPr>
                <w:rFonts w:ascii="仿宋" w:eastAsia="仿宋" w:hAnsi="仿宋" w:cs="Times New Roman"/>
                <w:sz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E66140" w14:textId="77777777" w:rsidR="00F57FEF" w:rsidRPr="00A609C0" w:rsidRDefault="00000000">
            <w:pPr>
              <w:jc w:val="center"/>
              <w:rPr>
                <w:rFonts w:ascii="仿宋" w:eastAsia="仿宋" w:hAnsi="仿宋" w:cs="Times New Roman"/>
              </w:rPr>
            </w:pPr>
            <w:r w:rsidRPr="00A609C0">
              <w:rPr>
                <w:rFonts w:ascii="仿宋" w:eastAsia="仿宋" w:hAnsi="仿宋" w:cs="Times New Roman"/>
              </w:rPr>
              <w:t>技术职称</w:t>
            </w:r>
          </w:p>
        </w:tc>
        <w:tc>
          <w:tcPr>
            <w:tcW w:w="100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2DA46C" w14:textId="77777777" w:rsidR="00F57FEF" w:rsidRPr="00A609C0" w:rsidRDefault="00F57FEF">
            <w:pPr>
              <w:jc w:val="center"/>
              <w:rPr>
                <w:rFonts w:ascii="仿宋" w:eastAsia="仿宋" w:hAnsi="仿宋" w:cs="Times New Roman"/>
                <w:sz w:val="22"/>
              </w:rPr>
            </w:pPr>
          </w:p>
        </w:tc>
        <w:tc>
          <w:tcPr>
            <w:tcW w:w="162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09AAB6" w14:textId="77777777" w:rsidR="00F57FEF" w:rsidRPr="00A609C0" w:rsidRDefault="00000000">
            <w:pPr>
              <w:jc w:val="center"/>
              <w:rPr>
                <w:rFonts w:ascii="仿宋" w:eastAsia="仿宋" w:hAnsi="仿宋" w:cs="Times New Roman"/>
              </w:rPr>
            </w:pPr>
            <w:r w:rsidRPr="00A609C0">
              <w:rPr>
                <w:rFonts w:ascii="仿宋" w:eastAsia="仿宋" w:hAnsi="仿宋" w:cs="Times New Roman"/>
              </w:rPr>
              <w:t>联系电话</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6DC09" w14:textId="77777777" w:rsidR="00F57FEF" w:rsidRPr="00A609C0" w:rsidRDefault="00F57FEF">
            <w:pPr>
              <w:jc w:val="center"/>
              <w:rPr>
                <w:rFonts w:ascii="仿宋" w:eastAsia="仿宋" w:hAnsi="仿宋" w:cs="Times New Roman"/>
                <w:sz w:val="22"/>
              </w:rPr>
            </w:pPr>
          </w:p>
        </w:tc>
      </w:tr>
      <w:tr w:rsidR="00F57FEF" w:rsidRPr="00A609C0" w14:paraId="3E026B36"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E29E0" w14:textId="77777777" w:rsidR="00F57FEF" w:rsidRPr="00A609C0" w:rsidRDefault="00000000">
            <w:pPr>
              <w:jc w:val="center"/>
              <w:rPr>
                <w:rFonts w:ascii="仿宋" w:eastAsia="仿宋" w:hAnsi="仿宋" w:cs="Times New Roman"/>
              </w:rPr>
            </w:pPr>
            <w:r w:rsidRPr="00A609C0">
              <w:rPr>
                <w:rFonts w:ascii="仿宋" w:eastAsia="仿宋" w:hAnsi="仿宋" w:cs="Times New Roman"/>
              </w:rPr>
              <w:t>成立时间</w:t>
            </w:r>
          </w:p>
        </w:tc>
        <w:tc>
          <w:tcPr>
            <w:tcW w:w="25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94D5E" w14:textId="77777777" w:rsidR="00F57FEF" w:rsidRPr="00A609C0" w:rsidRDefault="00F57FEF">
            <w:pPr>
              <w:jc w:val="center"/>
              <w:rPr>
                <w:rFonts w:ascii="仿宋" w:eastAsia="仿宋" w:hAnsi="仿宋" w:cs="Times New Roman"/>
                <w:sz w:val="22"/>
              </w:rPr>
            </w:pPr>
          </w:p>
        </w:tc>
        <w:tc>
          <w:tcPr>
            <w:tcW w:w="469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39E490" w14:textId="77777777" w:rsidR="00F57FEF" w:rsidRPr="00A609C0" w:rsidRDefault="00000000">
            <w:pPr>
              <w:jc w:val="center"/>
              <w:rPr>
                <w:rFonts w:ascii="仿宋" w:eastAsia="仿宋" w:hAnsi="仿宋" w:cs="Times New Roman"/>
              </w:rPr>
            </w:pPr>
            <w:r w:rsidRPr="00A609C0">
              <w:rPr>
                <w:rFonts w:ascii="仿宋" w:eastAsia="仿宋" w:hAnsi="仿宋" w:cs="Times New Roman"/>
              </w:rPr>
              <w:t>员工总人数：</w:t>
            </w:r>
          </w:p>
        </w:tc>
      </w:tr>
      <w:tr w:rsidR="00F57FEF" w:rsidRPr="00A609C0" w14:paraId="49786602"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7DD0A" w14:textId="77777777" w:rsidR="00F57FEF" w:rsidRPr="00A609C0" w:rsidRDefault="00000000">
            <w:pPr>
              <w:jc w:val="center"/>
              <w:rPr>
                <w:rFonts w:ascii="仿宋" w:eastAsia="仿宋" w:hAnsi="仿宋" w:cs="Times New Roman"/>
              </w:rPr>
            </w:pPr>
            <w:r w:rsidRPr="00A609C0">
              <w:rPr>
                <w:rFonts w:ascii="仿宋" w:eastAsia="仿宋" w:hAnsi="仿宋" w:cs="Times New Roman"/>
              </w:rPr>
              <w:t>企业资质等级</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47D473" w14:textId="77777777" w:rsidR="00F57FEF" w:rsidRPr="00A609C0" w:rsidRDefault="00F57FEF">
            <w:pPr>
              <w:jc w:val="center"/>
              <w:rPr>
                <w:rFonts w:ascii="仿宋" w:eastAsia="仿宋" w:hAnsi="仿宋" w:cs="Times New Roman"/>
                <w:sz w:val="22"/>
              </w:rPr>
            </w:pPr>
          </w:p>
        </w:tc>
        <w:tc>
          <w:tcPr>
            <w:tcW w:w="13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AE1785" w14:textId="77777777" w:rsidR="00F57FEF" w:rsidRPr="00A609C0" w:rsidRDefault="00000000">
            <w:pPr>
              <w:jc w:val="center"/>
              <w:rPr>
                <w:rFonts w:ascii="仿宋" w:eastAsia="仿宋" w:hAnsi="仿宋" w:cs="Times New Roman"/>
              </w:rPr>
            </w:pPr>
            <w:r w:rsidRPr="00A609C0">
              <w:rPr>
                <w:rFonts w:ascii="仿宋" w:eastAsia="仿宋" w:hAnsi="仿宋" w:cs="Times New Roman"/>
              </w:rPr>
              <w:t>其中</w:t>
            </w: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C917B1" w14:textId="77777777" w:rsidR="00F57FEF" w:rsidRPr="00A609C0" w:rsidRDefault="00000000">
            <w:pPr>
              <w:jc w:val="center"/>
              <w:rPr>
                <w:rFonts w:ascii="仿宋" w:eastAsia="仿宋" w:hAnsi="仿宋" w:cs="Times New Roman"/>
              </w:rPr>
            </w:pPr>
            <w:r w:rsidRPr="00A609C0">
              <w:rPr>
                <w:rFonts w:ascii="仿宋" w:eastAsia="仿宋" w:hAnsi="仿宋" w:cs="Times New Roman"/>
              </w:rPr>
              <w:t>项目经理</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EBAFE" w14:textId="77777777" w:rsidR="00F57FEF" w:rsidRPr="00A609C0" w:rsidRDefault="00F57FEF">
            <w:pPr>
              <w:jc w:val="center"/>
              <w:rPr>
                <w:rFonts w:ascii="仿宋" w:eastAsia="仿宋" w:hAnsi="仿宋" w:cs="Times New Roman"/>
                <w:sz w:val="22"/>
              </w:rPr>
            </w:pPr>
          </w:p>
        </w:tc>
      </w:tr>
      <w:tr w:rsidR="00F57FEF" w:rsidRPr="00A609C0" w14:paraId="7F964982"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EE3C5C" w14:textId="77777777" w:rsidR="00F57FEF" w:rsidRPr="00A609C0" w:rsidRDefault="00000000">
            <w:pPr>
              <w:jc w:val="center"/>
              <w:rPr>
                <w:rFonts w:ascii="仿宋" w:eastAsia="仿宋" w:hAnsi="仿宋" w:cs="Times New Roman"/>
              </w:rPr>
            </w:pPr>
            <w:r w:rsidRPr="00A609C0">
              <w:rPr>
                <w:rFonts w:ascii="仿宋" w:eastAsia="仿宋" w:hAnsi="仿宋" w:cs="Times New Roman"/>
              </w:rPr>
              <w:t>营业执照号</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E62E7" w14:textId="77777777" w:rsidR="00F57FEF" w:rsidRPr="00A609C0" w:rsidRDefault="00F57FEF">
            <w:pPr>
              <w:jc w:val="center"/>
              <w:rPr>
                <w:rFonts w:ascii="仿宋" w:eastAsia="仿宋" w:hAnsi="仿宋"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74E45A" w14:textId="77777777" w:rsidR="00F57FEF" w:rsidRPr="00A609C0" w:rsidRDefault="00F57FEF">
            <w:pPr>
              <w:spacing w:after="200" w:line="276" w:lineRule="auto"/>
              <w:jc w:val="left"/>
              <w:rPr>
                <w:rFonts w:ascii="仿宋" w:eastAsia="仿宋" w:hAnsi="仿宋"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691F85" w14:textId="77777777" w:rsidR="00F57FEF" w:rsidRPr="00A609C0" w:rsidRDefault="00000000">
            <w:pPr>
              <w:jc w:val="center"/>
              <w:rPr>
                <w:rFonts w:ascii="仿宋" w:eastAsia="仿宋" w:hAnsi="仿宋" w:cs="Times New Roman"/>
              </w:rPr>
            </w:pPr>
            <w:r w:rsidRPr="00A609C0">
              <w:rPr>
                <w:rFonts w:ascii="仿宋" w:eastAsia="仿宋" w:hAnsi="仿宋" w:cs="Times New Roman"/>
              </w:rPr>
              <w:t>高级职称人员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EB0E74" w14:textId="77777777" w:rsidR="00F57FEF" w:rsidRPr="00A609C0" w:rsidRDefault="00F57FEF">
            <w:pPr>
              <w:jc w:val="center"/>
              <w:rPr>
                <w:rFonts w:ascii="仿宋" w:eastAsia="仿宋" w:hAnsi="仿宋" w:cs="Times New Roman"/>
                <w:sz w:val="22"/>
              </w:rPr>
            </w:pPr>
          </w:p>
        </w:tc>
      </w:tr>
      <w:tr w:rsidR="00F57FEF" w:rsidRPr="00A609C0" w14:paraId="11FBFFAD"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8F0A78" w14:textId="77777777" w:rsidR="00F57FEF" w:rsidRPr="00A609C0" w:rsidRDefault="00000000">
            <w:pPr>
              <w:jc w:val="center"/>
              <w:rPr>
                <w:rFonts w:ascii="仿宋" w:eastAsia="仿宋" w:hAnsi="仿宋" w:cs="Times New Roman"/>
              </w:rPr>
            </w:pPr>
            <w:r w:rsidRPr="00A609C0">
              <w:rPr>
                <w:rFonts w:ascii="仿宋" w:eastAsia="仿宋" w:hAnsi="仿宋" w:cs="Times New Roman"/>
              </w:rPr>
              <w:t>注册资金</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17C60" w14:textId="77777777" w:rsidR="00F57FEF" w:rsidRPr="00A609C0" w:rsidRDefault="00F57FEF">
            <w:pPr>
              <w:jc w:val="center"/>
              <w:rPr>
                <w:rFonts w:ascii="仿宋" w:eastAsia="仿宋" w:hAnsi="仿宋"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D6676" w14:textId="77777777" w:rsidR="00F57FEF" w:rsidRPr="00A609C0" w:rsidRDefault="00F57FEF">
            <w:pPr>
              <w:spacing w:after="200" w:line="276" w:lineRule="auto"/>
              <w:jc w:val="left"/>
              <w:rPr>
                <w:rFonts w:ascii="仿宋" w:eastAsia="仿宋" w:hAnsi="仿宋"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3092D0" w14:textId="77777777" w:rsidR="00F57FEF" w:rsidRPr="00A609C0" w:rsidRDefault="00000000">
            <w:pPr>
              <w:jc w:val="center"/>
              <w:rPr>
                <w:rFonts w:ascii="仿宋" w:eastAsia="仿宋" w:hAnsi="仿宋" w:cs="Times New Roman"/>
              </w:rPr>
            </w:pPr>
            <w:r w:rsidRPr="00A609C0">
              <w:rPr>
                <w:rFonts w:ascii="仿宋" w:eastAsia="仿宋" w:hAnsi="仿宋" w:cs="Times New Roman"/>
              </w:rPr>
              <w:t>中级职称人员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7CF626" w14:textId="77777777" w:rsidR="00F57FEF" w:rsidRPr="00A609C0" w:rsidRDefault="00F57FEF">
            <w:pPr>
              <w:jc w:val="center"/>
              <w:rPr>
                <w:rFonts w:ascii="仿宋" w:eastAsia="仿宋" w:hAnsi="仿宋" w:cs="Times New Roman"/>
                <w:sz w:val="22"/>
              </w:rPr>
            </w:pPr>
          </w:p>
        </w:tc>
      </w:tr>
      <w:tr w:rsidR="00F57FEF" w:rsidRPr="00A609C0" w14:paraId="53D096C5"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8C4A98" w14:textId="77777777" w:rsidR="00F57FEF" w:rsidRPr="00A609C0" w:rsidRDefault="00000000">
            <w:pPr>
              <w:jc w:val="center"/>
              <w:rPr>
                <w:rFonts w:ascii="仿宋" w:eastAsia="仿宋" w:hAnsi="仿宋" w:cs="Times New Roman"/>
              </w:rPr>
            </w:pPr>
            <w:r w:rsidRPr="00A609C0">
              <w:rPr>
                <w:rFonts w:ascii="仿宋" w:eastAsia="仿宋" w:hAnsi="仿宋" w:cs="Times New Roman"/>
              </w:rPr>
              <w:t>开户银行</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166C48" w14:textId="77777777" w:rsidR="00F57FEF" w:rsidRPr="00A609C0" w:rsidRDefault="00F57FEF">
            <w:pPr>
              <w:jc w:val="center"/>
              <w:rPr>
                <w:rFonts w:ascii="仿宋" w:eastAsia="仿宋" w:hAnsi="仿宋"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44CF70" w14:textId="77777777" w:rsidR="00F57FEF" w:rsidRPr="00A609C0" w:rsidRDefault="00F57FEF">
            <w:pPr>
              <w:spacing w:after="200" w:line="276" w:lineRule="auto"/>
              <w:jc w:val="left"/>
              <w:rPr>
                <w:rFonts w:ascii="仿宋" w:eastAsia="仿宋" w:hAnsi="仿宋"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D6C7E4" w14:textId="77777777" w:rsidR="00F57FEF" w:rsidRPr="00A609C0" w:rsidRDefault="00000000">
            <w:pPr>
              <w:jc w:val="center"/>
              <w:rPr>
                <w:rFonts w:ascii="仿宋" w:eastAsia="仿宋" w:hAnsi="仿宋" w:cs="Times New Roman"/>
              </w:rPr>
            </w:pPr>
            <w:r w:rsidRPr="00A609C0">
              <w:rPr>
                <w:rFonts w:ascii="仿宋" w:eastAsia="仿宋" w:hAnsi="仿宋" w:cs="Times New Roman"/>
              </w:rPr>
              <w:t>初级职称人员</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BF4540" w14:textId="77777777" w:rsidR="00F57FEF" w:rsidRPr="00A609C0" w:rsidRDefault="00F57FEF">
            <w:pPr>
              <w:jc w:val="center"/>
              <w:rPr>
                <w:rFonts w:ascii="仿宋" w:eastAsia="仿宋" w:hAnsi="仿宋" w:cs="Times New Roman"/>
                <w:sz w:val="22"/>
              </w:rPr>
            </w:pPr>
          </w:p>
        </w:tc>
      </w:tr>
      <w:tr w:rsidR="00F57FEF" w:rsidRPr="00A609C0" w14:paraId="6134971F"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4DA56" w14:textId="77777777" w:rsidR="00F57FEF" w:rsidRPr="00A609C0" w:rsidRDefault="00000000">
            <w:pPr>
              <w:jc w:val="center"/>
              <w:rPr>
                <w:rFonts w:ascii="仿宋" w:eastAsia="仿宋" w:hAnsi="仿宋" w:cs="Times New Roman"/>
              </w:rPr>
            </w:pPr>
            <w:r w:rsidRPr="00A609C0">
              <w:rPr>
                <w:rFonts w:ascii="仿宋" w:eastAsia="仿宋" w:hAnsi="仿宋" w:cs="Times New Roman"/>
              </w:rPr>
              <w:t>账号</w:t>
            </w:r>
          </w:p>
        </w:tc>
        <w:tc>
          <w:tcPr>
            <w:tcW w:w="2504"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A8D5C1" w14:textId="77777777" w:rsidR="00F57FEF" w:rsidRPr="00A609C0" w:rsidRDefault="00F57FEF">
            <w:pPr>
              <w:jc w:val="center"/>
              <w:rPr>
                <w:rFonts w:ascii="仿宋" w:eastAsia="仿宋" w:hAnsi="仿宋" w:cs="Times New Roman"/>
                <w:sz w:val="22"/>
              </w:rPr>
            </w:pPr>
          </w:p>
        </w:tc>
        <w:tc>
          <w:tcPr>
            <w:tcW w:w="138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1D3603" w14:textId="77777777" w:rsidR="00F57FEF" w:rsidRPr="00A609C0" w:rsidRDefault="00F57FEF">
            <w:pPr>
              <w:spacing w:after="200" w:line="276" w:lineRule="auto"/>
              <w:jc w:val="left"/>
              <w:rPr>
                <w:rFonts w:ascii="仿宋" w:eastAsia="仿宋" w:hAnsi="仿宋" w:cs="Times New Roman"/>
                <w:sz w:val="22"/>
              </w:rPr>
            </w:pPr>
          </w:p>
        </w:tc>
        <w:tc>
          <w:tcPr>
            <w:tcW w:w="13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ADF652" w14:textId="77777777" w:rsidR="00F57FEF" w:rsidRPr="00A609C0" w:rsidRDefault="00000000">
            <w:pPr>
              <w:jc w:val="center"/>
              <w:rPr>
                <w:rFonts w:ascii="仿宋" w:eastAsia="仿宋" w:hAnsi="仿宋" w:cs="Times New Roman"/>
              </w:rPr>
            </w:pPr>
            <w:r w:rsidRPr="00A609C0">
              <w:rPr>
                <w:rFonts w:ascii="仿宋" w:eastAsia="仿宋" w:hAnsi="仿宋" w:cs="Times New Roman"/>
              </w:rPr>
              <w:t>技工</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CF6A79" w14:textId="77777777" w:rsidR="00F57FEF" w:rsidRPr="00A609C0" w:rsidRDefault="00F57FEF">
            <w:pPr>
              <w:jc w:val="center"/>
              <w:rPr>
                <w:rFonts w:ascii="仿宋" w:eastAsia="仿宋" w:hAnsi="仿宋" w:cs="Times New Roman"/>
                <w:sz w:val="22"/>
              </w:rPr>
            </w:pPr>
          </w:p>
        </w:tc>
      </w:tr>
      <w:tr w:rsidR="00F57FEF" w:rsidRPr="00A609C0" w14:paraId="5860F51E"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966112" w14:textId="77777777" w:rsidR="00F57FEF" w:rsidRPr="00A609C0" w:rsidRDefault="00000000">
            <w:pPr>
              <w:jc w:val="center"/>
              <w:rPr>
                <w:rFonts w:ascii="仿宋" w:eastAsia="仿宋" w:hAnsi="仿宋" w:cs="Times New Roman"/>
              </w:rPr>
            </w:pPr>
            <w:r w:rsidRPr="00A609C0">
              <w:rPr>
                <w:rFonts w:ascii="仿宋" w:eastAsia="仿宋" w:hAnsi="仿宋" w:cs="Times New Roman"/>
              </w:rPr>
              <w:t>经营范围</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16BD17" w14:textId="77777777" w:rsidR="00F57FEF" w:rsidRPr="00A609C0" w:rsidRDefault="00F57FEF">
            <w:pPr>
              <w:jc w:val="center"/>
              <w:rPr>
                <w:rFonts w:ascii="仿宋" w:eastAsia="仿宋" w:hAnsi="仿宋" w:cs="Times New Roman"/>
                <w:sz w:val="22"/>
              </w:rPr>
            </w:pPr>
          </w:p>
        </w:tc>
      </w:tr>
      <w:tr w:rsidR="00F57FEF" w:rsidRPr="00A609C0" w14:paraId="3C8AC560" w14:textId="77777777">
        <w:trPr>
          <w:jc w:val="center"/>
        </w:trPr>
        <w:tc>
          <w:tcPr>
            <w:tcW w:w="13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870F8" w14:textId="77777777" w:rsidR="00F57FEF" w:rsidRPr="00A609C0" w:rsidRDefault="00000000">
            <w:pPr>
              <w:jc w:val="center"/>
              <w:rPr>
                <w:rFonts w:ascii="仿宋" w:eastAsia="仿宋" w:hAnsi="仿宋" w:cs="Times New Roman"/>
              </w:rPr>
            </w:pPr>
            <w:r w:rsidRPr="00A609C0">
              <w:rPr>
                <w:rFonts w:ascii="仿宋" w:eastAsia="仿宋" w:hAnsi="仿宋" w:cs="Times New Roman"/>
              </w:rPr>
              <w:t>备注</w:t>
            </w:r>
          </w:p>
        </w:tc>
        <w:tc>
          <w:tcPr>
            <w:tcW w:w="719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02913E" w14:textId="77777777" w:rsidR="00F57FEF" w:rsidRPr="00A609C0" w:rsidRDefault="00F57FEF">
            <w:pPr>
              <w:jc w:val="center"/>
              <w:rPr>
                <w:rFonts w:ascii="仿宋" w:eastAsia="仿宋" w:hAnsi="仿宋" w:cs="Times New Roman"/>
                <w:sz w:val="22"/>
              </w:rPr>
            </w:pPr>
          </w:p>
        </w:tc>
      </w:tr>
    </w:tbl>
    <w:p w14:paraId="32C2C326" w14:textId="77777777" w:rsidR="00F57FEF" w:rsidRPr="00A609C0" w:rsidRDefault="00F57FEF">
      <w:pPr>
        <w:spacing w:line="400" w:lineRule="auto"/>
        <w:jc w:val="left"/>
        <w:rPr>
          <w:rFonts w:ascii="仿宋" w:eastAsia="仿宋" w:hAnsi="仿宋" w:cs="Times New Roman"/>
          <w:sz w:val="24"/>
        </w:rPr>
      </w:pPr>
    </w:p>
    <w:p w14:paraId="74C56962" w14:textId="77777777" w:rsidR="00F57FEF" w:rsidRPr="00A609C0" w:rsidRDefault="00000000">
      <w:pPr>
        <w:spacing w:line="400" w:lineRule="auto"/>
        <w:jc w:val="left"/>
        <w:rPr>
          <w:rFonts w:ascii="仿宋" w:eastAsia="仿宋" w:hAnsi="仿宋" w:cs="Times New Roman"/>
          <w:sz w:val="24"/>
        </w:rPr>
      </w:pPr>
      <w:r w:rsidRPr="00A609C0">
        <w:rPr>
          <w:rFonts w:ascii="仿宋" w:eastAsia="仿宋" w:hAnsi="仿宋" w:cs="Times New Roman"/>
          <w:sz w:val="24"/>
        </w:rPr>
        <w:t>供应商名称：XXX（盖单位公章）</w:t>
      </w:r>
    </w:p>
    <w:p w14:paraId="5468D9F9" w14:textId="77777777" w:rsidR="00F57FEF" w:rsidRPr="00A609C0" w:rsidRDefault="00000000">
      <w:pPr>
        <w:spacing w:line="400" w:lineRule="auto"/>
        <w:jc w:val="left"/>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w:t>
      </w:r>
    </w:p>
    <w:p w14:paraId="557F0B95" w14:textId="77777777" w:rsidR="00F57FEF" w:rsidRPr="00A609C0" w:rsidRDefault="00000000">
      <w:pPr>
        <w:spacing w:line="400" w:lineRule="auto"/>
        <w:jc w:val="left"/>
        <w:rPr>
          <w:rFonts w:ascii="仿宋" w:eastAsia="仿宋" w:hAnsi="仿宋" w:cs="Times New Roman"/>
          <w:sz w:val="24"/>
        </w:rPr>
      </w:pPr>
      <w:r w:rsidRPr="00A609C0">
        <w:rPr>
          <w:rFonts w:ascii="仿宋" w:eastAsia="仿宋" w:hAnsi="仿宋" w:cs="Times New Roman"/>
          <w:sz w:val="24"/>
        </w:rPr>
        <w:t>日期：XXX年XXX月XXX日</w:t>
      </w:r>
    </w:p>
    <w:p w14:paraId="05EC4313" w14:textId="77777777" w:rsidR="00F57FEF" w:rsidRPr="00A609C0" w:rsidRDefault="00F57FEF">
      <w:pPr>
        <w:spacing w:line="360" w:lineRule="auto"/>
        <w:ind w:firstLine="470"/>
        <w:jc w:val="left"/>
        <w:rPr>
          <w:rFonts w:ascii="仿宋" w:eastAsia="仿宋" w:hAnsi="仿宋" w:cs="Times New Roman"/>
          <w:sz w:val="24"/>
        </w:rPr>
      </w:pPr>
    </w:p>
    <w:p w14:paraId="53D5F19D" w14:textId="77777777" w:rsidR="00F57FEF" w:rsidRPr="00A609C0" w:rsidRDefault="00F57FEF">
      <w:pPr>
        <w:spacing w:line="360" w:lineRule="auto"/>
        <w:ind w:firstLine="470"/>
        <w:jc w:val="left"/>
        <w:rPr>
          <w:rFonts w:ascii="仿宋" w:eastAsia="仿宋" w:hAnsi="仿宋" w:cs="Times New Roman"/>
          <w:sz w:val="24"/>
        </w:rPr>
      </w:pPr>
    </w:p>
    <w:p w14:paraId="51A2F956" w14:textId="77777777" w:rsidR="00F57FEF" w:rsidRPr="00A609C0" w:rsidRDefault="00F57FEF">
      <w:pPr>
        <w:spacing w:line="360" w:lineRule="auto"/>
        <w:ind w:firstLine="470"/>
        <w:jc w:val="left"/>
        <w:rPr>
          <w:rFonts w:ascii="仿宋" w:eastAsia="仿宋" w:hAnsi="仿宋" w:cs="Times New Roman"/>
          <w:sz w:val="24"/>
        </w:rPr>
      </w:pPr>
    </w:p>
    <w:p w14:paraId="74444842" w14:textId="77777777" w:rsidR="00F57FEF" w:rsidRPr="00A609C0" w:rsidRDefault="00F57FEF">
      <w:pPr>
        <w:spacing w:line="360" w:lineRule="auto"/>
        <w:ind w:firstLine="470"/>
        <w:jc w:val="left"/>
        <w:rPr>
          <w:rFonts w:ascii="仿宋" w:eastAsia="仿宋" w:hAnsi="仿宋" w:cs="Times New Roman"/>
          <w:sz w:val="24"/>
        </w:rPr>
      </w:pPr>
    </w:p>
    <w:p w14:paraId="7A94FB04" w14:textId="77777777" w:rsidR="00F57FEF" w:rsidRPr="00A609C0" w:rsidRDefault="00F57FEF">
      <w:pPr>
        <w:rPr>
          <w:rFonts w:ascii="仿宋" w:eastAsia="仿宋" w:hAnsi="仿宋" w:cs="Times New Roman"/>
          <w:b/>
          <w:sz w:val="32"/>
        </w:rPr>
      </w:pPr>
    </w:p>
    <w:p w14:paraId="406ED026" w14:textId="77777777" w:rsidR="00F57FEF" w:rsidRPr="00A609C0" w:rsidRDefault="00F57FEF">
      <w:pPr>
        <w:rPr>
          <w:rFonts w:ascii="仿宋" w:eastAsia="仿宋" w:hAnsi="仿宋" w:cs="Times New Roman"/>
          <w:b/>
          <w:sz w:val="32"/>
        </w:rPr>
      </w:pPr>
    </w:p>
    <w:p w14:paraId="763419D8" w14:textId="77777777" w:rsidR="00F57FEF" w:rsidRPr="00A609C0" w:rsidRDefault="00F57FEF">
      <w:pPr>
        <w:rPr>
          <w:rFonts w:ascii="仿宋" w:eastAsia="仿宋" w:hAnsi="仿宋" w:cs="Times New Roman"/>
          <w:b/>
          <w:sz w:val="32"/>
        </w:rPr>
      </w:pPr>
    </w:p>
    <w:p w14:paraId="47D05DB8" w14:textId="049BDD32" w:rsidR="00F57FEF" w:rsidRPr="00A609C0" w:rsidRDefault="00000000">
      <w:pPr>
        <w:jc w:val="left"/>
        <w:rPr>
          <w:rFonts w:ascii="仿宋" w:eastAsia="仿宋" w:hAnsi="仿宋" w:cs="Times New Roman"/>
          <w:b/>
          <w:sz w:val="32"/>
        </w:rPr>
      </w:pPr>
      <w:r w:rsidRPr="00A609C0">
        <w:rPr>
          <w:rFonts w:ascii="仿宋" w:eastAsia="仿宋" w:hAnsi="仿宋" w:cs="Times New Roman"/>
          <w:b/>
          <w:sz w:val="32"/>
        </w:rPr>
        <w:t>格式2-</w:t>
      </w:r>
      <w:r w:rsidR="00942BA3" w:rsidRPr="00A609C0">
        <w:rPr>
          <w:rFonts w:ascii="仿宋" w:eastAsia="仿宋" w:hAnsi="仿宋" w:cs="Times New Roman"/>
          <w:b/>
          <w:sz w:val="32"/>
        </w:rPr>
        <w:t>6</w:t>
      </w:r>
    </w:p>
    <w:p w14:paraId="1FA82533" w14:textId="25D58B00" w:rsidR="00F57FEF" w:rsidRPr="00A609C0" w:rsidRDefault="00000000">
      <w:pPr>
        <w:jc w:val="center"/>
        <w:outlineLvl w:val="2"/>
        <w:rPr>
          <w:rFonts w:ascii="仿宋" w:eastAsia="仿宋" w:hAnsi="仿宋"/>
          <w:b/>
          <w:bCs/>
          <w:color w:val="000000" w:themeColor="text1"/>
          <w:sz w:val="32"/>
          <w:szCs w:val="32"/>
        </w:rPr>
      </w:pPr>
      <w:r w:rsidRPr="00A609C0">
        <w:rPr>
          <w:rFonts w:ascii="仿宋" w:eastAsia="仿宋" w:hAnsi="仿宋" w:hint="eastAsia"/>
          <w:b/>
          <w:bCs/>
          <w:color w:val="000000" w:themeColor="text1"/>
          <w:sz w:val="32"/>
          <w:szCs w:val="32"/>
        </w:rPr>
        <w:t>响应技术服务要求应答表</w:t>
      </w:r>
    </w:p>
    <w:p w14:paraId="10A7E8B3" w14:textId="77777777" w:rsidR="00F57FEF" w:rsidRPr="00A609C0" w:rsidRDefault="00F57FEF">
      <w:pPr>
        <w:jc w:val="center"/>
        <w:rPr>
          <w:rFonts w:ascii="仿宋" w:eastAsia="仿宋" w:hAnsi="仿宋"/>
          <w:bCs/>
          <w:color w:val="000000" w:themeColor="text1"/>
          <w:sz w:val="32"/>
          <w:szCs w:val="32"/>
        </w:rPr>
      </w:pP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417"/>
        <w:gridCol w:w="2529"/>
        <w:gridCol w:w="2693"/>
      </w:tblGrid>
      <w:tr w:rsidR="004E3A48" w:rsidRPr="00A609C0" w14:paraId="326E042A" w14:textId="77777777" w:rsidTr="004E3A48">
        <w:trPr>
          <w:trHeight w:val="606"/>
          <w:jc w:val="center"/>
        </w:trPr>
        <w:tc>
          <w:tcPr>
            <w:tcW w:w="1518" w:type="dxa"/>
            <w:vAlign w:val="center"/>
          </w:tcPr>
          <w:p w14:paraId="1496E655" w14:textId="77777777" w:rsidR="004E3A48" w:rsidRPr="00A609C0" w:rsidRDefault="004E3A48">
            <w:pPr>
              <w:jc w:val="center"/>
              <w:rPr>
                <w:rFonts w:ascii="仿宋" w:eastAsia="仿宋" w:hAnsi="仿宋"/>
                <w:color w:val="000000" w:themeColor="text1"/>
                <w:sz w:val="24"/>
              </w:rPr>
            </w:pPr>
            <w:r w:rsidRPr="00A609C0">
              <w:rPr>
                <w:rFonts w:ascii="仿宋" w:eastAsia="仿宋" w:hAnsi="仿宋" w:hint="eastAsia"/>
                <w:color w:val="000000" w:themeColor="text1"/>
                <w:sz w:val="24"/>
              </w:rPr>
              <w:t>序号</w:t>
            </w:r>
          </w:p>
        </w:tc>
        <w:tc>
          <w:tcPr>
            <w:tcW w:w="1417" w:type="dxa"/>
            <w:vAlign w:val="center"/>
          </w:tcPr>
          <w:p w14:paraId="69687663" w14:textId="0F8C67A1" w:rsidR="004E3A48" w:rsidRPr="00A609C0" w:rsidRDefault="004E3A48">
            <w:pPr>
              <w:rPr>
                <w:rFonts w:ascii="仿宋" w:eastAsia="仿宋" w:hAnsi="仿宋"/>
                <w:color w:val="000000" w:themeColor="text1"/>
                <w:sz w:val="24"/>
              </w:rPr>
            </w:pPr>
            <w:r w:rsidRPr="00A609C0">
              <w:rPr>
                <w:rFonts w:ascii="仿宋" w:eastAsia="仿宋" w:hAnsi="仿宋" w:hint="eastAsia"/>
                <w:color w:val="000000" w:themeColor="text1"/>
                <w:sz w:val="24"/>
              </w:rPr>
              <w:t>技术条款</w:t>
            </w:r>
          </w:p>
        </w:tc>
        <w:tc>
          <w:tcPr>
            <w:tcW w:w="2529" w:type="dxa"/>
            <w:vAlign w:val="center"/>
          </w:tcPr>
          <w:p w14:paraId="00F7343B" w14:textId="77777777" w:rsidR="004E3A48" w:rsidRPr="00A609C0" w:rsidRDefault="004E3A48">
            <w:pPr>
              <w:jc w:val="center"/>
              <w:rPr>
                <w:rFonts w:ascii="仿宋" w:eastAsia="仿宋" w:hAnsi="仿宋"/>
                <w:color w:val="000000" w:themeColor="text1"/>
                <w:sz w:val="24"/>
              </w:rPr>
            </w:pPr>
            <w:r w:rsidRPr="00A609C0">
              <w:rPr>
                <w:rFonts w:ascii="仿宋" w:eastAsia="仿宋" w:hAnsi="仿宋" w:hint="eastAsia"/>
                <w:color w:val="000000" w:themeColor="text1"/>
                <w:sz w:val="24"/>
              </w:rPr>
              <w:t>采购文件要求</w:t>
            </w:r>
          </w:p>
        </w:tc>
        <w:tc>
          <w:tcPr>
            <w:tcW w:w="2693" w:type="dxa"/>
            <w:vAlign w:val="center"/>
          </w:tcPr>
          <w:p w14:paraId="269B6492" w14:textId="77777777" w:rsidR="004E3A48" w:rsidRPr="00A609C0" w:rsidRDefault="004E3A48">
            <w:pPr>
              <w:jc w:val="center"/>
              <w:rPr>
                <w:rFonts w:ascii="仿宋" w:eastAsia="仿宋" w:hAnsi="仿宋"/>
                <w:color w:val="000000" w:themeColor="text1"/>
                <w:sz w:val="24"/>
              </w:rPr>
            </w:pPr>
            <w:r w:rsidRPr="00A609C0">
              <w:rPr>
                <w:rFonts w:ascii="仿宋" w:eastAsia="仿宋" w:hAnsi="仿宋" w:hint="eastAsia"/>
                <w:color w:val="000000" w:themeColor="text1"/>
                <w:sz w:val="24"/>
              </w:rPr>
              <w:t>响应文件响应</w:t>
            </w:r>
          </w:p>
        </w:tc>
      </w:tr>
      <w:tr w:rsidR="004E3A48" w:rsidRPr="00A609C0" w14:paraId="48EE08F5" w14:textId="77777777" w:rsidTr="004E3A48">
        <w:trPr>
          <w:trHeight w:val="1080"/>
          <w:jc w:val="center"/>
        </w:trPr>
        <w:tc>
          <w:tcPr>
            <w:tcW w:w="1518" w:type="dxa"/>
          </w:tcPr>
          <w:p w14:paraId="41A29D68" w14:textId="77777777" w:rsidR="004E3A48" w:rsidRPr="00A609C0" w:rsidRDefault="004E3A48">
            <w:pPr>
              <w:jc w:val="center"/>
              <w:rPr>
                <w:rFonts w:ascii="仿宋" w:eastAsia="仿宋" w:hAnsi="仿宋"/>
                <w:color w:val="000000" w:themeColor="text1"/>
                <w:sz w:val="24"/>
              </w:rPr>
            </w:pPr>
          </w:p>
        </w:tc>
        <w:tc>
          <w:tcPr>
            <w:tcW w:w="1417" w:type="dxa"/>
          </w:tcPr>
          <w:p w14:paraId="64FDFF2D" w14:textId="77777777" w:rsidR="004E3A48" w:rsidRPr="00A609C0" w:rsidRDefault="004E3A48">
            <w:pPr>
              <w:jc w:val="center"/>
              <w:rPr>
                <w:rFonts w:ascii="仿宋" w:eastAsia="仿宋" w:hAnsi="仿宋"/>
                <w:color w:val="000000" w:themeColor="text1"/>
                <w:sz w:val="24"/>
              </w:rPr>
            </w:pPr>
          </w:p>
        </w:tc>
        <w:tc>
          <w:tcPr>
            <w:tcW w:w="2529" w:type="dxa"/>
          </w:tcPr>
          <w:p w14:paraId="6F4985E1" w14:textId="77777777" w:rsidR="004E3A48" w:rsidRPr="00A609C0" w:rsidRDefault="004E3A48">
            <w:pPr>
              <w:jc w:val="center"/>
              <w:rPr>
                <w:rFonts w:ascii="仿宋" w:eastAsia="仿宋" w:hAnsi="仿宋"/>
                <w:color w:val="000000" w:themeColor="text1"/>
                <w:sz w:val="24"/>
              </w:rPr>
            </w:pPr>
          </w:p>
        </w:tc>
        <w:tc>
          <w:tcPr>
            <w:tcW w:w="2693" w:type="dxa"/>
          </w:tcPr>
          <w:p w14:paraId="72A1EC2A" w14:textId="77777777" w:rsidR="004E3A48" w:rsidRPr="00A609C0" w:rsidRDefault="004E3A48">
            <w:pPr>
              <w:jc w:val="center"/>
              <w:rPr>
                <w:rFonts w:ascii="仿宋" w:eastAsia="仿宋" w:hAnsi="仿宋"/>
                <w:color w:val="000000" w:themeColor="text1"/>
                <w:sz w:val="24"/>
              </w:rPr>
            </w:pPr>
          </w:p>
        </w:tc>
      </w:tr>
      <w:tr w:rsidR="004E3A48" w:rsidRPr="00A609C0" w14:paraId="50542570" w14:textId="77777777" w:rsidTr="004E3A48">
        <w:trPr>
          <w:trHeight w:val="1080"/>
          <w:jc w:val="center"/>
        </w:trPr>
        <w:tc>
          <w:tcPr>
            <w:tcW w:w="1518" w:type="dxa"/>
          </w:tcPr>
          <w:p w14:paraId="6EDA8906" w14:textId="77777777" w:rsidR="004E3A48" w:rsidRPr="00A609C0" w:rsidRDefault="004E3A48">
            <w:pPr>
              <w:jc w:val="center"/>
              <w:rPr>
                <w:rFonts w:ascii="仿宋" w:eastAsia="仿宋" w:hAnsi="仿宋"/>
                <w:color w:val="000000" w:themeColor="text1"/>
                <w:sz w:val="24"/>
              </w:rPr>
            </w:pPr>
          </w:p>
        </w:tc>
        <w:tc>
          <w:tcPr>
            <w:tcW w:w="1417" w:type="dxa"/>
          </w:tcPr>
          <w:p w14:paraId="17263F01" w14:textId="77777777" w:rsidR="004E3A48" w:rsidRPr="00A609C0" w:rsidRDefault="004E3A48">
            <w:pPr>
              <w:jc w:val="center"/>
              <w:rPr>
                <w:rFonts w:ascii="仿宋" w:eastAsia="仿宋" w:hAnsi="仿宋"/>
                <w:color w:val="000000" w:themeColor="text1"/>
                <w:sz w:val="24"/>
              </w:rPr>
            </w:pPr>
          </w:p>
        </w:tc>
        <w:tc>
          <w:tcPr>
            <w:tcW w:w="2529" w:type="dxa"/>
          </w:tcPr>
          <w:p w14:paraId="42926A87" w14:textId="77777777" w:rsidR="004E3A48" w:rsidRPr="00A609C0" w:rsidRDefault="004E3A48">
            <w:pPr>
              <w:jc w:val="center"/>
              <w:rPr>
                <w:rFonts w:ascii="仿宋" w:eastAsia="仿宋" w:hAnsi="仿宋"/>
                <w:color w:val="000000" w:themeColor="text1"/>
                <w:sz w:val="24"/>
              </w:rPr>
            </w:pPr>
          </w:p>
        </w:tc>
        <w:tc>
          <w:tcPr>
            <w:tcW w:w="2693" w:type="dxa"/>
          </w:tcPr>
          <w:p w14:paraId="060D892D" w14:textId="77777777" w:rsidR="004E3A48" w:rsidRPr="00A609C0" w:rsidRDefault="004E3A48">
            <w:pPr>
              <w:jc w:val="center"/>
              <w:rPr>
                <w:rFonts w:ascii="仿宋" w:eastAsia="仿宋" w:hAnsi="仿宋"/>
                <w:color w:val="000000" w:themeColor="text1"/>
                <w:sz w:val="24"/>
              </w:rPr>
            </w:pPr>
          </w:p>
        </w:tc>
      </w:tr>
      <w:tr w:rsidR="004E3A48" w:rsidRPr="00A609C0" w14:paraId="1C0F138F" w14:textId="77777777" w:rsidTr="004E3A48">
        <w:trPr>
          <w:trHeight w:val="1080"/>
          <w:jc w:val="center"/>
        </w:trPr>
        <w:tc>
          <w:tcPr>
            <w:tcW w:w="1518" w:type="dxa"/>
          </w:tcPr>
          <w:p w14:paraId="472D2C54" w14:textId="77777777" w:rsidR="004E3A48" w:rsidRPr="00A609C0" w:rsidRDefault="004E3A48">
            <w:pPr>
              <w:jc w:val="center"/>
              <w:rPr>
                <w:rFonts w:ascii="仿宋" w:eastAsia="仿宋" w:hAnsi="仿宋"/>
                <w:color w:val="000000" w:themeColor="text1"/>
                <w:sz w:val="24"/>
              </w:rPr>
            </w:pPr>
          </w:p>
        </w:tc>
        <w:tc>
          <w:tcPr>
            <w:tcW w:w="1417" w:type="dxa"/>
          </w:tcPr>
          <w:p w14:paraId="496776AE" w14:textId="77777777" w:rsidR="004E3A48" w:rsidRPr="00A609C0" w:rsidRDefault="004E3A48">
            <w:pPr>
              <w:jc w:val="center"/>
              <w:rPr>
                <w:rFonts w:ascii="仿宋" w:eastAsia="仿宋" w:hAnsi="仿宋"/>
                <w:color w:val="000000" w:themeColor="text1"/>
                <w:sz w:val="24"/>
              </w:rPr>
            </w:pPr>
          </w:p>
        </w:tc>
        <w:tc>
          <w:tcPr>
            <w:tcW w:w="2529" w:type="dxa"/>
          </w:tcPr>
          <w:p w14:paraId="4D53080D" w14:textId="77777777" w:rsidR="004E3A48" w:rsidRPr="00A609C0" w:rsidRDefault="004E3A48">
            <w:pPr>
              <w:jc w:val="center"/>
              <w:rPr>
                <w:rFonts w:ascii="仿宋" w:eastAsia="仿宋" w:hAnsi="仿宋"/>
                <w:color w:val="000000" w:themeColor="text1"/>
                <w:sz w:val="24"/>
              </w:rPr>
            </w:pPr>
          </w:p>
        </w:tc>
        <w:tc>
          <w:tcPr>
            <w:tcW w:w="2693" w:type="dxa"/>
          </w:tcPr>
          <w:p w14:paraId="0568AF05" w14:textId="77777777" w:rsidR="004E3A48" w:rsidRPr="00A609C0" w:rsidRDefault="004E3A48">
            <w:pPr>
              <w:jc w:val="center"/>
              <w:rPr>
                <w:rFonts w:ascii="仿宋" w:eastAsia="仿宋" w:hAnsi="仿宋"/>
                <w:color w:val="000000" w:themeColor="text1"/>
                <w:sz w:val="24"/>
              </w:rPr>
            </w:pPr>
          </w:p>
        </w:tc>
      </w:tr>
      <w:tr w:rsidR="004E3A48" w:rsidRPr="00A609C0" w14:paraId="587365F2" w14:textId="77777777" w:rsidTr="004E3A48">
        <w:trPr>
          <w:trHeight w:val="1080"/>
          <w:jc w:val="center"/>
        </w:trPr>
        <w:tc>
          <w:tcPr>
            <w:tcW w:w="1518" w:type="dxa"/>
          </w:tcPr>
          <w:p w14:paraId="096E0608" w14:textId="77777777" w:rsidR="004E3A48" w:rsidRPr="00A609C0" w:rsidRDefault="004E3A48">
            <w:pPr>
              <w:jc w:val="center"/>
              <w:rPr>
                <w:rFonts w:ascii="仿宋" w:eastAsia="仿宋" w:hAnsi="仿宋"/>
                <w:color w:val="000000" w:themeColor="text1"/>
                <w:sz w:val="24"/>
              </w:rPr>
            </w:pPr>
          </w:p>
        </w:tc>
        <w:tc>
          <w:tcPr>
            <w:tcW w:w="1417" w:type="dxa"/>
          </w:tcPr>
          <w:p w14:paraId="1AF766F5" w14:textId="77777777" w:rsidR="004E3A48" w:rsidRPr="00A609C0" w:rsidRDefault="004E3A48">
            <w:pPr>
              <w:jc w:val="center"/>
              <w:rPr>
                <w:rFonts w:ascii="仿宋" w:eastAsia="仿宋" w:hAnsi="仿宋"/>
                <w:color w:val="000000" w:themeColor="text1"/>
                <w:sz w:val="24"/>
              </w:rPr>
            </w:pPr>
          </w:p>
        </w:tc>
        <w:tc>
          <w:tcPr>
            <w:tcW w:w="2529" w:type="dxa"/>
          </w:tcPr>
          <w:p w14:paraId="40921EE1" w14:textId="77777777" w:rsidR="004E3A48" w:rsidRPr="00A609C0" w:rsidRDefault="004E3A48">
            <w:pPr>
              <w:jc w:val="center"/>
              <w:rPr>
                <w:rFonts w:ascii="仿宋" w:eastAsia="仿宋" w:hAnsi="仿宋"/>
                <w:color w:val="000000" w:themeColor="text1"/>
                <w:sz w:val="24"/>
              </w:rPr>
            </w:pPr>
          </w:p>
        </w:tc>
        <w:tc>
          <w:tcPr>
            <w:tcW w:w="2693" w:type="dxa"/>
          </w:tcPr>
          <w:p w14:paraId="40B770E9" w14:textId="77777777" w:rsidR="004E3A48" w:rsidRPr="00A609C0" w:rsidRDefault="004E3A48">
            <w:pPr>
              <w:jc w:val="center"/>
              <w:rPr>
                <w:rFonts w:ascii="仿宋" w:eastAsia="仿宋" w:hAnsi="仿宋"/>
                <w:color w:val="000000" w:themeColor="text1"/>
                <w:sz w:val="24"/>
              </w:rPr>
            </w:pPr>
          </w:p>
        </w:tc>
      </w:tr>
    </w:tbl>
    <w:p w14:paraId="5E1AE3CE" w14:textId="77777777" w:rsidR="00F57FEF" w:rsidRPr="00A609C0" w:rsidRDefault="00F57FEF">
      <w:pPr>
        <w:ind w:firstLineChars="200" w:firstLine="480"/>
        <w:rPr>
          <w:rFonts w:ascii="仿宋" w:eastAsia="仿宋" w:hAnsi="仿宋"/>
          <w:color w:val="000000" w:themeColor="text1"/>
          <w:sz w:val="24"/>
        </w:rPr>
      </w:pPr>
    </w:p>
    <w:p w14:paraId="48A24F72" w14:textId="77777777" w:rsidR="00F57FEF" w:rsidRPr="00A609C0" w:rsidRDefault="00000000">
      <w:pPr>
        <w:ind w:firstLineChars="200" w:firstLine="480"/>
        <w:rPr>
          <w:rFonts w:ascii="仿宋" w:eastAsia="仿宋" w:hAnsi="仿宋"/>
          <w:color w:val="000000" w:themeColor="text1"/>
          <w:sz w:val="24"/>
        </w:rPr>
      </w:pPr>
      <w:r w:rsidRPr="00A609C0">
        <w:rPr>
          <w:rFonts w:ascii="仿宋" w:eastAsia="仿宋" w:hAnsi="仿宋" w:hint="eastAsia"/>
          <w:color w:val="000000" w:themeColor="text1"/>
          <w:sz w:val="24"/>
        </w:rPr>
        <w:t>注：供应商必须根据磋商文件要求据实逐条填写，不得虚假响应，</w:t>
      </w:r>
      <w:proofErr w:type="gramStart"/>
      <w:r w:rsidRPr="00A609C0">
        <w:rPr>
          <w:rFonts w:ascii="仿宋" w:eastAsia="仿宋" w:hAnsi="仿宋" w:hint="eastAsia"/>
          <w:color w:val="000000" w:themeColor="text1"/>
          <w:sz w:val="24"/>
        </w:rPr>
        <w:t>虚假响应</w:t>
      </w:r>
      <w:proofErr w:type="gramEnd"/>
      <w:r w:rsidRPr="00A609C0">
        <w:rPr>
          <w:rFonts w:ascii="仿宋" w:eastAsia="仿宋" w:hAnsi="仿宋" w:hint="eastAsia"/>
          <w:color w:val="000000" w:themeColor="text1"/>
          <w:sz w:val="24"/>
        </w:rPr>
        <w:t>的，其响应文件无效并按规定追究其相关责任。</w:t>
      </w:r>
    </w:p>
    <w:p w14:paraId="15CE9AB0" w14:textId="77777777" w:rsidR="00F57FEF" w:rsidRPr="00A609C0" w:rsidRDefault="00F57FEF">
      <w:pPr>
        <w:adjustRightInd w:val="0"/>
        <w:spacing w:line="400" w:lineRule="exact"/>
        <w:ind w:firstLineChars="200" w:firstLine="480"/>
        <w:jc w:val="left"/>
        <w:rPr>
          <w:rFonts w:ascii="仿宋" w:eastAsia="仿宋" w:hAnsi="仿宋"/>
          <w:color w:val="000000" w:themeColor="text1"/>
          <w:sz w:val="24"/>
        </w:rPr>
      </w:pPr>
    </w:p>
    <w:p w14:paraId="32111659" w14:textId="77777777" w:rsidR="00F57FEF" w:rsidRPr="00A609C0" w:rsidRDefault="00000000">
      <w:pPr>
        <w:adjustRightInd w:val="0"/>
        <w:spacing w:line="400" w:lineRule="exact"/>
        <w:ind w:firstLineChars="200" w:firstLine="480"/>
        <w:jc w:val="left"/>
        <w:rPr>
          <w:rFonts w:ascii="仿宋" w:eastAsia="仿宋" w:hAnsi="仿宋"/>
          <w:color w:val="000000" w:themeColor="text1"/>
          <w:sz w:val="24"/>
        </w:rPr>
      </w:pPr>
      <w:r w:rsidRPr="00A609C0">
        <w:rPr>
          <w:rFonts w:ascii="仿宋" w:eastAsia="仿宋" w:hAnsi="仿宋" w:hint="eastAsia"/>
          <w:color w:val="000000" w:themeColor="text1"/>
          <w:sz w:val="24"/>
        </w:rPr>
        <w:t>供应商名称：XXX（盖单位公章）</w:t>
      </w:r>
    </w:p>
    <w:p w14:paraId="549327F3" w14:textId="77777777" w:rsidR="00F57FEF" w:rsidRPr="00A609C0" w:rsidRDefault="00000000">
      <w:pPr>
        <w:adjustRightInd w:val="0"/>
        <w:spacing w:line="400" w:lineRule="exact"/>
        <w:ind w:firstLineChars="200" w:firstLine="480"/>
        <w:jc w:val="left"/>
        <w:rPr>
          <w:rFonts w:ascii="仿宋" w:eastAsia="仿宋" w:hAnsi="仿宋"/>
          <w:bCs/>
          <w:color w:val="000000" w:themeColor="text1"/>
          <w:sz w:val="24"/>
        </w:rPr>
      </w:pPr>
      <w:r w:rsidRPr="00A609C0">
        <w:rPr>
          <w:rFonts w:ascii="仿宋" w:eastAsia="仿宋" w:hAnsi="仿宋" w:hint="eastAsia"/>
          <w:bCs/>
          <w:color w:val="000000" w:themeColor="text1"/>
          <w:sz w:val="24"/>
        </w:rPr>
        <w:t>法定代表人/单位负责人或授权代表</w:t>
      </w:r>
      <w:r w:rsidRPr="00A609C0">
        <w:rPr>
          <w:rFonts w:ascii="仿宋" w:eastAsia="仿宋" w:hAnsi="仿宋" w:hint="eastAsia"/>
          <w:color w:val="000000" w:themeColor="text1"/>
          <w:sz w:val="24"/>
        </w:rPr>
        <w:t>（签字或加盖个人印章）</w:t>
      </w:r>
      <w:r w:rsidRPr="00A609C0">
        <w:rPr>
          <w:rFonts w:ascii="仿宋" w:eastAsia="仿宋" w:hAnsi="仿宋" w:hint="eastAsia"/>
          <w:bCs/>
          <w:color w:val="000000" w:themeColor="text1"/>
          <w:sz w:val="24"/>
        </w:rPr>
        <w:t>：XXX</w:t>
      </w:r>
    </w:p>
    <w:p w14:paraId="2C708A64" w14:textId="77777777" w:rsidR="00F57FEF" w:rsidRPr="00A609C0" w:rsidRDefault="00000000">
      <w:pPr>
        <w:adjustRightInd w:val="0"/>
        <w:spacing w:line="400" w:lineRule="exact"/>
        <w:ind w:firstLineChars="225" w:firstLine="540"/>
        <w:jc w:val="left"/>
        <w:rPr>
          <w:rFonts w:ascii="仿宋" w:eastAsia="仿宋" w:hAnsi="仿宋"/>
          <w:bCs/>
          <w:color w:val="000000" w:themeColor="text1"/>
          <w:sz w:val="24"/>
        </w:rPr>
      </w:pPr>
      <w:r w:rsidRPr="00A609C0">
        <w:rPr>
          <w:rFonts w:ascii="仿宋" w:eastAsia="仿宋" w:hAnsi="仿宋" w:hint="eastAsia"/>
          <w:bCs/>
          <w:color w:val="000000" w:themeColor="text1"/>
          <w:sz w:val="24"/>
        </w:rPr>
        <w:t>日期</w:t>
      </w:r>
      <w:r w:rsidRPr="00A609C0">
        <w:rPr>
          <w:rFonts w:ascii="仿宋" w:eastAsia="仿宋" w:hAnsi="仿宋" w:hint="eastAsia"/>
          <w:color w:val="000000" w:themeColor="text1"/>
          <w:sz w:val="24"/>
        </w:rPr>
        <w:t>：</w:t>
      </w:r>
      <w:r w:rsidRPr="00A609C0">
        <w:rPr>
          <w:rFonts w:ascii="仿宋" w:eastAsia="仿宋" w:hAnsi="仿宋" w:hint="eastAsia"/>
          <w:bCs/>
          <w:color w:val="000000" w:themeColor="text1"/>
          <w:sz w:val="24"/>
        </w:rPr>
        <w:t>XXX年XXX月XXX日</w:t>
      </w:r>
    </w:p>
    <w:p w14:paraId="7479F47E" w14:textId="77777777" w:rsidR="00F57FEF" w:rsidRPr="00A609C0" w:rsidRDefault="00F57FEF">
      <w:pPr>
        <w:spacing w:line="400" w:lineRule="auto"/>
        <w:rPr>
          <w:rFonts w:ascii="仿宋" w:eastAsia="仿宋" w:hAnsi="仿宋" w:cs="Times New Roman"/>
        </w:rPr>
      </w:pPr>
    </w:p>
    <w:p w14:paraId="05A581A2" w14:textId="77777777" w:rsidR="00F57FEF" w:rsidRPr="00A609C0" w:rsidRDefault="00F57FEF">
      <w:pPr>
        <w:spacing w:line="400" w:lineRule="auto"/>
        <w:rPr>
          <w:rFonts w:ascii="仿宋" w:eastAsia="仿宋" w:hAnsi="仿宋" w:cs="Times New Roman"/>
        </w:rPr>
      </w:pPr>
    </w:p>
    <w:p w14:paraId="396AE112" w14:textId="77777777" w:rsidR="00F57FEF" w:rsidRPr="00A609C0" w:rsidRDefault="00F57FEF">
      <w:pPr>
        <w:spacing w:line="400" w:lineRule="auto"/>
        <w:rPr>
          <w:rFonts w:ascii="仿宋" w:eastAsia="仿宋" w:hAnsi="仿宋" w:cs="Times New Roman"/>
        </w:rPr>
      </w:pPr>
    </w:p>
    <w:p w14:paraId="54493260" w14:textId="77777777" w:rsidR="00F57FEF" w:rsidRPr="00A609C0" w:rsidRDefault="00F57FEF">
      <w:pPr>
        <w:tabs>
          <w:tab w:val="left" w:pos="0"/>
        </w:tabs>
        <w:spacing w:line="400" w:lineRule="auto"/>
        <w:ind w:left="420"/>
        <w:rPr>
          <w:rFonts w:ascii="仿宋" w:eastAsia="仿宋" w:hAnsi="仿宋" w:cs="Times New Roman"/>
        </w:rPr>
      </w:pPr>
    </w:p>
    <w:p w14:paraId="171E679E" w14:textId="77777777" w:rsidR="00F57FEF" w:rsidRPr="00A609C0" w:rsidRDefault="00F57FEF">
      <w:pPr>
        <w:tabs>
          <w:tab w:val="left" w:pos="0"/>
        </w:tabs>
        <w:spacing w:after="120" w:line="480" w:lineRule="auto"/>
        <w:ind w:left="420"/>
        <w:rPr>
          <w:rFonts w:ascii="仿宋" w:eastAsia="仿宋" w:hAnsi="仿宋" w:cs="Times New Roman"/>
        </w:rPr>
      </w:pPr>
    </w:p>
    <w:p w14:paraId="0479CA9B" w14:textId="77777777" w:rsidR="00F57FEF" w:rsidRPr="00A609C0" w:rsidRDefault="00F57FEF">
      <w:pPr>
        <w:tabs>
          <w:tab w:val="left" w:pos="0"/>
        </w:tabs>
        <w:spacing w:after="120" w:line="480" w:lineRule="auto"/>
        <w:ind w:left="420"/>
        <w:rPr>
          <w:rFonts w:ascii="仿宋" w:eastAsia="仿宋" w:hAnsi="仿宋" w:cs="Times New Roman"/>
        </w:rPr>
      </w:pPr>
    </w:p>
    <w:p w14:paraId="4F5E443F" w14:textId="77777777" w:rsidR="00F57FEF" w:rsidRPr="00A609C0" w:rsidRDefault="00F57FEF">
      <w:pPr>
        <w:tabs>
          <w:tab w:val="left" w:pos="0"/>
        </w:tabs>
        <w:spacing w:after="120" w:line="480" w:lineRule="auto"/>
        <w:rPr>
          <w:rFonts w:ascii="仿宋" w:eastAsia="仿宋" w:hAnsi="仿宋" w:cs="Times New Roman"/>
        </w:rPr>
      </w:pPr>
    </w:p>
    <w:p w14:paraId="6E6CF79B" w14:textId="77777777" w:rsidR="00F57FEF" w:rsidRPr="00A609C0" w:rsidRDefault="00F57FEF">
      <w:pPr>
        <w:tabs>
          <w:tab w:val="left" w:pos="0"/>
        </w:tabs>
        <w:spacing w:after="120" w:line="480" w:lineRule="auto"/>
        <w:ind w:left="420"/>
        <w:rPr>
          <w:rFonts w:ascii="仿宋" w:eastAsia="仿宋" w:hAnsi="仿宋" w:cs="Times New Roman"/>
          <w:b/>
          <w:sz w:val="32"/>
        </w:rPr>
      </w:pPr>
    </w:p>
    <w:p w14:paraId="6563E387" w14:textId="05C6262F" w:rsidR="00F57FEF" w:rsidRPr="00A609C0" w:rsidRDefault="00000000">
      <w:pPr>
        <w:tabs>
          <w:tab w:val="left" w:pos="0"/>
        </w:tabs>
        <w:spacing w:after="120" w:line="480" w:lineRule="auto"/>
        <w:ind w:left="420"/>
        <w:rPr>
          <w:rFonts w:ascii="仿宋" w:eastAsia="仿宋" w:hAnsi="仿宋" w:cs="Times New Roman"/>
        </w:rPr>
      </w:pPr>
      <w:r w:rsidRPr="00A609C0">
        <w:rPr>
          <w:rFonts w:ascii="仿宋" w:eastAsia="仿宋" w:hAnsi="仿宋" w:cs="Times New Roman"/>
          <w:b/>
          <w:sz w:val="32"/>
        </w:rPr>
        <w:t>格式2-</w:t>
      </w:r>
      <w:r w:rsidR="00942BA3" w:rsidRPr="00A609C0">
        <w:rPr>
          <w:rFonts w:ascii="仿宋" w:eastAsia="仿宋" w:hAnsi="仿宋" w:cs="Times New Roman"/>
          <w:b/>
          <w:sz w:val="32"/>
        </w:rPr>
        <w:t>7</w:t>
      </w:r>
    </w:p>
    <w:p w14:paraId="441C9360" w14:textId="77777777" w:rsidR="00F57FEF" w:rsidRPr="00A609C0" w:rsidRDefault="00000000">
      <w:pPr>
        <w:tabs>
          <w:tab w:val="left" w:pos="0"/>
        </w:tabs>
        <w:spacing w:after="120" w:line="480" w:lineRule="auto"/>
        <w:ind w:left="420"/>
        <w:jc w:val="center"/>
        <w:rPr>
          <w:rFonts w:ascii="仿宋" w:eastAsia="仿宋" w:hAnsi="仿宋" w:cs="Times New Roman"/>
          <w:b/>
          <w:sz w:val="32"/>
        </w:rPr>
      </w:pPr>
      <w:r w:rsidRPr="00A609C0">
        <w:rPr>
          <w:rFonts w:ascii="仿宋" w:eastAsia="仿宋" w:hAnsi="仿宋" w:cs="Times New Roman"/>
          <w:b/>
          <w:sz w:val="32"/>
        </w:rPr>
        <w:t xml:space="preserve"> 商务应答表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1847"/>
        <w:gridCol w:w="1843"/>
        <w:gridCol w:w="3125"/>
      </w:tblGrid>
      <w:tr w:rsidR="001923C3" w:rsidRPr="00A609C0" w14:paraId="5CC960E9" w14:textId="77777777" w:rsidTr="001923C3">
        <w:trPr>
          <w:trHeight w:val="606"/>
          <w:jc w:val="center"/>
        </w:trPr>
        <w:tc>
          <w:tcPr>
            <w:tcW w:w="2195" w:type="dxa"/>
            <w:vAlign w:val="center"/>
          </w:tcPr>
          <w:p w14:paraId="174EA1D8" w14:textId="77777777" w:rsidR="001923C3" w:rsidRPr="00A609C0" w:rsidRDefault="001923C3">
            <w:pPr>
              <w:jc w:val="center"/>
              <w:rPr>
                <w:rFonts w:ascii="仿宋" w:eastAsia="仿宋" w:hAnsi="仿宋"/>
                <w:color w:val="000000" w:themeColor="text1"/>
                <w:sz w:val="24"/>
              </w:rPr>
            </w:pPr>
            <w:r w:rsidRPr="00A609C0">
              <w:rPr>
                <w:rFonts w:ascii="仿宋" w:eastAsia="仿宋" w:hAnsi="仿宋" w:hint="eastAsia"/>
                <w:color w:val="000000" w:themeColor="text1"/>
                <w:sz w:val="24"/>
              </w:rPr>
              <w:t>序号</w:t>
            </w:r>
          </w:p>
        </w:tc>
        <w:tc>
          <w:tcPr>
            <w:tcW w:w="1847" w:type="dxa"/>
            <w:vAlign w:val="center"/>
          </w:tcPr>
          <w:p w14:paraId="2519DB4B" w14:textId="5E5D32F2" w:rsidR="001923C3" w:rsidRPr="00A609C0" w:rsidRDefault="001923C3">
            <w:pPr>
              <w:jc w:val="center"/>
              <w:rPr>
                <w:rFonts w:ascii="仿宋" w:eastAsia="仿宋" w:hAnsi="仿宋"/>
                <w:color w:val="000000" w:themeColor="text1"/>
                <w:sz w:val="24"/>
              </w:rPr>
            </w:pPr>
            <w:r w:rsidRPr="00A609C0">
              <w:rPr>
                <w:rFonts w:ascii="仿宋" w:eastAsia="仿宋" w:hAnsi="仿宋" w:hint="eastAsia"/>
                <w:color w:val="000000" w:themeColor="text1"/>
                <w:sz w:val="24"/>
              </w:rPr>
              <w:t>商务条款</w:t>
            </w:r>
          </w:p>
        </w:tc>
        <w:tc>
          <w:tcPr>
            <w:tcW w:w="1843" w:type="dxa"/>
            <w:vAlign w:val="center"/>
          </w:tcPr>
          <w:p w14:paraId="6BFE911A" w14:textId="77777777" w:rsidR="001923C3" w:rsidRPr="00A609C0" w:rsidRDefault="001923C3">
            <w:pPr>
              <w:jc w:val="center"/>
              <w:rPr>
                <w:rFonts w:ascii="仿宋" w:eastAsia="仿宋" w:hAnsi="仿宋"/>
                <w:color w:val="000000" w:themeColor="text1"/>
                <w:sz w:val="24"/>
              </w:rPr>
            </w:pPr>
            <w:r w:rsidRPr="00A609C0">
              <w:rPr>
                <w:rFonts w:ascii="仿宋" w:eastAsia="仿宋" w:hAnsi="仿宋" w:hint="eastAsia"/>
                <w:color w:val="000000" w:themeColor="text1"/>
                <w:sz w:val="24"/>
              </w:rPr>
              <w:t>采购文件要求</w:t>
            </w:r>
          </w:p>
        </w:tc>
        <w:tc>
          <w:tcPr>
            <w:tcW w:w="3125" w:type="dxa"/>
            <w:vAlign w:val="center"/>
          </w:tcPr>
          <w:p w14:paraId="20118FE1" w14:textId="77777777" w:rsidR="001923C3" w:rsidRPr="00A609C0" w:rsidRDefault="001923C3">
            <w:pPr>
              <w:jc w:val="center"/>
              <w:rPr>
                <w:rFonts w:ascii="仿宋" w:eastAsia="仿宋" w:hAnsi="仿宋"/>
                <w:color w:val="000000" w:themeColor="text1"/>
                <w:sz w:val="24"/>
              </w:rPr>
            </w:pPr>
            <w:r w:rsidRPr="00A609C0">
              <w:rPr>
                <w:rFonts w:ascii="仿宋" w:eastAsia="仿宋" w:hAnsi="仿宋" w:hint="eastAsia"/>
                <w:color w:val="000000" w:themeColor="text1"/>
                <w:sz w:val="24"/>
              </w:rPr>
              <w:t>响应文件要求</w:t>
            </w:r>
          </w:p>
        </w:tc>
      </w:tr>
      <w:tr w:rsidR="001923C3" w:rsidRPr="00A609C0" w14:paraId="6D87F12D" w14:textId="77777777" w:rsidTr="001923C3">
        <w:trPr>
          <w:trHeight w:val="606"/>
          <w:jc w:val="center"/>
        </w:trPr>
        <w:tc>
          <w:tcPr>
            <w:tcW w:w="2195" w:type="dxa"/>
            <w:vAlign w:val="center"/>
          </w:tcPr>
          <w:p w14:paraId="3497B0FF" w14:textId="77777777" w:rsidR="001923C3" w:rsidRPr="00A609C0" w:rsidRDefault="001923C3">
            <w:pPr>
              <w:jc w:val="center"/>
              <w:rPr>
                <w:rFonts w:ascii="仿宋" w:eastAsia="仿宋" w:hAnsi="仿宋"/>
                <w:color w:val="000000" w:themeColor="text1"/>
                <w:sz w:val="24"/>
              </w:rPr>
            </w:pPr>
          </w:p>
        </w:tc>
        <w:tc>
          <w:tcPr>
            <w:tcW w:w="1847" w:type="dxa"/>
            <w:vAlign w:val="center"/>
          </w:tcPr>
          <w:p w14:paraId="29C751FA" w14:textId="77777777" w:rsidR="001923C3" w:rsidRPr="00A609C0" w:rsidRDefault="001923C3">
            <w:pPr>
              <w:jc w:val="center"/>
              <w:rPr>
                <w:rFonts w:ascii="仿宋" w:eastAsia="仿宋" w:hAnsi="仿宋"/>
                <w:color w:val="000000" w:themeColor="text1"/>
                <w:sz w:val="24"/>
              </w:rPr>
            </w:pPr>
          </w:p>
        </w:tc>
        <w:tc>
          <w:tcPr>
            <w:tcW w:w="1843" w:type="dxa"/>
            <w:vAlign w:val="center"/>
          </w:tcPr>
          <w:p w14:paraId="5EA0A3E2" w14:textId="77777777" w:rsidR="001923C3" w:rsidRPr="00A609C0" w:rsidRDefault="001923C3">
            <w:pPr>
              <w:jc w:val="center"/>
              <w:rPr>
                <w:rFonts w:ascii="仿宋" w:eastAsia="仿宋" w:hAnsi="仿宋"/>
                <w:color w:val="000000" w:themeColor="text1"/>
                <w:sz w:val="24"/>
              </w:rPr>
            </w:pPr>
          </w:p>
        </w:tc>
        <w:tc>
          <w:tcPr>
            <w:tcW w:w="3125" w:type="dxa"/>
            <w:vAlign w:val="center"/>
          </w:tcPr>
          <w:p w14:paraId="53BBFA8E" w14:textId="77777777" w:rsidR="001923C3" w:rsidRPr="00A609C0" w:rsidRDefault="001923C3">
            <w:pPr>
              <w:jc w:val="center"/>
              <w:rPr>
                <w:rFonts w:ascii="仿宋" w:eastAsia="仿宋" w:hAnsi="仿宋"/>
                <w:color w:val="000000" w:themeColor="text1"/>
                <w:sz w:val="24"/>
              </w:rPr>
            </w:pPr>
          </w:p>
        </w:tc>
      </w:tr>
      <w:tr w:rsidR="001923C3" w:rsidRPr="00A609C0" w14:paraId="3B14D942" w14:textId="77777777" w:rsidTr="001923C3">
        <w:trPr>
          <w:trHeight w:val="1080"/>
          <w:jc w:val="center"/>
        </w:trPr>
        <w:tc>
          <w:tcPr>
            <w:tcW w:w="2195" w:type="dxa"/>
          </w:tcPr>
          <w:p w14:paraId="133C3227" w14:textId="77777777" w:rsidR="001923C3" w:rsidRPr="00A609C0" w:rsidRDefault="001923C3">
            <w:pPr>
              <w:jc w:val="center"/>
              <w:rPr>
                <w:rFonts w:ascii="仿宋" w:eastAsia="仿宋" w:hAnsi="仿宋"/>
                <w:color w:val="000000" w:themeColor="text1"/>
                <w:sz w:val="24"/>
              </w:rPr>
            </w:pPr>
          </w:p>
        </w:tc>
        <w:tc>
          <w:tcPr>
            <w:tcW w:w="1847" w:type="dxa"/>
          </w:tcPr>
          <w:p w14:paraId="0BE7BEA6" w14:textId="77777777" w:rsidR="001923C3" w:rsidRPr="00A609C0" w:rsidRDefault="001923C3">
            <w:pPr>
              <w:jc w:val="center"/>
              <w:rPr>
                <w:rFonts w:ascii="仿宋" w:eastAsia="仿宋" w:hAnsi="仿宋"/>
                <w:color w:val="000000" w:themeColor="text1"/>
                <w:sz w:val="24"/>
              </w:rPr>
            </w:pPr>
          </w:p>
        </w:tc>
        <w:tc>
          <w:tcPr>
            <w:tcW w:w="1843" w:type="dxa"/>
          </w:tcPr>
          <w:p w14:paraId="5489A89E" w14:textId="77777777" w:rsidR="001923C3" w:rsidRPr="00A609C0" w:rsidRDefault="001923C3">
            <w:pPr>
              <w:jc w:val="center"/>
              <w:rPr>
                <w:rFonts w:ascii="仿宋" w:eastAsia="仿宋" w:hAnsi="仿宋"/>
                <w:color w:val="000000" w:themeColor="text1"/>
                <w:sz w:val="24"/>
              </w:rPr>
            </w:pPr>
          </w:p>
        </w:tc>
        <w:tc>
          <w:tcPr>
            <w:tcW w:w="3125" w:type="dxa"/>
          </w:tcPr>
          <w:p w14:paraId="401685B9" w14:textId="77777777" w:rsidR="001923C3" w:rsidRPr="00A609C0" w:rsidRDefault="001923C3">
            <w:pPr>
              <w:jc w:val="center"/>
              <w:rPr>
                <w:rFonts w:ascii="仿宋" w:eastAsia="仿宋" w:hAnsi="仿宋"/>
                <w:color w:val="000000" w:themeColor="text1"/>
                <w:sz w:val="24"/>
              </w:rPr>
            </w:pPr>
          </w:p>
        </w:tc>
      </w:tr>
      <w:tr w:rsidR="001923C3" w:rsidRPr="00A609C0" w14:paraId="38B9D70C" w14:textId="77777777" w:rsidTr="001923C3">
        <w:trPr>
          <w:trHeight w:val="1080"/>
          <w:jc w:val="center"/>
        </w:trPr>
        <w:tc>
          <w:tcPr>
            <w:tcW w:w="2195" w:type="dxa"/>
          </w:tcPr>
          <w:p w14:paraId="29DF84A8" w14:textId="77777777" w:rsidR="001923C3" w:rsidRPr="00A609C0" w:rsidRDefault="001923C3">
            <w:pPr>
              <w:jc w:val="center"/>
              <w:rPr>
                <w:rFonts w:ascii="仿宋" w:eastAsia="仿宋" w:hAnsi="仿宋"/>
                <w:color w:val="000000" w:themeColor="text1"/>
                <w:sz w:val="24"/>
              </w:rPr>
            </w:pPr>
          </w:p>
        </w:tc>
        <w:tc>
          <w:tcPr>
            <w:tcW w:w="1847" w:type="dxa"/>
          </w:tcPr>
          <w:p w14:paraId="7AB5F2A2" w14:textId="77777777" w:rsidR="001923C3" w:rsidRPr="00A609C0" w:rsidRDefault="001923C3">
            <w:pPr>
              <w:jc w:val="center"/>
              <w:rPr>
                <w:rFonts w:ascii="仿宋" w:eastAsia="仿宋" w:hAnsi="仿宋"/>
                <w:color w:val="000000" w:themeColor="text1"/>
                <w:sz w:val="24"/>
              </w:rPr>
            </w:pPr>
          </w:p>
        </w:tc>
        <w:tc>
          <w:tcPr>
            <w:tcW w:w="1843" w:type="dxa"/>
          </w:tcPr>
          <w:p w14:paraId="312A2B5C" w14:textId="77777777" w:rsidR="001923C3" w:rsidRPr="00A609C0" w:rsidRDefault="001923C3">
            <w:pPr>
              <w:jc w:val="center"/>
              <w:rPr>
                <w:rFonts w:ascii="仿宋" w:eastAsia="仿宋" w:hAnsi="仿宋"/>
                <w:color w:val="000000" w:themeColor="text1"/>
                <w:sz w:val="24"/>
              </w:rPr>
            </w:pPr>
          </w:p>
        </w:tc>
        <w:tc>
          <w:tcPr>
            <w:tcW w:w="3125" w:type="dxa"/>
          </w:tcPr>
          <w:p w14:paraId="39CE41AA" w14:textId="77777777" w:rsidR="001923C3" w:rsidRPr="00A609C0" w:rsidRDefault="001923C3">
            <w:pPr>
              <w:jc w:val="center"/>
              <w:rPr>
                <w:rFonts w:ascii="仿宋" w:eastAsia="仿宋" w:hAnsi="仿宋"/>
                <w:color w:val="000000" w:themeColor="text1"/>
                <w:sz w:val="24"/>
              </w:rPr>
            </w:pPr>
          </w:p>
        </w:tc>
      </w:tr>
      <w:tr w:rsidR="001923C3" w:rsidRPr="00A609C0" w14:paraId="4250E284" w14:textId="77777777" w:rsidTr="001923C3">
        <w:trPr>
          <w:trHeight w:val="1080"/>
          <w:jc w:val="center"/>
        </w:trPr>
        <w:tc>
          <w:tcPr>
            <w:tcW w:w="2195" w:type="dxa"/>
          </w:tcPr>
          <w:p w14:paraId="4C7BBB5B" w14:textId="77777777" w:rsidR="001923C3" w:rsidRPr="00A609C0" w:rsidRDefault="001923C3">
            <w:pPr>
              <w:jc w:val="center"/>
              <w:rPr>
                <w:rFonts w:ascii="仿宋" w:eastAsia="仿宋" w:hAnsi="仿宋"/>
                <w:color w:val="000000" w:themeColor="text1"/>
                <w:sz w:val="24"/>
              </w:rPr>
            </w:pPr>
          </w:p>
        </w:tc>
        <w:tc>
          <w:tcPr>
            <w:tcW w:w="1847" w:type="dxa"/>
          </w:tcPr>
          <w:p w14:paraId="4B3AA172" w14:textId="77777777" w:rsidR="001923C3" w:rsidRPr="00A609C0" w:rsidRDefault="001923C3">
            <w:pPr>
              <w:jc w:val="center"/>
              <w:rPr>
                <w:rFonts w:ascii="仿宋" w:eastAsia="仿宋" w:hAnsi="仿宋"/>
                <w:color w:val="000000" w:themeColor="text1"/>
                <w:sz w:val="24"/>
              </w:rPr>
            </w:pPr>
          </w:p>
        </w:tc>
        <w:tc>
          <w:tcPr>
            <w:tcW w:w="1843" w:type="dxa"/>
          </w:tcPr>
          <w:p w14:paraId="235069C8" w14:textId="77777777" w:rsidR="001923C3" w:rsidRPr="00A609C0" w:rsidRDefault="001923C3">
            <w:pPr>
              <w:jc w:val="center"/>
              <w:rPr>
                <w:rFonts w:ascii="仿宋" w:eastAsia="仿宋" w:hAnsi="仿宋"/>
                <w:color w:val="000000" w:themeColor="text1"/>
                <w:sz w:val="24"/>
              </w:rPr>
            </w:pPr>
          </w:p>
        </w:tc>
        <w:tc>
          <w:tcPr>
            <w:tcW w:w="3125" w:type="dxa"/>
          </w:tcPr>
          <w:p w14:paraId="5EF6EF8D" w14:textId="77777777" w:rsidR="001923C3" w:rsidRPr="00A609C0" w:rsidRDefault="001923C3">
            <w:pPr>
              <w:jc w:val="center"/>
              <w:rPr>
                <w:rFonts w:ascii="仿宋" w:eastAsia="仿宋" w:hAnsi="仿宋"/>
                <w:color w:val="000000" w:themeColor="text1"/>
                <w:sz w:val="24"/>
              </w:rPr>
            </w:pPr>
          </w:p>
        </w:tc>
      </w:tr>
      <w:tr w:rsidR="001923C3" w:rsidRPr="00A609C0" w14:paraId="5C9511F9" w14:textId="77777777" w:rsidTr="001923C3">
        <w:trPr>
          <w:trHeight w:val="1080"/>
          <w:jc w:val="center"/>
        </w:trPr>
        <w:tc>
          <w:tcPr>
            <w:tcW w:w="2195" w:type="dxa"/>
          </w:tcPr>
          <w:p w14:paraId="340ECA2E" w14:textId="77777777" w:rsidR="001923C3" w:rsidRPr="00A609C0" w:rsidRDefault="001923C3">
            <w:pPr>
              <w:jc w:val="center"/>
              <w:rPr>
                <w:rFonts w:ascii="仿宋" w:eastAsia="仿宋" w:hAnsi="仿宋"/>
                <w:color w:val="000000" w:themeColor="text1"/>
                <w:sz w:val="24"/>
              </w:rPr>
            </w:pPr>
          </w:p>
        </w:tc>
        <w:tc>
          <w:tcPr>
            <w:tcW w:w="1847" w:type="dxa"/>
          </w:tcPr>
          <w:p w14:paraId="5E4F4944" w14:textId="77777777" w:rsidR="001923C3" w:rsidRPr="00A609C0" w:rsidRDefault="001923C3">
            <w:pPr>
              <w:jc w:val="center"/>
              <w:rPr>
                <w:rFonts w:ascii="仿宋" w:eastAsia="仿宋" w:hAnsi="仿宋"/>
                <w:color w:val="000000" w:themeColor="text1"/>
                <w:sz w:val="24"/>
              </w:rPr>
            </w:pPr>
          </w:p>
        </w:tc>
        <w:tc>
          <w:tcPr>
            <w:tcW w:w="1843" w:type="dxa"/>
          </w:tcPr>
          <w:p w14:paraId="22BAA580" w14:textId="77777777" w:rsidR="001923C3" w:rsidRPr="00A609C0" w:rsidRDefault="001923C3">
            <w:pPr>
              <w:jc w:val="center"/>
              <w:rPr>
                <w:rFonts w:ascii="仿宋" w:eastAsia="仿宋" w:hAnsi="仿宋"/>
                <w:color w:val="000000" w:themeColor="text1"/>
                <w:sz w:val="24"/>
              </w:rPr>
            </w:pPr>
          </w:p>
        </w:tc>
        <w:tc>
          <w:tcPr>
            <w:tcW w:w="3125" w:type="dxa"/>
          </w:tcPr>
          <w:p w14:paraId="6D6BD346" w14:textId="77777777" w:rsidR="001923C3" w:rsidRPr="00A609C0" w:rsidRDefault="001923C3">
            <w:pPr>
              <w:jc w:val="center"/>
              <w:rPr>
                <w:rFonts w:ascii="仿宋" w:eastAsia="仿宋" w:hAnsi="仿宋"/>
                <w:color w:val="000000" w:themeColor="text1"/>
                <w:sz w:val="24"/>
              </w:rPr>
            </w:pPr>
          </w:p>
        </w:tc>
      </w:tr>
    </w:tbl>
    <w:p w14:paraId="5DDF6CE0" w14:textId="77777777" w:rsidR="00F57FEF" w:rsidRPr="00A609C0" w:rsidRDefault="00F57FEF">
      <w:pPr>
        <w:pStyle w:val="Default"/>
        <w:rPr>
          <w:rFonts w:ascii="仿宋" w:eastAsia="仿宋" w:hAnsi="仿宋"/>
        </w:rPr>
      </w:pPr>
    </w:p>
    <w:p w14:paraId="5F60AB09" w14:textId="77777777" w:rsidR="00F57FEF" w:rsidRPr="00A609C0" w:rsidRDefault="00F57FEF">
      <w:pPr>
        <w:ind w:firstLine="482"/>
        <w:rPr>
          <w:rFonts w:ascii="仿宋" w:eastAsia="仿宋" w:hAnsi="仿宋" w:cs="Times New Roman"/>
          <w:b/>
          <w:sz w:val="24"/>
        </w:rPr>
      </w:pPr>
    </w:p>
    <w:p w14:paraId="1A8E540F" w14:textId="77777777" w:rsidR="00F57FEF" w:rsidRPr="00A609C0" w:rsidRDefault="00000000">
      <w:pPr>
        <w:ind w:firstLine="480"/>
        <w:rPr>
          <w:rFonts w:ascii="仿宋" w:eastAsia="仿宋" w:hAnsi="仿宋" w:cs="Times New Roman"/>
          <w:b/>
          <w:sz w:val="24"/>
        </w:rPr>
      </w:pPr>
      <w:r w:rsidRPr="00A609C0">
        <w:rPr>
          <w:rFonts w:ascii="仿宋" w:eastAsia="仿宋" w:hAnsi="仿宋" w:cs="Times New Roman"/>
          <w:sz w:val="24"/>
        </w:rPr>
        <w:t>注意：供应商必须根据磋商文件要求据实逐条填写，不得虚假响应，</w:t>
      </w:r>
      <w:proofErr w:type="gramStart"/>
      <w:r w:rsidRPr="00A609C0">
        <w:rPr>
          <w:rFonts w:ascii="仿宋" w:eastAsia="仿宋" w:hAnsi="仿宋" w:cs="Times New Roman"/>
          <w:sz w:val="24"/>
        </w:rPr>
        <w:t>虚假响应</w:t>
      </w:r>
      <w:proofErr w:type="gramEnd"/>
      <w:r w:rsidRPr="00A609C0">
        <w:rPr>
          <w:rFonts w:ascii="仿宋" w:eastAsia="仿宋" w:hAnsi="仿宋" w:cs="Times New Roman"/>
          <w:sz w:val="24"/>
        </w:rPr>
        <w:t>的，其响应文件无效并按规定追究其相关责任。</w:t>
      </w:r>
    </w:p>
    <w:p w14:paraId="613B8A7B" w14:textId="77777777" w:rsidR="00F57FEF" w:rsidRPr="00A609C0" w:rsidRDefault="00F57FEF">
      <w:pPr>
        <w:spacing w:line="400" w:lineRule="auto"/>
        <w:ind w:firstLine="480"/>
        <w:jc w:val="left"/>
        <w:rPr>
          <w:rFonts w:ascii="仿宋" w:eastAsia="仿宋" w:hAnsi="仿宋" w:cs="Times New Roman"/>
          <w:sz w:val="24"/>
        </w:rPr>
      </w:pPr>
    </w:p>
    <w:p w14:paraId="443C7204" w14:textId="77777777" w:rsidR="00F57FEF" w:rsidRPr="00A609C0" w:rsidRDefault="00000000">
      <w:pPr>
        <w:spacing w:line="400" w:lineRule="auto"/>
        <w:ind w:firstLine="480"/>
        <w:jc w:val="left"/>
        <w:rPr>
          <w:rFonts w:ascii="仿宋" w:eastAsia="仿宋" w:hAnsi="仿宋" w:cs="Times New Roman"/>
          <w:sz w:val="24"/>
        </w:rPr>
      </w:pPr>
      <w:r w:rsidRPr="00A609C0">
        <w:rPr>
          <w:rFonts w:ascii="仿宋" w:eastAsia="仿宋" w:hAnsi="仿宋" w:cs="Times New Roman"/>
          <w:sz w:val="24"/>
        </w:rPr>
        <w:t>供应商名称：XXX（盖单位公章）</w:t>
      </w:r>
    </w:p>
    <w:p w14:paraId="5DEEDB6B" w14:textId="77777777" w:rsidR="00F57FEF" w:rsidRPr="00A609C0" w:rsidRDefault="00000000">
      <w:pPr>
        <w:spacing w:line="400" w:lineRule="auto"/>
        <w:ind w:firstLine="540"/>
        <w:jc w:val="left"/>
        <w:rPr>
          <w:rFonts w:ascii="仿宋" w:eastAsia="仿宋" w:hAnsi="仿宋" w:cs="Times New Roman"/>
          <w:sz w:val="24"/>
        </w:rPr>
      </w:pPr>
      <w:r w:rsidRPr="00A609C0">
        <w:rPr>
          <w:rFonts w:ascii="仿宋" w:eastAsia="仿宋" w:hAnsi="仿宋" w:cs="Times New Roman"/>
          <w:sz w:val="24"/>
        </w:rPr>
        <w:t>法定代表人/单位负责人或授权代表（签字或加盖个人印章）：XXX</w:t>
      </w:r>
    </w:p>
    <w:p w14:paraId="2F647B27" w14:textId="77777777" w:rsidR="00F57FEF" w:rsidRPr="00A609C0" w:rsidRDefault="00000000">
      <w:pPr>
        <w:spacing w:line="400" w:lineRule="auto"/>
        <w:ind w:firstLine="540"/>
        <w:jc w:val="left"/>
        <w:rPr>
          <w:rFonts w:ascii="仿宋" w:eastAsia="仿宋" w:hAnsi="仿宋" w:cs="Times New Roman"/>
          <w:sz w:val="24"/>
        </w:rPr>
      </w:pPr>
      <w:r w:rsidRPr="00A609C0">
        <w:rPr>
          <w:rFonts w:ascii="仿宋" w:eastAsia="仿宋" w:hAnsi="仿宋" w:cs="Times New Roman"/>
          <w:sz w:val="24"/>
        </w:rPr>
        <w:t>日期：XXX年XXX月XXX日</w:t>
      </w:r>
    </w:p>
    <w:p w14:paraId="3CD5547F" w14:textId="77777777" w:rsidR="00F57FEF" w:rsidRPr="00A609C0" w:rsidRDefault="00000000">
      <w:pPr>
        <w:spacing w:line="400" w:lineRule="auto"/>
        <w:ind w:firstLine="540"/>
        <w:jc w:val="left"/>
        <w:rPr>
          <w:rFonts w:ascii="仿宋" w:eastAsia="仿宋" w:hAnsi="仿宋" w:cs="Times New Roman"/>
          <w:sz w:val="24"/>
        </w:rPr>
      </w:pPr>
      <w:r w:rsidRPr="00A609C0">
        <w:rPr>
          <w:rFonts w:ascii="仿宋" w:eastAsia="仿宋" w:hAnsi="仿宋" w:cs="Times New Roman"/>
          <w:sz w:val="24"/>
        </w:rPr>
        <w:t xml:space="preserve"> </w:t>
      </w:r>
    </w:p>
    <w:p w14:paraId="5F1750FF" w14:textId="77777777" w:rsidR="00F57FEF" w:rsidRPr="00A609C0" w:rsidRDefault="00F57FEF">
      <w:pPr>
        <w:jc w:val="left"/>
        <w:rPr>
          <w:rFonts w:ascii="仿宋" w:eastAsia="仿宋" w:hAnsi="仿宋" w:cs="Times New Roman"/>
          <w:sz w:val="24"/>
        </w:rPr>
      </w:pPr>
    </w:p>
    <w:p w14:paraId="1C8B1DB5" w14:textId="77777777" w:rsidR="00F57FEF" w:rsidRPr="00A609C0" w:rsidRDefault="00F57FEF">
      <w:pPr>
        <w:jc w:val="left"/>
        <w:rPr>
          <w:rFonts w:ascii="仿宋" w:eastAsia="仿宋" w:hAnsi="仿宋" w:cs="Times New Roman"/>
          <w:b/>
          <w:sz w:val="32"/>
        </w:rPr>
      </w:pPr>
    </w:p>
    <w:p w14:paraId="7745AB6C" w14:textId="77777777" w:rsidR="00FA09BA" w:rsidRPr="00A609C0" w:rsidRDefault="00FA09BA">
      <w:pPr>
        <w:jc w:val="left"/>
        <w:rPr>
          <w:rFonts w:ascii="仿宋" w:eastAsia="仿宋" w:hAnsi="仿宋" w:cs="Times New Roman"/>
          <w:b/>
          <w:sz w:val="32"/>
        </w:rPr>
      </w:pPr>
    </w:p>
    <w:p w14:paraId="7353740D" w14:textId="77777777" w:rsidR="00FA09BA" w:rsidRPr="00A609C0" w:rsidRDefault="00FA09BA">
      <w:pPr>
        <w:jc w:val="left"/>
        <w:rPr>
          <w:rFonts w:ascii="仿宋" w:eastAsia="仿宋" w:hAnsi="仿宋" w:cs="Times New Roman"/>
          <w:b/>
          <w:sz w:val="32"/>
        </w:rPr>
      </w:pPr>
    </w:p>
    <w:p w14:paraId="2EFBC7A6" w14:textId="0B0A1B92" w:rsidR="00F57FEF" w:rsidRPr="00A609C0" w:rsidRDefault="00000000">
      <w:pPr>
        <w:jc w:val="left"/>
        <w:rPr>
          <w:rFonts w:ascii="仿宋" w:eastAsia="仿宋" w:hAnsi="仿宋" w:cs="Times New Roman"/>
          <w:sz w:val="24"/>
        </w:rPr>
      </w:pPr>
      <w:r w:rsidRPr="00A609C0">
        <w:rPr>
          <w:rFonts w:ascii="仿宋" w:eastAsia="仿宋" w:hAnsi="仿宋" w:cs="Times New Roman"/>
          <w:b/>
          <w:sz w:val="32"/>
        </w:rPr>
        <w:t>格式2-</w:t>
      </w:r>
      <w:r w:rsidR="00942BA3" w:rsidRPr="00A609C0">
        <w:rPr>
          <w:rFonts w:ascii="仿宋" w:eastAsia="仿宋" w:hAnsi="仿宋" w:cs="Times New Roman"/>
          <w:b/>
          <w:sz w:val="32"/>
        </w:rPr>
        <w:t>8</w:t>
      </w:r>
    </w:p>
    <w:p w14:paraId="0C26F26A" w14:textId="77777777" w:rsidR="00F57FEF" w:rsidRPr="00A609C0" w:rsidRDefault="00F57FEF">
      <w:pPr>
        <w:ind w:firstLine="420"/>
        <w:rPr>
          <w:rFonts w:ascii="仿宋" w:eastAsia="仿宋" w:hAnsi="仿宋" w:cs="Times New Roman"/>
          <w:b/>
          <w:sz w:val="24"/>
        </w:rPr>
      </w:pPr>
    </w:p>
    <w:p w14:paraId="4D2E8E72" w14:textId="77777777" w:rsidR="00F57FEF" w:rsidRPr="00A609C0" w:rsidRDefault="00000000">
      <w:pPr>
        <w:jc w:val="center"/>
        <w:rPr>
          <w:rFonts w:ascii="仿宋" w:eastAsia="仿宋" w:hAnsi="仿宋" w:cs="Arial"/>
          <w:b/>
          <w:bCs/>
          <w:sz w:val="32"/>
          <w:szCs w:val="32"/>
        </w:rPr>
      </w:pPr>
      <w:r w:rsidRPr="00A609C0">
        <w:rPr>
          <w:rFonts w:ascii="仿宋" w:eastAsia="仿宋" w:hAnsi="仿宋" w:cs="Times New Roman"/>
          <w:sz w:val="24"/>
        </w:rPr>
        <w:t xml:space="preserve"> </w:t>
      </w:r>
      <w:r w:rsidRPr="00A609C0">
        <w:rPr>
          <w:rFonts w:ascii="仿宋" w:eastAsia="仿宋" w:hAnsi="仿宋" w:cs="Arial" w:hint="eastAsia"/>
          <w:b/>
          <w:bCs/>
          <w:sz w:val="32"/>
          <w:szCs w:val="32"/>
        </w:rPr>
        <w:t xml:space="preserve"> 供应</w:t>
      </w:r>
      <w:proofErr w:type="gramStart"/>
      <w:r w:rsidRPr="00A609C0">
        <w:rPr>
          <w:rFonts w:ascii="仿宋" w:eastAsia="仿宋" w:hAnsi="仿宋" w:cs="Arial" w:hint="eastAsia"/>
          <w:b/>
          <w:bCs/>
          <w:sz w:val="32"/>
          <w:szCs w:val="32"/>
        </w:rPr>
        <w:t>商类似</w:t>
      </w:r>
      <w:proofErr w:type="gramEnd"/>
      <w:r w:rsidRPr="00A609C0">
        <w:rPr>
          <w:rFonts w:ascii="仿宋" w:eastAsia="仿宋" w:hAnsi="仿宋" w:cs="Arial" w:hint="eastAsia"/>
          <w:b/>
          <w:bCs/>
          <w:sz w:val="32"/>
          <w:szCs w:val="32"/>
        </w:rPr>
        <w:t>项目业绩一览表</w:t>
      </w:r>
    </w:p>
    <w:p w14:paraId="0E1B7F43" w14:textId="77777777" w:rsidR="00F57FEF" w:rsidRPr="00A609C0" w:rsidRDefault="00F57FEF">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F57FEF" w:rsidRPr="00A609C0" w14:paraId="1EA5EAC2" w14:textId="77777777">
        <w:trPr>
          <w:cantSplit/>
          <w:trHeight w:val="600"/>
          <w:jc w:val="center"/>
        </w:trPr>
        <w:tc>
          <w:tcPr>
            <w:tcW w:w="718" w:type="dxa"/>
            <w:tcBorders>
              <w:top w:val="single" w:sz="4" w:space="0" w:color="auto"/>
            </w:tcBorders>
            <w:vAlign w:val="center"/>
          </w:tcPr>
          <w:p w14:paraId="4FEDEAA1" w14:textId="77777777" w:rsidR="00F57FEF" w:rsidRPr="00A609C0" w:rsidRDefault="00000000">
            <w:pPr>
              <w:spacing w:line="400" w:lineRule="exact"/>
              <w:ind w:firstLineChars="50" w:firstLine="105"/>
              <w:jc w:val="center"/>
              <w:rPr>
                <w:rFonts w:ascii="仿宋" w:eastAsia="仿宋" w:hAnsi="仿宋" w:cs="Arial"/>
                <w:b/>
              </w:rPr>
            </w:pPr>
            <w:r w:rsidRPr="00A609C0">
              <w:rPr>
                <w:rFonts w:ascii="仿宋" w:eastAsia="仿宋" w:hAnsi="仿宋" w:cs="Arial" w:hint="eastAsia"/>
                <w:b/>
              </w:rPr>
              <w:t>年份</w:t>
            </w:r>
          </w:p>
        </w:tc>
        <w:tc>
          <w:tcPr>
            <w:tcW w:w="1439" w:type="dxa"/>
            <w:vAlign w:val="center"/>
          </w:tcPr>
          <w:p w14:paraId="754F12A7" w14:textId="77777777" w:rsidR="00F57FEF" w:rsidRPr="00A609C0" w:rsidRDefault="00000000">
            <w:pPr>
              <w:spacing w:line="400" w:lineRule="exact"/>
              <w:jc w:val="center"/>
              <w:rPr>
                <w:rFonts w:ascii="仿宋" w:eastAsia="仿宋" w:hAnsi="仿宋" w:cs="Arial"/>
                <w:b/>
              </w:rPr>
            </w:pPr>
            <w:r w:rsidRPr="00A609C0">
              <w:rPr>
                <w:rFonts w:ascii="仿宋" w:eastAsia="仿宋" w:hAnsi="仿宋" w:cs="Arial" w:hint="eastAsia"/>
                <w:b/>
              </w:rPr>
              <w:t>用户名称</w:t>
            </w:r>
          </w:p>
        </w:tc>
        <w:tc>
          <w:tcPr>
            <w:tcW w:w="1319" w:type="dxa"/>
            <w:vAlign w:val="center"/>
          </w:tcPr>
          <w:p w14:paraId="758B8DA5" w14:textId="77777777" w:rsidR="00F57FEF" w:rsidRPr="00A609C0" w:rsidRDefault="00000000">
            <w:pPr>
              <w:spacing w:line="400" w:lineRule="exact"/>
              <w:jc w:val="center"/>
              <w:rPr>
                <w:rFonts w:ascii="仿宋" w:eastAsia="仿宋" w:hAnsi="仿宋" w:cs="Arial"/>
                <w:b/>
              </w:rPr>
            </w:pPr>
            <w:r w:rsidRPr="00A609C0">
              <w:rPr>
                <w:rFonts w:ascii="仿宋" w:eastAsia="仿宋" w:hAnsi="仿宋" w:cs="Arial"/>
                <w:b/>
              </w:rPr>
              <w:t>项目名称</w:t>
            </w:r>
          </w:p>
        </w:tc>
        <w:tc>
          <w:tcPr>
            <w:tcW w:w="1160" w:type="dxa"/>
            <w:vAlign w:val="center"/>
          </w:tcPr>
          <w:p w14:paraId="05C5F240" w14:textId="77777777" w:rsidR="00F57FEF" w:rsidRPr="00A609C0" w:rsidRDefault="00000000">
            <w:pPr>
              <w:spacing w:line="400" w:lineRule="exact"/>
              <w:jc w:val="center"/>
              <w:rPr>
                <w:rFonts w:ascii="仿宋" w:eastAsia="仿宋" w:hAnsi="仿宋" w:cs="Arial"/>
                <w:b/>
              </w:rPr>
            </w:pPr>
            <w:r w:rsidRPr="00A609C0">
              <w:rPr>
                <w:rFonts w:ascii="仿宋" w:eastAsia="仿宋" w:hAnsi="仿宋" w:cs="Arial"/>
                <w:b/>
              </w:rPr>
              <w:t>完成时间</w:t>
            </w:r>
          </w:p>
        </w:tc>
        <w:tc>
          <w:tcPr>
            <w:tcW w:w="1421" w:type="dxa"/>
            <w:gridSpan w:val="2"/>
            <w:vAlign w:val="center"/>
          </w:tcPr>
          <w:p w14:paraId="15EB25BE" w14:textId="77777777" w:rsidR="00F57FEF" w:rsidRPr="00A609C0" w:rsidRDefault="00000000">
            <w:pPr>
              <w:spacing w:line="400" w:lineRule="exact"/>
              <w:ind w:firstLineChars="50" w:firstLine="105"/>
              <w:jc w:val="center"/>
              <w:rPr>
                <w:rFonts w:ascii="仿宋" w:eastAsia="仿宋" w:hAnsi="仿宋" w:cs="Arial"/>
                <w:b/>
              </w:rPr>
            </w:pPr>
            <w:r w:rsidRPr="00A609C0">
              <w:rPr>
                <w:rFonts w:ascii="仿宋" w:eastAsia="仿宋" w:hAnsi="仿宋" w:cs="Arial"/>
                <w:b/>
              </w:rPr>
              <w:t>合同金额</w:t>
            </w:r>
          </w:p>
        </w:tc>
        <w:tc>
          <w:tcPr>
            <w:tcW w:w="1614" w:type="dxa"/>
            <w:gridSpan w:val="2"/>
            <w:tcBorders>
              <w:right w:val="single" w:sz="4" w:space="0" w:color="auto"/>
            </w:tcBorders>
            <w:vAlign w:val="center"/>
          </w:tcPr>
          <w:p w14:paraId="7913AF1B" w14:textId="77777777" w:rsidR="00F57FEF" w:rsidRPr="00A609C0" w:rsidRDefault="00000000">
            <w:pPr>
              <w:spacing w:line="400" w:lineRule="exact"/>
              <w:jc w:val="center"/>
              <w:rPr>
                <w:rFonts w:ascii="仿宋" w:eastAsia="仿宋" w:hAnsi="仿宋" w:cs="Arial"/>
                <w:b/>
              </w:rPr>
            </w:pPr>
            <w:r w:rsidRPr="00A609C0">
              <w:rPr>
                <w:rFonts w:ascii="仿宋" w:eastAsia="仿宋" w:hAnsi="仿宋" w:cs="Arial" w:hint="eastAsia"/>
                <w:b/>
              </w:rPr>
              <w:t>是否通过验收</w:t>
            </w:r>
          </w:p>
        </w:tc>
        <w:tc>
          <w:tcPr>
            <w:tcW w:w="1387" w:type="dxa"/>
            <w:gridSpan w:val="2"/>
            <w:tcBorders>
              <w:left w:val="single" w:sz="4" w:space="0" w:color="auto"/>
            </w:tcBorders>
            <w:vAlign w:val="center"/>
          </w:tcPr>
          <w:p w14:paraId="03318AC9" w14:textId="77777777" w:rsidR="00F57FEF" w:rsidRPr="00A609C0" w:rsidRDefault="00000000">
            <w:pPr>
              <w:spacing w:line="400" w:lineRule="exact"/>
              <w:jc w:val="center"/>
              <w:rPr>
                <w:rFonts w:ascii="仿宋" w:eastAsia="仿宋" w:hAnsi="仿宋" w:cs="Arial"/>
                <w:b/>
              </w:rPr>
            </w:pPr>
            <w:r w:rsidRPr="00A609C0">
              <w:rPr>
                <w:rFonts w:ascii="仿宋" w:eastAsia="仿宋" w:hAnsi="仿宋" w:cs="Arial" w:hint="eastAsia"/>
                <w:b/>
              </w:rPr>
              <w:t>备注</w:t>
            </w:r>
          </w:p>
        </w:tc>
      </w:tr>
      <w:tr w:rsidR="00F57FEF" w:rsidRPr="00A609C0" w14:paraId="5A03E64B" w14:textId="77777777">
        <w:trPr>
          <w:cantSplit/>
          <w:trHeight w:val="600"/>
          <w:jc w:val="center"/>
        </w:trPr>
        <w:tc>
          <w:tcPr>
            <w:tcW w:w="718" w:type="dxa"/>
            <w:vAlign w:val="center"/>
          </w:tcPr>
          <w:p w14:paraId="5E2BCE9F" w14:textId="77777777" w:rsidR="00F57FEF" w:rsidRPr="00A609C0" w:rsidRDefault="00F57FEF">
            <w:pPr>
              <w:spacing w:line="400" w:lineRule="exact"/>
              <w:jc w:val="center"/>
              <w:rPr>
                <w:rFonts w:ascii="仿宋" w:eastAsia="仿宋" w:hAnsi="仿宋" w:cs="Arial"/>
              </w:rPr>
            </w:pPr>
          </w:p>
        </w:tc>
        <w:tc>
          <w:tcPr>
            <w:tcW w:w="1439" w:type="dxa"/>
            <w:vAlign w:val="center"/>
          </w:tcPr>
          <w:p w14:paraId="51A298CE" w14:textId="77777777" w:rsidR="00F57FEF" w:rsidRPr="00A609C0" w:rsidRDefault="00F57FEF">
            <w:pPr>
              <w:spacing w:line="400" w:lineRule="exact"/>
              <w:jc w:val="center"/>
              <w:rPr>
                <w:rFonts w:ascii="仿宋" w:eastAsia="仿宋" w:hAnsi="仿宋" w:cs="Arial"/>
              </w:rPr>
            </w:pPr>
          </w:p>
        </w:tc>
        <w:tc>
          <w:tcPr>
            <w:tcW w:w="1319" w:type="dxa"/>
            <w:vAlign w:val="center"/>
          </w:tcPr>
          <w:p w14:paraId="65CCF804" w14:textId="77777777" w:rsidR="00F57FEF" w:rsidRPr="00A609C0" w:rsidRDefault="00F57FEF">
            <w:pPr>
              <w:spacing w:line="400" w:lineRule="exact"/>
              <w:jc w:val="center"/>
              <w:rPr>
                <w:rFonts w:ascii="仿宋" w:eastAsia="仿宋" w:hAnsi="仿宋" w:cs="Arial"/>
              </w:rPr>
            </w:pPr>
          </w:p>
        </w:tc>
        <w:tc>
          <w:tcPr>
            <w:tcW w:w="1160" w:type="dxa"/>
            <w:vAlign w:val="center"/>
          </w:tcPr>
          <w:p w14:paraId="0353A1D9" w14:textId="77777777" w:rsidR="00F57FEF" w:rsidRPr="00A609C0" w:rsidRDefault="00F57FEF">
            <w:pPr>
              <w:spacing w:line="400" w:lineRule="exact"/>
              <w:jc w:val="center"/>
              <w:rPr>
                <w:rFonts w:ascii="仿宋" w:eastAsia="仿宋" w:hAnsi="仿宋" w:cs="Arial"/>
              </w:rPr>
            </w:pPr>
          </w:p>
        </w:tc>
        <w:tc>
          <w:tcPr>
            <w:tcW w:w="1421" w:type="dxa"/>
            <w:gridSpan w:val="2"/>
            <w:vAlign w:val="center"/>
          </w:tcPr>
          <w:p w14:paraId="3A74C6FE" w14:textId="77777777" w:rsidR="00F57FEF" w:rsidRPr="00A609C0" w:rsidRDefault="00F57FEF">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2D02CADB"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5F2CF019" w14:textId="77777777" w:rsidR="00F57FEF" w:rsidRPr="00A609C0" w:rsidRDefault="00F57FEF">
            <w:pPr>
              <w:spacing w:line="400" w:lineRule="exact"/>
              <w:jc w:val="center"/>
              <w:rPr>
                <w:rFonts w:ascii="仿宋" w:eastAsia="仿宋" w:hAnsi="仿宋" w:cs="Arial"/>
              </w:rPr>
            </w:pPr>
          </w:p>
        </w:tc>
      </w:tr>
      <w:tr w:rsidR="00F57FEF" w:rsidRPr="00A609C0" w14:paraId="54CBF586" w14:textId="77777777">
        <w:trPr>
          <w:cantSplit/>
          <w:trHeight w:val="600"/>
          <w:jc w:val="center"/>
        </w:trPr>
        <w:tc>
          <w:tcPr>
            <w:tcW w:w="718" w:type="dxa"/>
            <w:vAlign w:val="center"/>
          </w:tcPr>
          <w:p w14:paraId="62A6A4B5" w14:textId="77777777" w:rsidR="00F57FEF" w:rsidRPr="00A609C0" w:rsidRDefault="00F57FEF">
            <w:pPr>
              <w:spacing w:line="400" w:lineRule="exact"/>
              <w:jc w:val="center"/>
              <w:rPr>
                <w:rFonts w:ascii="仿宋" w:eastAsia="仿宋" w:hAnsi="仿宋" w:cs="Arial"/>
              </w:rPr>
            </w:pPr>
          </w:p>
        </w:tc>
        <w:tc>
          <w:tcPr>
            <w:tcW w:w="1439" w:type="dxa"/>
            <w:vAlign w:val="center"/>
          </w:tcPr>
          <w:p w14:paraId="2E09AF50" w14:textId="77777777" w:rsidR="00F57FEF" w:rsidRPr="00A609C0" w:rsidRDefault="00F57FEF">
            <w:pPr>
              <w:spacing w:line="400" w:lineRule="exact"/>
              <w:jc w:val="center"/>
              <w:rPr>
                <w:rFonts w:ascii="仿宋" w:eastAsia="仿宋" w:hAnsi="仿宋" w:cs="Arial"/>
              </w:rPr>
            </w:pPr>
          </w:p>
        </w:tc>
        <w:tc>
          <w:tcPr>
            <w:tcW w:w="1319" w:type="dxa"/>
            <w:vAlign w:val="center"/>
          </w:tcPr>
          <w:p w14:paraId="449757B2" w14:textId="77777777" w:rsidR="00F57FEF" w:rsidRPr="00A609C0" w:rsidRDefault="00F57FEF">
            <w:pPr>
              <w:spacing w:line="400" w:lineRule="exact"/>
              <w:jc w:val="center"/>
              <w:rPr>
                <w:rFonts w:ascii="仿宋" w:eastAsia="仿宋" w:hAnsi="仿宋" w:cs="Arial"/>
              </w:rPr>
            </w:pPr>
          </w:p>
        </w:tc>
        <w:tc>
          <w:tcPr>
            <w:tcW w:w="1160" w:type="dxa"/>
            <w:vAlign w:val="center"/>
          </w:tcPr>
          <w:p w14:paraId="7D0C1403" w14:textId="77777777" w:rsidR="00F57FEF" w:rsidRPr="00A609C0" w:rsidRDefault="00F57FEF">
            <w:pPr>
              <w:spacing w:line="400" w:lineRule="exact"/>
              <w:jc w:val="center"/>
              <w:rPr>
                <w:rFonts w:ascii="仿宋" w:eastAsia="仿宋" w:hAnsi="仿宋" w:cs="Arial"/>
              </w:rPr>
            </w:pPr>
          </w:p>
        </w:tc>
        <w:tc>
          <w:tcPr>
            <w:tcW w:w="1421" w:type="dxa"/>
            <w:gridSpan w:val="2"/>
            <w:vAlign w:val="center"/>
          </w:tcPr>
          <w:p w14:paraId="5368BAD0" w14:textId="77777777" w:rsidR="00F57FEF" w:rsidRPr="00A609C0" w:rsidRDefault="00F57FEF">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73D3A3FD"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1947065E" w14:textId="77777777" w:rsidR="00F57FEF" w:rsidRPr="00A609C0" w:rsidRDefault="00F57FEF">
            <w:pPr>
              <w:spacing w:line="400" w:lineRule="exact"/>
              <w:jc w:val="center"/>
              <w:rPr>
                <w:rFonts w:ascii="仿宋" w:eastAsia="仿宋" w:hAnsi="仿宋" w:cs="Arial"/>
              </w:rPr>
            </w:pPr>
          </w:p>
        </w:tc>
      </w:tr>
      <w:tr w:rsidR="00F57FEF" w:rsidRPr="00A609C0" w14:paraId="0444317F" w14:textId="77777777">
        <w:trPr>
          <w:cantSplit/>
          <w:trHeight w:val="600"/>
          <w:jc w:val="center"/>
        </w:trPr>
        <w:tc>
          <w:tcPr>
            <w:tcW w:w="718" w:type="dxa"/>
            <w:vAlign w:val="center"/>
          </w:tcPr>
          <w:p w14:paraId="2F970A6B" w14:textId="77777777" w:rsidR="00F57FEF" w:rsidRPr="00A609C0" w:rsidRDefault="00F57FEF">
            <w:pPr>
              <w:spacing w:line="400" w:lineRule="exact"/>
              <w:jc w:val="center"/>
              <w:rPr>
                <w:rFonts w:ascii="仿宋" w:eastAsia="仿宋" w:hAnsi="仿宋" w:cs="Arial"/>
              </w:rPr>
            </w:pPr>
          </w:p>
        </w:tc>
        <w:tc>
          <w:tcPr>
            <w:tcW w:w="1439" w:type="dxa"/>
            <w:vAlign w:val="center"/>
          </w:tcPr>
          <w:p w14:paraId="5077848F" w14:textId="77777777" w:rsidR="00F57FEF" w:rsidRPr="00A609C0" w:rsidRDefault="00F57FEF">
            <w:pPr>
              <w:spacing w:line="400" w:lineRule="exact"/>
              <w:jc w:val="center"/>
              <w:rPr>
                <w:rFonts w:ascii="仿宋" w:eastAsia="仿宋" w:hAnsi="仿宋" w:cs="Arial"/>
              </w:rPr>
            </w:pPr>
          </w:p>
        </w:tc>
        <w:tc>
          <w:tcPr>
            <w:tcW w:w="1319" w:type="dxa"/>
            <w:vAlign w:val="center"/>
          </w:tcPr>
          <w:p w14:paraId="14254C0D" w14:textId="77777777" w:rsidR="00F57FEF" w:rsidRPr="00A609C0" w:rsidRDefault="00F57FEF">
            <w:pPr>
              <w:spacing w:line="400" w:lineRule="exact"/>
              <w:jc w:val="center"/>
              <w:rPr>
                <w:rFonts w:ascii="仿宋" w:eastAsia="仿宋" w:hAnsi="仿宋" w:cs="Arial"/>
              </w:rPr>
            </w:pPr>
          </w:p>
        </w:tc>
        <w:tc>
          <w:tcPr>
            <w:tcW w:w="1160" w:type="dxa"/>
            <w:vAlign w:val="center"/>
          </w:tcPr>
          <w:p w14:paraId="75E349FD" w14:textId="77777777" w:rsidR="00F57FEF" w:rsidRPr="00A609C0" w:rsidRDefault="00F57FEF">
            <w:pPr>
              <w:spacing w:line="400" w:lineRule="exact"/>
              <w:jc w:val="center"/>
              <w:rPr>
                <w:rFonts w:ascii="仿宋" w:eastAsia="仿宋" w:hAnsi="仿宋" w:cs="Arial"/>
              </w:rPr>
            </w:pPr>
          </w:p>
        </w:tc>
        <w:tc>
          <w:tcPr>
            <w:tcW w:w="1421" w:type="dxa"/>
            <w:gridSpan w:val="2"/>
            <w:vAlign w:val="center"/>
          </w:tcPr>
          <w:p w14:paraId="2B9A62C0" w14:textId="77777777" w:rsidR="00F57FEF" w:rsidRPr="00A609C0" w:rsidRDefault="00F57FEF">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5CCB32B2"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7A64B36C" w14:textId="77777777" w:rsidR="00F57FEF" w:rsidRPr="00A609C0" w:rsidRDefault="00F57FEF">
            <w:pPr>
              <w:spacing w:line="400" w:lineRule="exact"/>
              <w:jc w:val="center"/>
              <w:rPr>
                <w:rFonts w:ascii="仿宋" w:eastAsia="仿宋" w:hAnsi="仿宋" w:cs="Arial"/>
              </w:rPr>
            </w:pPr>
          </w:p>
        </w:tc>
      </w:tr>
      <w:tr w:rsidR="00F57FEF" w:rsidRPr="00A609C0" w14:paraId="318CC680" w14:textId="77777777">
        <w:trPr>
          <w:cantSplit/>
          <w:trHeight w:val="600"/>
          <w:jc w:val="center"/>
        </w:trPr>
        <w:tc>
          <w:tcPr>
            <w:tcW w:w="718" w:type="dxa"/>
            <w:vAlign w:val="center"/>
          </w:tcPr>
          <w:p w14:paraId="472B80F8" w14:textId="77777777" w:rsidR="00F57FEF" w:rsidRPr="00A609C0" w:rsidRDefault="00F57FEF">
            <w:pPr>
              <w:spacing w:line="400" w:lineRule="exact"/>
              <w:jc w:val="center"/>
              <w:rPr>
                <w:rFonts w:ascii="仿宋" w:eastAsia="仿宋" w:hAnsi="仿宋" w:cs="Arial"/>
              </w:rPr>
            </w:pPr>
          </w:p>
        </w:tc>
        <w:tc>
          <w:tcPr>
            <w:tcW w:w="1439" w:type="dxa"/>
            <w:tcBorders>
              <w:right w:val="single" w:sz="4" w:space="0" w:color="auto"/>
            </w:tcBorders>
            <w:vAlign w:val="center"/>
          </w:tcPr>
          <w:p w14:paraId="6AFF8DE5" w14:textId="77777777" w:rsidR="00F57FEF" w:rsidRPr="00A609C0" w:rsidRDefault="00F57FEF">
            <w:pPr>
              <w:spacing w:line="400" w:lineRule="exact"/>
              <w:jc w:val="center"/>
              <w:rPr>
                <w:rFonts w:ascii="仿宋" w:eastAsia="仿宋" w:hAnsi="仿宋" w:cs="Arial"/>
              </w:rPr>
            </w:pPr>
          </w:p>
        </w:tc>
        <w:tc>
          <w:tcPr>
            <w:tcW w:w="1319" w:type="dxa"/>
            <w:tcBorders>
              <w:left w:val="single" w:sz="4" w:space="0" w:color="auto"/>
            </w:tcBorders>
            <w:vAlign w:val="center"/>
          </w:tcPr>
          <w:p w14:paraId="68F3884B" w14:textId="77777777" w:rsidR="00F57FEF" w:rsidRPr="00A609C0" w:rsidRDefault="00F57FEF">
            <w:pPr>
              <w:spacing w:line="400" w:lineRule="exact"/>
              <w:jc w:val="center"/>
              <w:rPr>
                <w:rFonts w:ascii="仿宋" w:eastAsia="仿宋" w:hAnsi="仿宋" w:cs="Arial"/>
              </w:rPr>
            </w:pPr>
          </w:p>
        </w:tc>
        <w:tc>
          <w:tcPr>
            <w:tcW w:w="1160" w:type="dxa"/>
            <w:vAlign w:val="center"/>
          </w:tcPr>
          <w:p w14:paraId="61C09A0F" w14:textId="77777777" w:rsidR="00F57FEF" w:rsidRPr="00A609C0" w:rsidRDefault="00F57FEF">
            <w:pPr>
              <w:spacing w:line="400" w:lineRule="exact"/>
              <w:jc w:val="center"/>
              <w:rPr>
                <w:rFonts w:ascii="仿宋" w:eastAsia="仿宋" w:hAnsi="仿宋" w:cs="Arial"/>
              </w:rPr>
            </w:pPr>
          </w:p>
        </w:tc>
        <w:tc>
          <w:tcPr>
            <w:tcW w:w="1421" w:type="dxa"/>
            <w:gridSpan w:val="2"/>
            <w:vAlign w:val="center"/>
          </w:tcPr>
          <w:p w14:paraId="34E3121C" w14:textId="77777777" w:rsidR="00F57FEF" w:rsidRPr="00A609C0" w:rsidRDefault="00F57FEF">
            <w:pPr>
              <w:spacing w:line="400" w:lineRule="exact"/>
              <w:jc w:val="center"/>
              <w:rPr>
                <w:rFonts w:ascii="仿宋" w:eastAsia="仿宋" w:hAnsi="仿宋" w:cs="Arial"/>
              </w:rPr>
            </w:pPr>
          </w:p>
        </w:tc>
        <w:tc>
          <w:tcPr>
            <w:tcW w:w="1614" w:type="dxa"/>
            <w:gridSpan w:val="2"/>
            <w:tcBorders>
              <w:right w:val="single" w:sz="4" w:space="0" w:color="auto"/>
            </w:tcBorders>
            <w:vAlign w:val="center"/>
          </w:tcPr>
          <w:p w14:paraId="063A7BCA"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0CABB007" w14:textId="77777777" w:rsidR="00F57FEF" w:rsidRPr="00A609C0" w:rsidRDefault="00F57FEF">
            <w:pPr>
              <w:spacing w:line="400" w:lineRule="exact"/>
              <w:jc w:val="center"/>
              <w:rPr>
                <w:rFonts w:ascii="仿宋" w:eastAsia="仿宋" w:hAnsi="仿宋" w:cs="Arial"/>
              </w:rPr>
            </w:pPr>
          </w:p>
        </w:tc>
      </w:tr>
      <w:tr w:rsidR="00F57FEF" w:rsidRPr="00A609C0" w14:paraId="0A0B1C45" w14:textId="77777777">
        <w:trPr>
          <w:gridAfter w:val="1"/>
          <w:wAfter w:w="10" w:type="dxa"/>
          <w:cantSplit/>
          <w:trHeight w:val="600"/>
          <w:jc w:val="center"/>
        </w:trPr>
        <w:tc>
          <w:tcPr>
            <w:tcW w:w="718" w:type="dxa"/>
            <w:tcBorders>
              <w:right w:val="single" w:sz="4" w:space="0" w:color="auto"/>
            </w:tcBorders>
            <w:vAlign w:val="center"/>
          </w:tcPr>
          <w:p w14:paraId="00A7DAB2" w14:textId="77777777" w:rsidR="00F57FEF" w:rsidRPr="00A609C0" w:rsidRDefault="00F57FEF">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14:paraId="427D8900" w14:textId="77777777" w:rsidR="00F57FEF" w:rsidRPr="00A609C0" w:rsidRDefault="00F57FEF">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14:paraId="64FD9087" w14:textId="77777777" w:rsidR="00F57FEF" w:rsidRPr="00A609C0" w:rsidRDefault="00F57FEF">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14:paraId="6E9E73F1" w14:textId="77777777" w:rsidR="00F57FEF" w:rsidRPr="00A609C0" w:rsidRDefault="00F57FEF">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14:paraId="4FD2C9C7" w14:textId="77777777" w:rsidR="00F57FEF" w:rsidRPr="00A609C0" w:rsidRDefault="00F57FEF">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14:paraId="6493C06A" w14:textId="77777777" w:rsidR="00F57FEF" w:rsidRPr="00A609C0" w:rsidRDefault="00F57FEF">
            <w:pPr>
              <w:spacing w:line="400" w:lineRule="exact"/>
              <w:rPr>
                <w:rFonts w:ascii="仿宋" w:eastAsia="仿宋" w:hAnsi="仿宋" w:cs="Arial"/>
              </w:rPr>
            </w:pPr>
          </w:p>
        </w:tc>
        <w:tc>
          <w:tcPr>
            <w:tcW w:w="1392" w:type="dxa"/>
            <w:gridSpan w:val="2"/>
            <w:tcBorders>
              <w:left w:val="single" w:sz="4" w:space="0" w:color="auto"/>
            </w:tcBorders>
            <w:vAlign w:val="center"/>
          </w:tcPr>
          <w:p w14:paraId="13499CA5" w14:textId="77777777" w:rsidR="00F57FEF" w:rsidRPr="00A609C0" w:rsidRDefault="00F57FEF">
            <w:pPr>
              <w:spacing w:line="400" w:lineRule="exact"/>
              <w:rPr>
                <w:rFonts w:ascii="仿宋" w:eastAsia="仿宋" w:hAnsi="仿宋" w:cs="Arial"/>
              </w:rPr>
            </w:pPr>
          </w:p>
        </w:tc>
      </w:tr>
      <w:tr w:rsidR="00F57FEF" w:rsidRPr="00A609C0" w14:paraId="05753081" w14:textId="77777777">
        <w:trPr>
          <w:cantSplit/>
          <w:trHeight w:val="600"/>
          <w:jc w:val="center"/>
        </w:trPr>
        <w:tc>
          <w:tcPr>
            <w:tcW w:w="718" w:type="dxa"/>
            <w:vAlign w:val="center"/>
          </w:tcPr>
          <w:p w14:paraId="67482AA0" w14:textId="77777777" w:rsidR="00F57FEF" w:rsidRPr="00A609C0" w:rsidRDefault="00F57FEF">
            <w:pPr>
              <w:spacing w:line="400" w:lineRule="exact"/>
              <w:rPr>
                <w:rFonts w:ascii="仿宋" w:eastAsia="仿宋" w:hAnsi="仿宋" w:cs="Arial"/>
              </w:rPr>
            </w:pPr>
          </w:p>
        </w:tc>
        <w:tc>
          <w:tcPr>
            <w:tcW w:w="1439" w:type="dxa"/>
            <w:vAlign w:val="center"/>
          </w:tcPr>
          <w:p w14:paraId="569838BB" w14:textId="77777777" w:rsidR="00F57FEF" w:rsidRPr="00A609C0" w:rsidRDefault="00F57FEF">
            <w:pPr>
              <w:spacing w:line="400" w:lineRule="exact"/>
              <w:rPr>
                <w:rFonts w:ascii="仿宋" w:eastAsia="仿宋" w:hAnsi="仿宋" w:cs="Arial"/>
              </w:rPr>
            </w:pPr>
          </w:p>
        </w:tc>
        <w:tc>
          <w:tcPr>
            <w:tcW w:w="1319" w:type="dxa"/>
            <w:vAlign w:val="center"/>
          </w:tcPr>
          <w:p w14:paraId="28C53A66" w14:textId="77777777" w:rsidR="00F57FEF" w:rsidRPr="00A609C0" w:rsidRDefault="00F57FEF">
            <w:pPr>
              <w:spacing w:line="400" w:lineRule="exact"/>
              <w:rPr>
                <w:rFonts w:ascii="仿宋" w:eastAsia="仿宋" w:hAnsi="仿宋" w:cs="Arial"/>
              </w:rPr>
            </w:pPr>
          </w:p>
        </w:tc>
        <w:tc>
          <w:tcPr>
            <w:tcW w:w="1160" w:type="dxa"/>
            <w:vAlign w:val="center"/>
          </w:tcPr>
          <w:p w14:paraId="315E1414" w14:textId="77777777" w:rsidR="00F57FEF" w:rsidRPr="00A609C0" w:rsidRDefault="00F57FEF">
            <w:pPr>
              <w:spacing w:line="400" w:lineRule="exact"/>
              <w:rPr>
                <w:rFonts w:ascii="仿宋" w:eastAsia="仿宋" w:hAnsi="仿宋" w:cs="Arial"/>
              </w:rPr>
            </w:pPr>
          </w:p>
        </w:tc>
        <w:tc>
          <w:tcPr>
            <w:tcW w:w="1421" w:type="dxa"/>
            <w:gridSpan w:val="2"/>
            <w:tcBorders>
              <w:right w:val="single" w:sz="4" w:space="0" w:color="auto"/>
            </w:tcBorders>
            <w:vAlign w:val="center"/>
          </w:tcPr>
          <w:p w14:paraId="0134FF83" w14:textId="77777777" w:rsidR="00F57FEF" w:rsidRPr="00A609C0" w:rsidRDefault="00F57FEF">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14:paraId="693AF990" w14:textId="77777777" w:rsidR="00F57FEF" w:rsidRPr="00A609C0" w:rsidRDefault="00F57FEF">
            <w:pPr>
              <w:spacing w:line="400" w:lineRule="exact"/>
              <w:rPr>
                <w:rFonts w:ascii="仿宋" w:eastAsia="仿宋" w:hAnsi="仿宋" w:cs="Arial"/>
              </w:rPr>
            </w:pPr>
          </w:p>
        </w:tc>
        <w:tc>
          <w:tcPr>
            <w:tcW w:w="1387" w:type="dxa"/>
            <w:gridSpan w:val="2"/>
            <w:tcBorders>
              <w:left w:val="single" w:sz="4" w:space="0" w:color="auto"/>
            </w:tcBorders>
            <w:vAlign w:val="center"/>
          </w:tcPr>
          <w:p w14:paraId="1684F344" w14:textId="77777777" w:rsidR="00F57FEF" w:rsidRPr="00A609C0" w:rsidRDefault="00F57FEF">
            <w:pPr>
              <w:spacing w:line="400" w:lineRule="exact"/>
              <w:rPr>
                <w:rFonts w:ascii="仿宋" w:eastAsia="仿宋" w:hAnsi="仿宋" w:cs="Arial"/>
              </w:rPr>
            </w:pPr>
          </w:p>
        </w:tc>
      </w:tr>
      <w:tr w:rsidR="00F57FEF" w:rsidRPr="00A609C0" w14:paraId="0FEB7801" w14:textId="77777777">
        <w:trPr>
          <w:cantSplit/>
          <w:trHeight w:val="600"/>
          <w:jc w:val="center"/>
        </w:trPr>
        <w:tc>
          <w:tcPr>
            <w:tcW w:w="718" w:type="dxa"/>
            <w:vAlign w:val="center"/>
          </w:tcPr>
          <w:p w14:paraId="7BD26C33" w14:textId="77777777" w:rsidR="00F57FEF" w:rsidRPr="00A609C0" w:rsidRDefault="00F57FEF">
            <w:pPr>
              <w:spacing w:line="400" w:lineRule="exact"/>
              <w:jc w:val="center"/>
              <w:rPr>
                <w:rFonts w:ascii="仿宋" w:eastAsia="仿宋" w:hAnsi="仿宋" w:cs="Arial"/>
              </w:rPr>
            </w:pPr>
          </w:p>
        </w:tc>
        <w:tc>
          <w:tcPr>
            <w:tcW w:w="1439" w:type="dxa"/>
            <w:vAlign w:val="center"/>
          </w:tcPr>
          <w:p w14:paraId="528DC83A" w14:textId="77777777" w:rsidR="00F57FEF" w:rsidRPr="00A609C0" w:rsidRDefault="00F57FEF">
            <w:pPr>
              <w:spacing w:line="400" w:lineRule="exact"/>
              <w:jc w:val="center"/>
              <w:rPr>
                <w:rFonts w:ascii="仿宋" w:eastAsia="仿宋" w:hAnsi="仿宋" w:cs="Arial"/>
              </w:rPr>
            </w:pPr>
          </w:p>
        </w:tc>
        <w:tc>
          <w:tcPr>
            <w:tcW w:w="1319" w:type="dxa"/>
            <w:vAlign w:val="center"/>
          </w:tcPr>
          <w:p w14:paraId="244741E6" w14:textId="77777777" w:rsidR="00F57FEF" w:rsidRPr="00A609C0" w:rsidRDefault="00F57FEF">
            <w:pPr>
              <w:spacing w:line="400" w:lineRule="exact"/>
              <w:jc w:val="center"/>
              <w:rPr>
                <w:rFonts w:ascii="仿宋" w:eastAsia="仿宋" w:hAnsi="仿宋" w:cs="Arial"/>
              </w:rPr>
            </w:pPr>
          </w:p>
        </w:tc>
        <w:tc>
          <w:tcPr>
            <w:tcW w:w="1160" w:type="dxa"/>
            <w:vAlign w:val="center"/>
          </w:tcPr>
          <w:p w14:paraId="5CB7CC73" w14:textId="77777777" w:rsidR="00F57FEF" w:rsidRPr="00A609C0" w:rsidRDefault="00F57FEF">
            <w:pPr>
              <w:spacing w:line="400" w:lineRule="exact"/>
              <w:jc w:val="center"/>
              <w:rPr>
                <w:rFonts w:ascii="仿宋" w:eastAsia="仿宋" w:hAnsi="仿宋" w:cs="Arial"/>
              </w:rPr>
            </w:pPr>
          </w:p>
        </w:tc>
        <w:tc>
          <w:tcPr>
            <w:tcW w:w="1421" w:type="dxa"/>
            <w:gridSpan w:val="2"/>
            <w:tcBorders>
              <w:right w:val="single" w:sz="4" w:space="0" w:color="auto"/>
            </w:tcBorders>
            <w:vAlign w:val="center"/>
          </w:tcPr>
          <w:p w14:paraId="122B44F3" w14:textId="77777777" w:rsidR="00F57FEF" w:rsidRPr="00A609C0" w:rsidRDefault="00F57FEF">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14:paraId="2100EAB5"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3B38DFB8" w14:textId="77777777" w:rsidR="00F57FEF" w:rsidRPr="00A609C0" w:rsidRDefault="00F57FEF">
            <w:pPr>
              <w:spacing w:line="400" w:lineRule="exact"/>
              <w:jc w:val="center"/>
              <w:rPr>
                <w:rFonts w:ascii="仿宋" w:eastAsia="仿宋" w:hAnsi="仿宋" w:cs="Arial"/>
              </w:rPr>
            </w:pPr>
          </w:p>
        </w:tc>
      </w:tr>
      <w:tr w:rsidR="00F57FEF" w:rsidRPr="00A609C0" w14:paraId="1ABCB6EF" w14:textId="77777777">
        <w:trPr>
          <w:cantSplit/>
          <w:trHeight w:val="600"/>
          <w:jc w:val="center"/>
        </w:trPr>
        <w:tc>
          <w:tcPr>
            <w:tcW w:w="718" w:type="dxa"/>
            <w:vAlign w:val="center"/>
          </w:tcPr>
          <w:p w14:paraId="57676FE4" w14:textId="77777777" w:rsidR="00F57FEF" w:rsidRPr="00A609C0" w:rsidRDefault="00F57FEF">
            <w:pPr>
              <w:spacing w:line="400" w:lineRule="exact"/>
              <w:jc w:val="center"/>
              <w:rPr>
                <w:rFonts w:ascii="仿宋" w:eastAsia="仿宋" w:hAnsi="仿宋" w:cs="Arial"/>
              </w:rPr>
            </w:pPr>
          </w:p>
        </w:tc>
        <w:tc>
          <w:tcPr>
            <w:tcW w:w="1439" w:type="dxa"/>
            <w:vAlign w:val="center"/>
          </w:tcPr>
          <w:p w14:paraId="363C5A24" w14:textId="77777777" w:rsidR="00F57FEF" w:rsidRPr="00A609C0" w:rsidRDefault="00F57FEF">
            <w:pPr>
              <w:spacing w:line="400" w:lineRule="exact"/>
              <w:jc w:val="center"/>
              <w:rPr>
                <w:rFonts w:ascii="仿宋" w:eastAsia="仿宋" w:hAnsi="仿宋" w:cs="Arial"/>
              </w:rPr>
            </w:pPr>
          </w:p>
        </w:tc>
        <w:tc>
          <w:tcPr>
            <w:tcW w:w="1319" w:type="dxa"/>
            <w:vAlign w:val="center"/>
          </w:tcPr>
          <w:p w14:paraId="445AE886" w14:textId="77777777" w:rsidR="00F57FEF" w:rsidRPr="00A609C0" w:rsidRDefault="00F57FEF">
            <w:pPr>
              <w:spacing w:line="400" w:lineRule="exact"/>
              <w:jc w:val="center"/>
              <w:rPr>
                <w:rFonts w:ascii="仿宋" w:eastAsia="仿宋" w:hAnsi="仿宋" w:cs="Arial"/>
              </w:rPr>
            </w:pPr>
          </w:p>
        </w:tc>
        <w:tc>
          <w:tcPr>
            <w:tcW w:w="1160" w:type="dxa"/>
            <w:vAlign w:val="center"/>
          </w:tcPr>
          <w:p w14:paraId="6E974786" w14:textId="77777777" w:rsidR="00F57FEF" w:rsidRPr="00A609C0" w:rsidRDefault="00F57FEF">
            <w:pPr>
              <w:spacing w:line="400" w:lineRule="exact"/>
              <w:jc w:val="center"/>
              <w:rPr>
                <w:rFonts w:ascii="仿宋" w:eastAsia="仿宋" w:hAnsi="仿宋" w:cs="Arial"/>
              </w:rPr>
            </w:pPr>
          </w:p>
        </w:tc>
        <w:tc>
          <w:tcPr>
            <w:tcW w:w="1421" w:type="dxa"/>
            <w:gridSpan w:val="2"/>
            <w:tcBorders>
              <w:right w:val="single" w:sz="4" w:space="0" w:color="auto"/>
            </w:tcBorders>
            <w:vAlign w:val="center"/>
          </w:tcPr>
          <w:p w14:paraId="3C9FE0A2" w14:textId="77777777" w:rsidR="00F57FEF" w:rsidRPr="00A609C0" w:rsidRDefault="00F57FEF">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14:paraId="5C79718E"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tcBorders>
            <w:vAlign w:val="center"/>
          </w:tcPr>
          <w:p w14:paraId="3A063219" w14:textId="77777777" w:rsidR="00F57FEF" w:rsidRPr="00A609C0" w:rsidRDefault="00F57FEF">
            <w:pPr>
              <w:spacing w:line="400" w:lineRule="exact"/>
              <w:jc w:val="center"/>
              <w:rPr>
                <w:rFonts w:ascii="仿宋" w:eastAsia="仿宋" w:hAnsi="仿宋" w:cs="Arial"/>
              </w:rPr>
            </w:pPr>
          </w:p>
        </w:tc>
      </w:tr>
      <w:tr w:rsidR="00F57FEF" w:rsidRPr="00A609C0" w14:paraId="24812B66" w14:textId="77777777">
        <w:trPr>
          <w:cantSplit/>
          <w:trHeight w:val="510"/>
          <w:jc w:val="center"/>
        </w:trPr>
        <w:tc>
          <w:tcPr>
            <w:tcW w:w="718" w:type="dxa"/>
            <w:tcBorders>
              <w:bottom w:val="single" w:sz="4" w:space="0" w:color="auto"/>
            </w:tcBorders>
            <w:vAlign w:val="center"/>
          </w:tcPr>
          <w:p w14:paraId="54C2BE19" w14:textId="77777777" w:rsidR="00F57FEF" w:rsidRPr="00A609C0" w:rsidRDefault="00F57FEF">
            <w:pPr>
              <w:spacing w:line="400" w:lineRule="exact"/>
              <w:jc w:val="center"/>
              <w:rPr>
                <w:rFonts w:ascii="仿宋" w:eastAsia="仿宋" w:hAnsi="仿宋" w:cs="Arial"/>
              </w:rPr>
            </w:pPr>
          </w:p>
        </w:tc>
        <w:tc>
          <w:tcPr>
            <w:tcW w:w="1439" w:type="dxa"/>
            <w:tcBorders>
              <w:bottom w:val="single" w:sz="4" w:space="0" w:color="auto"/>
            </w:tcBorders>
            <w:vAlign w:val="center"/>
          </w:tcPr>
          <w:p w14:paraId="4E03A5AA" w14:textId="77777777" w:rsidR="00F57FEF" w:rsidRPr="00A609C0" w:rsidRDefault="00F57FEF">
            <w:pPr>
              <w:spacing w:line="400" w:lineRule="exact"/>
              <w:jc w:val="center"/>
              <w:rPr>
                <w:rFonts w:ascii="仿宋" w:eastAsia="仿宋" w:hAnsi="仿宋" w:cs="Arial"/>
              </w:rPr>
            </w:pPr>
          </w:p>
        </w:tc>
        <w:tc>
          <w:tcPr>
            <w:tcW w:w="1319" w:type="dxa"/>
            <w:tcBorders>
              <w:bottom w:val="single" w:sz="4" w:space="0" w:color="auto"/>
            </w:tcBorders>
            <w:vAlign w:val="center"/>
          </w:tcPr>
          <w:p w14:paraId="7CF749C3" w14:textId="77777777" w:rsidR="00F57FEF" w:rsidRPr="00A609C0" w:rsidRDefault="00F57FEF">
            <w:pPr>
              <w:spacing w:line="400" w:lineRule="exact"/>
              <w:jc w:val="center"/>
              <w:rPr>
                <w:rFonts w:ascii="仿宋" w:eastAsia="仿宋" w:hAnsi="仿宋" w:cs="Arial"/>
              </w:rPr>
            </w:pPr>
          </w:p>
        </w:tc>
        <w:tc>
          <w:tcPr>
            <w:tcW w:w="1160" w:type="dxa"/>
            <w:tcBorders>
              <w:bottom w:val="single" w:sz="4" w:space="0" w:color="auto"/>
            </w:tcBorders>
            <w:vAlign w:val="center"/>
          </w:tcPr>
          <w:p w14:paraId="35D5CA55" w14:textId="77777777" w:rsidR="00F57FEF" w:rsidRPr="00A609C0" w:rsidRDefault="00F57FEF">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14:paraId="65BFE888" w14:textId="77777777" w:rsidR="00F57FEF" w:rsidRPr="00A609C0" w:rsidRDefault="00F57FEF">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14:paraId="0E489874" w14:textId="77777777" w:rsidR="00F57FEF" w:rsidRPr="00A609C0" w:rsidRDefault="00F57FEF">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14:paraId="120D54F6" w14:textId="77777777" w:rsidR="00F57FEF" w:rsidRPr="00A609C0" w:rsidRDefault="00F57FEF">
            <w:pPr>
              <w:spacing w:line="400" w:lineRule="exact"/>
              <w:jc w:val="center"/>
              <w:rPr>
                <w:rFonts w:ascii="仿宋" w:eastAsia="仿宋" w:hAnsi="仿宋" w:cs="Arial"/>
              </w:rPr>
            </w:pPr>
          </w:p>
        </w:tc>
      </w:tr>
      <w:tr w:rsidR="00F57FEF" w:rsidRPr="00A609C0" w14:paraId="4767BB4E" w14:textId="77777777">
        <w:trPr>
          <w:cantSplit/>
          <w:trHeight w:val="615"/>
          <w:jc w:val="center"/>
        </w:trPr>
        <w:tc>
          <w:tcPr>
            <w:tcW w:w="718" w:type="dxa"/>
            <w:tcBorders>
              <w:top w:val="single" w:sz="4" w:space="0" w:color="auto"/>
              <w:bottom w:val="single" w:sz="4" w:space="0" w:color="auto"/>
            </w:tcBorders>
            <w:vAlign w:val="center"/>
          </w:tcPr>
          <w:p w14:paraId="0A6AAD38" w14:textId="77777777" w:rsidR="00F57FEF" w:rsidRPr="00A609C0" w:rsidRDefault="00F57FEF">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3983E38F" w14:textId="77777777" w:rsidR="00F57FEF" w:rsidRPr="00A609C0" w:rsidRDefault="00F57FEF">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13BDB0DB" w14:textId="77777777" w:rsidR="00F57FEF" w:rsidRPr="00A609C0" w:rsidRDefault="00F57FEF">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6F36751B" w14:textId="77777777" w:rsidR="00F57FEF" w:rsidRPr="00A609C0" w:rsidRDefault="00F57FEF">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17378BD1" w14:textId="77777777" w:rsidR="00F57FEF" w:rsidRPr="00A609C0" w:rsidRDefault="00F57FEF">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8FB7FE8" w14:textId="77777777" w:rsidR="00F57FEF" w:rsidRPr="00A609C0" w:rsidRDefault="00F57FEF">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7366BCD9" w14:textId="77777777" w:rsidR="00F57FEF" w:rsidRPr="00A609C0" w:rsidRDefault="00F57FEF">
            <w:pPr>
              <w:spacing w:line="400" w:lineRule="exact"/>
              <w:jc w:val="center"/>
              <w:rPr>
                <w:rFonts w:ascii="仿宋" w:eastAsia="仿宋" w:hAnsi="仿宋" w:cs="Arial"/>
              </w:rPr>
            </w:pPr>
          </w:p>
        </w:tc>
      </w:tr>
      <w:tr w:rsidR="00F57FEF" w:rsidRPr="00A609C0" w14:paraId="63A92EA3" w14:textId="77777777">
        <w:trPr>
          <w:cantSplit/>
          <w:trHeight w:val="615"/>
          <w:jc w:val="center"/>
        </w:trPr>
        <w:tc>
          <w:tcPr>
            <w:tcW w:w="718" w:type="dxa"/>
            <w:tcBorders>
              <w:top w:val="single" w:sz="4" w:space="0" w:color="auto"/>
              <w:bottom w:val="single" w:sz="4" w:space="0" w:color="auto"/>
            </w:tcBorders>
            <w:vAlign w:val="center"/>
          </w:tcPr>
          <w:p w14:paraId="71897D85" w14:textId="77777777" w:rsidR="00F57FEF" w:rsidRPr="00A609C0" w:rsidRDefault="00F57FEF">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42A13D85" w14:textId="77777777" w:rsidR="00F57FEF" w:rsidRPr="00A609C0" w:rsidRDefault="00F57FEF">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3EC1E7DD" w14:textId="77777777" w:rsidR="00F57FEF" w:rsidRPr="00A609C0" w:rsidRDefault="00F57FEF">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2FE8ED3E" w14:textId="77777777" w:rsidR="00F57FEF" w:rsidRPr="00A609C0" w:rsidRDefault="00F57FEF">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15E222D7" w14:textId="77777777" w:rsidR="00F57FEF" w:rsidRPr="00A609C0" w:rsidRDefault="00F57FEF">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1F5F583E" w14:textId="77777777" w:rsidR="00F57FEF" w:rsidRPr="00A609C0" w:rsidRDefault="00F57FEF">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27C8F69A" w14:textId="77777777" w:rsidR="00F57FEF" w:rsidRPr="00A609C0" w:rsidRDefault="00F57FEF">
            <w:pPr>
              <w:spacing w:line="400" w:lineRule="exact"/>
              <w:jc w:val="center"/>
              <w:rPr>
                <w:rFonts w:ascii="仿宋" w:eastAsia="仿宋" w:hAnsi="仿宋" w:cs="Arial"/>
              </w:rPr>
            </w:pPr>
          </w:p>
        </w:tc>
      </w:tr>
      <w:tr w:rsidR="00F57FEF" w:rsidRPr="00A609C0" w14:paraId="281FBDCB" w14:textId="77777777">
        <w:trPr>
          <w:cantSplit/>
          <w:trHeight w:val="450"/>
          <w:jc w:val="center"/>
        </w:trPr>
        <w:tc>
          <w:tcPr>
            <w:tcW w:w="718" w:type="dxa"/>
            <w:tcBorders>
              <w:top w:val="single" w:sz="4" w:space="0" w:color="auto"/>
              <w:bottom w:val="single" w:sz="4" w:space="0" w:color="auto"/>
            </w:tcBorders>
            <w:vAlign w:val="center"/>
          </w:tcPr>
          <w:p w14:paraId="6C6F01FF" w14:textId="77777777" w:rsidR="00F57FEF" w:rsidRPr="00A609C0" w:rsidRDefault="00F57FEF">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14:paraId="79AC8B38" w14:textId="77777777" w:rsidR="00F57FEF" w:rsidRPr="00A609C0" w:rsidRDefault="00F57FEF">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14:paraId="6B65DFA6" w14:textId="77777777" w:rsidR="00F57FEF" w:rsidRPr="00A609C0" w:rsidRDefault="00F57FEF">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14:paraId="3E41CA55" w14:textId="77777777" w:rsidR="00F57FEF" w:rsidRPr="00A609C0" w:rsidRDefault="00F57FEF">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14:paraId="7CFBEF6C" w14:textId="77777777" w:rsidR="00F57FEF" w:rsidRPr="00A609C0" w:rsidRDefault="00F57FEF">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81D0C8D" w14:textId="77777777" w:rsidR="00F57FEF" w:rsidRPr="00A609C0" w:rsidRDefault="00F57FEF">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14:paraId="3D77630D" w14:textId="77777777" w:rsidR="00F57FEF" w:rsidRPr="00A609C0" w:rsidRDefault="00F57FEF">
            <w:pPr>
              <w:spacing w:line="400" w:lineRule="exact"/>
              <w:jc w:val="center"/>
              <w:rPr>
                <w:rFonts w:ascii="仿宋" w:eastAsia="仿宋" w:hAnsi="仿宋" w:cs="Arial"/>
              </w:rPr>
            </w:pPr>
          </w:p>
        </w:tc>
      </w:tr>
      <w:tr w:rsidR="00F57FEF" w:rsidRPr="00A609C0" w14:paraId="1025238F" w14:textId="77777777">
        <w:trPr>
          <w:cantSplit/>
          <w:trHeight w:val="435"/>
          <w:jc w:val="center"/>
        </w:trPr>
        <w:tc>
          <w:tcPr>
            <w:tcW w:w="718" w:type="dxa"/>
            <w:tcBorders>
              <w:top w:val="single" w:sz="4" w:space="0" w:color="auto"/>
            </w:tcBorders>
            <w:vAlign w:val="center"/>
          </w:tcPr>
          <w:p w14:paraId="64C0E6F1" w14:textId="77777777" w:rsidR="00F57FEF" w:rsidRPr="00A609C0" w:rsidRDefault="00F57FEF">
            <w:pPr>
              <w:spacing w:line="400" w:lineRule="exact"/>
              <w:jc w:val="center"/>
              <w:rPr>
                <w:rFonts w:ascii="仿宋" w:eastAsia="仿宋" w:hAnsi="仿宋" w:cs="Arial"/>
              </w:rPr>
            </w:pPr>
          </w:p>
        </w:tc>
        <w:tc>
          <w:tcPr>
            <w:tcW w:w="1439" w:type="dxa"/>
            <w:tcBorders>
              <w:top w:val="single" w:sz="4" w:space="0" w:color="auto"/>
            </w:tcBorders>
            <w:vAlign w:val="center"/>
          </w:tcPr>
          <w:p w14:paraId="57688F5B" w14:textId="77777777" w:rsidR="00F57FEF" w:rsidRPr="00A609C0" w:rsidRDefault="00F57FEF">
            <w:pPr>
              <w:spacing w:line="400" w:lineRule="exact"/>
              <w:jc w:val="center"/>
              <w:rPr>
                <w:rFonts w:ascii="仿宋" w:eastAsia="仿宋" w:hAnsi="仿宋" w:cs="Arial"/>
              </w:rPr>
            </w:pPr>
          </w:p>
        </w:tc>
        <w:tc>
          <w:tcPr>
            <w:tcW w:w="1319" w:type="dxa"/>
            <w:tcBorders>
              <w:top w:val="single" w:sz="4" w:space="0" w:color="auto"/>
            </w:tcBorders>
            <w:vAlign w:val="center"/>
          </w:tcPr>
          <w:p w14:paraId="61506DCC" w14:textId="77777777" w:rsidR="00F57FEF" w:rsidRPr="00A609C0" w:rsidRDefault="00F57FEF">
            <w:pPr>
              <w:spacing w:line="400" w:lineRule="exact"/>
              <w:jc w:val="center"/>
              <w:rPr>
                <w:rFonts w:ascii="仿宋" w:eastAsia="仿宋" w:hAnsi="仿宋" w:cs="Arial"/>
              </w:rPr>
            </w:pPr>
          </w:p>
        </w:tc>
        <w:tc>
          <w:tcPr>
            <w:tcW w:w="1160" w:type="dxa"/>
            <w:tcBorders>
              <w:top w:val="single" w:sz="4" w:space="0" w:color="auto"/>
            </w:tcBorders>
            <w:vAlign w:val="center"/>
          </w:tcPr>
          <w:p w14:paraId="65911FD8" w14:textId="77777777" w:rsidR="00F57FEF" w:rsidRPr="00A609C0" w:rsidRDefault="00F57FEF">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14:paraId="0B7FA186" w14:textId="77777777" w:rsidR="00F57FEF" w:rsidRPr="00A609C0" w:rsidRDefault="00F57FEF">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14:paraId="3A64556A" w14:textId="77777777" w:rsidR="00F57FEF" w:rsidRPr="00A609C0" w:rsidRDefault="00F57FEF">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14:paraId="362DA524" w14:textId="77777777" w:rsidR="00F57FEF" w:rsidRPr="00A609C0" w:rsidRDefault="00F57FEF">
            <w:pPr>
              <w:spacing w:line="400" w:lineRule="exact"/>
              <w:jc w:val="center"/>
              <w:rPr>
                <w:rFonts w:ascii="仿宋" w:eastAsia="仿宋" w:hAnsi="仿宋" w:cs="Arial"/>
              </w:rPr>
            </w:pPr>
          </w:p>
        </w:tc>
      </w:tr>
    </w:tbl>
    <w:p w14:paraId="7BD1D161" w14:textId="77777777" w:rsidR="00F57FEF" w:rsidRPr="00A609C0" w:rsidRDefault="00F57FEF">
      <w:pPr>
        <w:widowControl/>
        <w:spacing w:line="360" w:lineRule="atLeast"/>
        <w:ind w:firstLineChars="196" w:firstLine="470"/>
        <w:jc w:val="left"/>
        <w:outlineLvl w:val="1"/>
        <w:rPr>
          <w:rFonts w:ascii="仿宋" w:eastAsia="仿宋" w:hAnsi="仿宋" w:cs="Arial"/>
          <w:sz w:val="24"/>
        </w:rPr>
      </w:pPr>
    </w:p>
    <w:p w14:paraId="3B5A6B6D" w14:textId="77777777" w:rsidR="00F57FEF" w:rsidRPr="00A609C0" w:rsidRDefault="00000000">
      <w:pPr>
        <w:widowControl/>
        <w:spacing w:line="360" w:lineRule="atLeast"/>
        <w:ind w:firstLineChars="196" w:firstLine="470"/>
        <w:jc w:val="left"/>
        <w:outlineLvl w:val="1"/>
        <w:rPr>
          <w:rFonts w:ascii="仿宋" w:eastAsia="仿宋" w:hAnsi="仿宋"/>
          <w:sz w:val="24"/>
        </w:rPr>
      </w:pPr>
      <w:r w:rsidRPr="00A609C0">
        <w:rPr>
          <w:rFonts w:ascii="仿宋" w:eastAsia="仿宋" w:hAnsi="仿宋" w:cs="Arial" w:hint="eastAsia"/>
          <w:sz w:val="24"/>
        </w:rPr>
        <w:t>注：</w:t>
      </w:r>
      <w:r w:rsidRPr="00A609C0">
        <w:rPr>
          <w:rFonts w:ascii="仿宋" w:eastAsia="仿宋" w:hAnsi="仿宋" w:hint="eastAsia"/>
          <w:sz w:val="24"/>
        </w:rPr>
        <w:t>以上业绩需</w:t>
      </w:r>
      <w:proofErr w:type="gramStart"/>
      <w:r w:rsidRPr="00A609C0">
        <w:rPr>
          <w:rFonts w:ascii="仿宋" w:eastAsia="仿宋" w:hAnsi="仿宋" w:hint="eastAsia"/>
          <w:sz w:val="24"/>
        </w:rPr>
        <w:t>提供磋商</w:t>
      </w:r>
      <w:proofErr w:type="gramEnd"/>
      <w:r w:rsidRPr="00A609C0">
        <w:rPr>
          <w:rFonts w:ascii="仿宋" w:eastAsia="仿宋" w:hAnsi="仿宋" w:hint="eastAsia"/>
          <w:sz w:val="24"/>
        </w:rPr>
        <w:t>文件要求的有关书面证明材料。</w:t>
      </w:r>
    </w:p>
    <w:p w14:paraId="16D811BD" w14:textId="77777777" w:rsidR="00F57FEF" w:rsidRPr="00A609C0" w:rsidRDefault="00F57FEF">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14:paraId="7A2D2AAA" w14:textId="77777777" w:rsidR="00F57FEF" w:rsidRPr="00A609C0" w:rsidRDefault="00F57FEF">
      <w:pPr>
        <w:spacing w:line="400" w:lineRule="exact"/>
        <w:ind w:left="360"/>
        <w:jc w:val="center"/>
        <w:rPr>
          <w:rFonts w:ascii="仿宋" w:eastAsia="仿宋" w:hAnsi="仿宋" w:cs="Arial"/>
          <w:sz w:val="24"/>
        </w:rPr>
      </w:pPr>
    </w:p>
    <w:p w14:paraId="31CAC600" w14:textId="77777777" w:rsidR="00F57FEF" w:rsidRPr="00A609C0" w:rsidRDefault="00F57FEF">
      <w:pPr>
        <w:jc w:val="left"/>
        <w:rPr>
          <w:rFonts w:ascii="仿宋" w:eastAsia="仿宋" w:hAnsi="仿宋" w:cs="Arial"/>
        </w:rPr>
      </w:pPr>
    </w:p>
    <w:p w14:paraId="4B1ACCC9" w14:textId="77777777" w:rsidR="00F57FEF" w:rsidRPr="00A609C0" w:rsidRDefault="00000000">
      <w:pPr>
        <w:ind w:firstLineChars="200" w:firstLine="480"/>
        <w:jc w:val="left"/>
        <w:rPr>
          <w:rFonts w:ascii="仿宋" w:eastAsia="仿宋" w:hAnsi="仿宋"/>
          <w:sz w:val="24"/>
        </w:rPr>
      </w:pPr>
      <w:r w:rsidRPr="00A609C0">
        <w:rPr>
          <w:rFonts w:ascii="仿宋" w:eastAsia="仿宋" w:hAnsi="仿宋" w:hint="eastAsia"/>
          <w:sz w:val="24"/>
        </w:rPr>
        <w:t>供应商名称：XXXX（盖单位公章）</w:t>
      </w:r>
    </w:p>
    <w:p w14:paraId="5E2F0C3E" w14:textId="77777777" w:rsidR="00F57FEF" w:rsidRPr="00A609C0" w:rsidRDefault="00000000">
      <w:pPr>
        <w:ind w:firstLineChars="200" w:firstLine="480"/>
        <w:jc w:val="left"/>
        <w:rPr>
          <w:rFonts w:ascii="仿宋" w:eastAsia="仿宋" w:hAnsi="仿宋"/>
          <w:sz w:val="24"/>
        </w:rPr>
      </w:pPr>
      <w:r w:rsidRPr="00A609C0">
        <w:rPr>
          <w:rFonts w:ascii="仿宋" w:eastAsia="仿宋" w:hAnsi="仿宋" w:hint="eastAsia"/>
          <w:sz w:val="24"/>
        </w:rPr>
        <w:t>法定代表人/单位负责人或授权代表（签字或加盖个人印章）：XXXX</w:t>
      </w:r>
    </w:p>
    <w:p w14:paraId="4DF57C77" w14:textId="77777777" w:rsidR="00F57FEF" w:rsidRPr="00A609C0" w:rsidRDefault="00000000">
      <w:pPr>
        <w:ind w:firstLineChars="200" w:firstLine="480"/>
        <w:jc w:val="left"/>
        <w:rPr>
          <w:rFonts w:ascii="仿宋" w:eastAsia="仿宋" w:hAnsi="仿宋"/>
          <w:sz w:val="24"/>
        </w:rPr>
      </w:pPr>
      <w:r w:rsidRPr="00A609C0">
        <w:rPr>
          <w:rFonts w:ascii="仿宋" w:eastAsia="仿宋" w:hAnsi="仿宋" w:hint="eastAsia"/>
          <w:sz w:val="24"/>
        </w:rPr>
        <w:t>日期: XXXX</w:t>
      </w:r>
    </w:p>
    <w:p w14:paraId="5DB4C82E" w14:textId="77777777" w:rsidR="00F57FEF" w:rsidRPr="00A609C0" w:rsidRDefault="00000000">
      <w:pPr>
        <w:widowControl/>
        <w:jc w:val="left"/>
        <w:rPr>
          <w:rFonts w:ascii="仿宋" w:eastAsia="仿宋" w:hAnsi="仿宋"/>
          <w:sz w:val="24"/>
        </w:rPr>
      </w:pPr>
      <w:r w:rsidRPr="00A609C0">
        <w:rPr>
          <w:rFonts w:ascii="仿宋" w:eastAsia="仿宋" w:hAnsi="仿宋"/>
          <w:sz w:val="24"/>
        </w:rPr>
        <w:br w:type="page"/>
      </w:r>
    </w:p>
    <w:p w14:paraId="7B707C93" w14:textId="617D6E7B" w:rsidR="00F57FEF" w:rsidRPr="00A609C0" w:rsidRDefault="00000000">
      <w:pPr>
        <w:widowControl/>
        <w:spacing w:line="360" w:lineRule="atLeast"/>
        <w:ind w:firstLineChars="196" w:firstLine="630"/>
        <w:jc w:val="left"/>
        <w:outlineLvl w:val="1"/>
        <w:rPr>
          <w:rFonts w:ascii="仿宋" w:eastAsia="仿宋" w:hAnsi="仿宋"/>
          <w:sz w:val="24"/>
        </w:rPr>
      </w:pPr>
      <w:r w:rsidRPr="00A609C0">
        <w:rPr>
          <w:rFonts w:ascii="仿宋" w:eastAsia="仿宋" w:hAnsi="仿宋" w:hint="eastAsia"/>
          <w:b/>
          <w:sz w:val="32"/>
          <w:szCs w:val="32"/>
        </w:rPr>
        <w:lastRenderedPageBreak/>
        <w:t>格式2-</w:t>
      </w:r>
      <w:r w:rsidR="00942BA3" w:rsidRPr="00A609C0">
        <w:rPr>
          <w:rFonts w:ascii="仿宋" w:eastAsia="仿宋" w:hAnsi="仿宋"/>
          <w:b/>
          <w:sz w:val="32"/>
          <w:szCs w:val="32"/>
        </w:rPr>
        <w:t>9</w:t>
      </w:r>
    </w:p>
    <w:p w14:paraId="25681AE0" w14:textId="77777777" w:rsidR="00F57FEF" w:rsidRPr="00A609C0" w:rsidRDefault="00000000">
      <w:pPr>
        <w:jc w:val="center"/>
        <w:rPr>
          <w:rFonts w:ascii="仿宋" w:eastAsia="仿宋" w:hAnsi="仿宋"/>
          <w:b/>
          <w:sz w:val="32"/>
          <w:szCs w:val="32"/>
        </w:rPr>
      </w:pPr>
      <w:r w:rsidRPr="00A609C0">
        <w:rPr>
          <w:rFonts w:ascii="仿宋" w:eastAsia="仿宋" w:hAnsi="仿宋" w:hint="eastAsia"/>
          <w:b/>
          <w:sz w:val="32"/>
          <w:szCs w:val="32"/>
        </w:rPr>
        <w:t xml:space="preserve"> 供应商本项目管理、技术、服务人员情况表</w:t>
      </w:r>
    </w:p>
    <w:p w14:paraId="25DBC670" w14:textId="77777777" w:rsidR="00F57FEF" w:rsidRPr="00A609C0" w:rsidRDefault="00F57FEF">
      <w:pPr>
        <w:rPr>
          <w:rFonts w:ascii="仿宋" w:eastAsia="仿宋" w:hAnsi="仿宋"/>
          <w:sz w:val="32"/>
          <w:szCs w:val="32"/>
        </w:rPr>
      </w:pPr>
    </w:p>
    <w:p w14:paraId="7B587FF7" w14:textId="77777777" w:rsidR="00F57FEF" w:rsidRPr="00A609C0" w:rsidRDefault="00000000">
      <w:pPr>
        <w:rPr>
          <w:rFonts w:ascii="仿宋" w:eastAsia="仿宋" w:hAnsi="仿宋"/>
          <w:sz w:val="24"/>
        </w:rPr>
      </w:pPr>
      <w:r w:rsidRPr="00A609C0">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F57FEF" w:rsidRPr="00A609C0" w14:paraId="2B2BAC62" w14:textId="77777777">
        <w:tc>
          <w:tcPr>
            <w:tcW w:w="946" w:type="dxa"/>
            <w:vMerge w:val="restart"/>
            <w:vAlign w:val="center"/>
          </w:tcPr>
          <w:p w14:paraId="0D32194D" w14:textId="77777777" w:rsidR="00F57FEF" w:rsidRPr="00A609C0" w:rsidRDefault="00000000">
            <w:pPr>
              <w:jc w:val="center"/>
              <w:rPr>
                <w:rFonts w:ascii="仿宋" w:eastAsia="仿宋" w:hAnsi="仿宋"/>
                <w:sz w:val="24"/>
              </w:rPr>
            </w:pPr>
            <w:r w:rsidRPr="00A609C0">
              <w:rPr>
                <w:rFonts w:ascii="仿宋" w:eastAsia="仿宋" w:hAnsi="仿宋" w:hint="eastAsia"/>
                <w:sz w:val="24"/>
              </w:rPr>
              <w:t>类别</w:t>
            </w:r>
          </w:p>
        </w:tc>
        <w:tc>
          <w:tcPr>
            <w:tcW w:w="947" w:type="dxa"/>
            <w:vMerge w:val="restart"/>
            <w:vAlign w:val="center"/>
          </w:tcPr>
          <w:p w14:paraId="5601481B" w14:textId="77777777" w:rsidR="00F57FEF" w:rsidRPr="00A609C0" w:rsidRDefault="00000000">
            <w:pPr>
              <w:jc w:val="center"/>
              <w:rPr>
                <w:rFonts w:ascii="仿宋" w:eastAsia="仿宋" w:hAnsi="仿宋"/>
                <w:sz w:val="24"/>
              </w:rPr>
            </w:pPr>
            <w:r w:rsidRPr="00A609C0">
              <w:rPr>
                <w:rFonts w:ascii="仿宋" w:eastAsia="仿宋" w:hAnsi="仿宋" w:hint="eastAsia"/>
                <w:sz w:val="24"/>
              </w:rPr>
              <w:t>职务</w:t>
            </w:r>
          </w:p>
        </w:tc>
        <w:tc>
          <w:tcPr>
            <w:tcW w:w="947" w:type="dxa"/>
            <w:vMerge w:val="restart"/>
            <w:vAlign w:val="center"/>
          </w:tcPr>
          <w:p w14:paraId="0A38294D" w14:textId="77777777" w:rsidR="00F57FEF" w:rsidRPr="00A609C0" w:rsidRDefault="00000000">
            <w:pPr>
              <w:jc w:val="center"/>
              <w:rPr>
                <w:rFonts w:ascii="仿宋" w:eastAsia="仿宋" w:hAnsi="仿宋"/>
                <w:sz w:val="24"/>
              </w:rPr>
            </w:pPr>
            <w:r w:rsidRPr="00A609C0">
              <w:rPr>
                <w:rFonts w:ascii="仿宋" w:eastAsia="仿宋" w:hAnsi="仿宋" w:hint="eastAsia"/>
                <w:sz w:val="24"/>
              </w:rPr>
              <w:t>姓名</w:t>
            </w:r>
          </w:p>
        </w:tc>
        <w:tc>
          <w:tcPr>
            <w:tcW w:w="947" w:type="dxa"/>
            <w:vMerge w:val="restart"/>
            <w:vAlign w:val="center"/>
          </w:tcPr>
          <w:p w14:paraId="27951B42" w14:textId="77777777" w:rsidR="00F57FEF" w:rsidRPr="00A609C0" w:rsidRDefault="00000000">
            <w:pPr>
              <w:jc w:val="center"/>
              <w:rPr>
                <w:rFonts w:ascii="仿宋" w:eastAsia="仿宋" w:hAnsi="仿宋"/>
                <w:sz w:val="24"/>
              </w:rPr>
            </w:pPr>
            <w:r w:rsidRPr="00A609C0">
              <w:rPr>
                <w:rFonts w:ascii="仿宋" w:eastAsia="仿宋" w:hAnsi="仿宋" w:hint="eastAsia"/>
                <w:sz w:val="24"/>
              </w:rPr>
              <w:t>职称</w:t>
            </w:r>
          </w:p>
        </w:tc>
        <w:tc>
          <w:tcPr>
            <w:tcW w:w="947" w:type="dxa"/>
            <w:vMerge w:val="restart"/>
            <w:vAlign w:val="center"/>
          </w:tcPr>
          <w:p w14:paraId="1E4373DE" w14:textId="77777777" w:rsidR="00F57FEF" w:rsidRPr="00A609C0" w:rsidRDefault="00000000">
            <w:pPr>
              <w:jc w:val="center"/>
              <w:rPr>
                <w:rFonts w:ascii="仿宋" w:eastAsia="仿宋" w:hAnsi="仿宋"/>
                <w:sz w:val="24"/>
              </w:rPr>
            </w:pPr>
            <w:r w:rsidRPr="00A609C0">
              <w:rPr>
                <w:rFonts w:ascii="仿宋" w:eastAsia="仿宋" w:hAnsi="仿宋" w:hint="eastAsia"/>
                <w:sz w:val="24"/>
              </w:rPr>
              <w:t>常住地</w:t>
            </w:r>
          </w:p>
        </w:tc>
        <w:tc>
          <w:tcPr>
            <w:tcW w:w="3788" w:type="dxa"/>
            <w:gridSpan w:val="4"/>
            <w:vAlign w:val="center"/>
          </w:tcPr>
          <w:p w14:paraId="1CC0CAAA" w14:textId="77777777" w:rsidR="00F57FEF" w:rsidRPr="00A609C0" w:rsidRDefault="00000000">
            <w:pPr>
              <w:jc w:val="center"/>
              <w:rPr>
                <w:rFonts w:ascii="仿宋" w:eastAsia="仿宋" w:hAnsi="仿宋"/>
                <w:sz w:val="24"/>
              </w:rPr>
            </w:pPr>
            <w:r w:rsidRPr="00A609C0">
              <w:rPr>
                <w:rFonts w:ascii="仿宋" w:eastAsia="仿宋" w:hAnsi="仿宋" w:hint="eastAsia"/>
                <w:sz w:val="24"/>
              </w:rPr>
              <w:t>资格证明（附复印件）</w:t>
            </w:r>
          </w:p>
        </w:tc>
      </w:tr>
      <w:tr w:rsidR="00F57FEF" w:rsidRPr="00A609C0" w14:paraId="30DC9FAD" w14:textId="77777777">
        <w:tc>
          <w:tcPr>
            <w:tcW w:w="946" w:type="dxa"/>
            <w:vMerge/>
            <w:vAlign w:val="center"/>
          </w:tcPr>
          <w:p w14:paraId="4580F029" w14:textId="77777777" w:rsidR="00F57FEF" w:rsidRPr="00A609C0" w:rsidRDefault="00F57FEF">
            <w:pPr>
              <w:jc w:val="center"/>
              <w:rPr>
                <w:rFonts w:ascii="仿宋" w:eastAsia="仿宋" w:hAnsi="仿宋"/>
                <w:sz w:val="24"/>
              </w:rPr>
            </w:pPr>
          </w:p>
        </w:tc>
        <w:tc>
          <w:tcPr>
            <w:tcW w:w="947" w:type="dxa"/>
            <w:vMerge/>
            <w:vAlign w:val="center"/>
          </w:tcPr>
          <w:p w14:paraId="7E8A3673" w14:textId="77777777" w:rsidR="00F57FEF" w:rsidRPr="00A609C0" w:rsidRDefault="00F57FEF">
            <w:pPr>
              <w:jc w:val="center"/>
              <w:rPr>
                <w:rFonts w:ascii="仿宋" w:eastAsia="仿宋" w:hAnsi="仿宋"/>
                <w:sz w:val="24"/>
              </w:rPr>
            </w:pPr>
          </w:p>
        </w:tc>
        <w:tc>
          <w:tcPr>
            <w:tcW w:w="947" w:type="dxa"/>
            <w:vMerge/>
            <w:vAlign w:val="center"/>
          </w:tcPr>
          <w:p w14:paraId="1757C6A7" w14:textId="77777777" w:rsidR="00F57FEF" w:rsidRPr="00A609C0" w:rsidRDefault="00F57FEF">
            <w:pPr>
              <w:jc w:val="center"/>
              <w:rPr>
                <w:rFonts w:ascii="仿宋" w:eastAsia="仿宋" w:hAnsi="仿宋"/>
                <w:sz w:val="24"/>
              </w:rPr>
            </w:pPr>
          </w:p>
        </w:tc>
        <w:tc>
          <w:tcPr>
            <w:tcW w:w="947" w:type="dxa"/>
            <w:vMerge/>
            <w:vAlign w:val="center"/>
          </w:tcPr>
          <w:p w14:paraId="1D6CA54D" w14:textId="77777777" w:rsidR="00F57FEF" w:rsidRPr="00A609C0" w:rsidRDefault="00F57FEF">
            <w:pPr>
              <w:jc w:val="center"/>
              <w:rPr>
                <w:rFonts w:ascii="仿宋" w:eastAsia="仿宋" w:hAnsi="仿宋"/>
                <w:sz w:val="24"/>
              </w:rPr>
            </w:pPr>
          </w:p>
        </w:tc>
        <w:tc>
          <w:tcPr>
            <w:tcW w:w="947" w:type="dxa"/>
            <w:vMerge/>
            <w:vAlign w:val="center"/>
          </w:tcPr>
          <w:p w14:paraId="6C0E2A06" w14:textId="77777777" w:rsidR="00F57FEF" w:rsidRPr="00A609C0" w:rsidRDefault="00F57FEF">
            <w:pPr>
              <w:jc w:val="center"/>
              <w:rPr>
                <w:rFonts w:ascii="仿宋" w:eastAsia="仿宋" w:hAnsi="仿宋"/>
                <w:sz w:val="24"/>
              </w:rPr>
            </w:pPr>
          </w:p>
        </w:tc>
        <w:tc>
          <w:tcPr>
            <w:tcW w:w="947" w:type="dxa"/>
            <w:vAlign w:val="center"/>
          </w:tcPr>
          <w:p w14:paraId="766F2B14" w14:textId="77777777" w:rsidR="00F57FEF" w:rsidRPr="00A609C0" w:rsidRDefault="00000000">
            <w:pPr>
              <w:jc w:val="center"/>
              <w:rPr>
                <w:rFonts w:ascii="仿宋" w:eastAsia="仿宋" w:hAnsi="仿宋"/>
                <w:sz w:val="24"/>
              </w:rPr>
            </w:pPr>
            <w:r w:rsidRPr="00A609C0">
              <w:rPr>
                <w:rFonts w:ascii="仿宋" w:eastAsia="仿宋" w:hAnsi="仿宋" w:hint="eastAsia"/>
                <w:sz w:val="24"/>
              </w:rPr>
              <w:t>证书</w:t>
            </w:r>
          </w:p>
          <w:p w14:paraId="21D484B2" w14:textId="77777777" w:rsidR="00F57FEF" w:rsidRPr="00A609C0" w:rsidRDefault="00000000">
            <w:pPr>
              <w:jc w:val="center"/>
              <w:rPr>
                <w:rFonts w:ascii="仿宋" w:eastAsia="仿宋" w:hAnsi="仿宋"/>
                <w:sz w:val="24"/>
              </w:rPr>
            </w:pPr>
            <w:r w:rsidRPr="00A609C0">
              <w:rPr>
                <w:rFonts w:ascii="仿宋" w:eastAsia="仿宋" w:hAnsi="仿宋" w:hint="eastAsia"/>
                <w:sz w:val="24"/>
              </w:rPr>
              <w:t>名称</w:t>
            </w:r>
          </w:p>
        </w:tc>
        <w:tc>
          <w:tcPr>
            <w:tcW w:w="947" w:type="dxa"/>
            <w:vAlign w:val="center"/>
          </w:tcPr>
          <w:p w14:paraId="70F35FD3" w14:textId="77777777" w:rsidR="00F57FEF" w:rsidRPr="00A609C0" w:rsidRDefault="00000000">
            <w:pPr>
              <w:jc w:val="center"/>
              <w:rPr>
                <w:rFonts w:ascii="仿宋" w:eastAsia="仿宋" w:hAnsi="仿宋"/>
                <w:sz w:val="24"/>
              </w:rPr>
            </w:pPr>
            <w:r w:rsidRPr="00A609C0">
              <w:rPr>
                <w:rFonts w:ascii="仿宋" w:eastAsia="仿宋" w:hAnsi="仿宋" w:hint="eastAsia"/>
                <w:sz w:val="24"/>
              </w:rPr>
              <w:t>级别</w:t>
            </w:r>
          </w:p>
        </w:tc>
        <w:tc>
          <w:tcPr>
            <w:tcW w:w="947" w:type="dxa"/>
            <w:vAlign w:val="center"/>
          </w:tcPr>
          <w:p w14:paraId="43B02693" w14:textId="77777777" w:rsidR="00F57FEF" w:rsidRPr="00A609C0" w:rsidRDefault="00000000">
            <w:pPr>
              <w:jc w:val="center"/>
              <w:rPr>
                <w:rFonts w:ascii="仿宋" w:eastAsia="仿宋" w:hAnsi="仿宋"/>
                <w:sz w:val="24"/>
              </w:rPr>
            </w:pPr>
            <w:r w:rsidRPr="00A609C0">
              <w:rPr>
                <w:rFonts w:ascii="仿宋" w:eastAsia="仿宋" w:hAnsi="仿宋" w:hint="eastAsia"/>
                <w:sz w:val="24"/>
              </w:rPr>
              <w:t>证号</w:t>
            </w:r>
          </w:p>
        </w:tc>
        <w:tc>
          <w:tcPr>
            <w:tcW w:w="947" w:type="dxa"/>
            <w:vAlign w:val="center"/>
          </w:tcPr>
          <w:p w14:paraId="57C4B83B" w14:textId="77777777" w:rsidR="00F57FEF" w:rsidRPr="00A609C0" w:rsidRDefault="00000000">
            <w:pPr>
              <w:jc w:val="center"/>
              <w:rPr>
                <w:rFonts w:ascii="仿宋" w:eastAsia="仿宋" w:hAnsi="仿宋"/>
                <w:sz w:val="24"/>
              </w:rPr>
            </w:pPr>
            <w:r w:rsidRPr="00A609C0">
              <w:rPr>
                <w:rFonts w:ascii="仿宋" w:eastAsia="仿宋" w:hAnsi="仿宋" w:hint="eastAsia"/>
                <w:sz w:val="24"/>
              </w:rPr>
              <w:t>专业</w:t>
            </w:r>
          </w:p>
        </w:tc>
      </w:tr>
      <w:tr w:rsidR="00F57FEF" w:rsidRPr="00A609C0" w14:paraId="63FDF06C" w14:textId="77777777">
        <w:tc>
          <w:tcPr>
            <w:tcW w:w="946" w:type="dxa"/>
            <w:vMerge w:val="restart"/>
            <w:vAlign w:val="center"/>
          </w:tcPr>
          <w:p w14:paraId="1AE68D70" w14:textId="77777777" w:rsidR="00F57FEF" w:rsidRPr="00A609C0" w:rsidRDefault="00000000">
            <w:pPr>
              <w:jc w:val="center"/>
              <w:rPr>
                <w:rFonts w:ascii="仿宋" w:eastAsia="仿宋" w:hAnsi="仿宋"/>
                <w:sz w:val="24"/>
              </w:rPr>
            </w:pPr>
            <w:r w:rsidRPr="00A609C0">
              <w:rPr>
                <w:rFonts w:ascii="仿宋" w:eastAsia="仿宋" w:hAnsi="仿宋" w:hint="eastAsia"/>
                <w:sz w:val="24"/>
              </w:rPr>
              <w:t>管理</w:t>
            </w:r>
          </w:p>
          <w:p w14:paraId="19CCB025" w14:textId="77777777" w:rsidR="00F57FEF" w:rsidRPr="00A609C0" w:rsidRDefault="00000000">
            <w:pPr>
              <w:jc w:val="center"/>
              <w:rPr>
                <w:rFonts w:ascii="仿宋" w:eastAsia="仿宋" w:hAnsi="仿宋"/>
                <w:sz w:val="24"/>
              </w:rPr>
            </w:pPr>
            <w:r w:rsidRPr="00A609C0">
              <w:rPr>
                <w:rFonts w:ascii="仿宋" w:eastAsia="仿宋" w:hAnsi="仿宋" w:hint="eastAsia"/>
                <w:sz w:val="24"/>
              </w:rPr>
              <w:t>人员</w:t>
            </w:r>
          </w:p>
        </w:tc>
        <w:tc>
          <w:tcPr>
            <w:tcW w:w="947" w:type="dxa"/>
          </w:tcPr>
          <w:p w14:paraId="5C8E4698" w14:textId="77777777" w:rsidR="00F57FEF" w:rsidRPr="00A609C0" w:rsidRDefault="00F57FEF">
            <w:pPr>
              <w:rPr>
                <w:rFonts w:ascii="仿宋" w:eastAsia="仿宋" w:hAnsi="仿宋"/>
                <w:sz w:val="24"/>
              </w:rPr>
            </w:pPr>
          </w:p>
        </w:tc>
        <w:tc>
          <w:tcPr>
            <w:tcW w:w="947" w:type="dxa"/>
          </w:tcPr>
          <w:p w14:paraId="5937162D" w14:textId="77777777" w:rsidR="00F57FEF" w:rsidRPr="00A609C0" w:rsidRDefault="00F57FEF">
            <w:pPr>
              <w:rPr>
                <w:rFonts w:ascii="仿宋" w:eastAsia="仿宋" w:hAnsi="仿宋"/>
                <w:sz w:val="24"/>
              </w:rPr>
            </w:pPr>
          </w:p>
        </w:tc>
        <w:tc>
          <w:tcPr>
            <w:tcW w:w="947" w:type="dxa"/>
          </w:tcPr>
          <w:p w14:paraId="315A97D6" w14:textId="77777777" w:rsidR="00F57FEF" w:rsidRPr="00A609C0" w:rsidRDefault="00F57FEF">
            <w:pPr>
              <w:rPr>
                <w:rFonts w:ascii="仿宋" w:eastAsia="仿宋" w:hAnsi="仿宋"/>
                <w:sz w:val="24"/>
              </w:rPr>
            </w:pPr>
          </w:p>
        </w:tc>
        <w:tc>
          <w:tcPr>
            <w:tcW w:w="947" w:type="dxa"/>
          </w:tcPr>
          <w:p w14:paraId="7B7FBE43" w14:textId="77777777" w:rsidR="00F57FEF" w:rsidRPr="00A609C0" w:rsidRDefault="00F57FEF">
            <w:pPr>
              <w:rPr>
                <w:rFonts w:ascii="仿宋" w:eastAsia="仿宋" w:hAnsi="仿宋"/>
                <w:sz w:val="24"/>
              </w:rPr>
            </w:pPr>
          </w:p>
        </w:tc>
        <w:tc>
          <w:tcPr>
            <w:tcW w:w="947" w:type="dxa"/>
          </w:tcPr>
          <w:p w14:paraId="6EB30227" w14:textId="77777777" w:rsidR="00F57FEF" w:rsidRPr="00A609C0" w:rsidRDefault="00F57FEF">
            <w:pPr>
              <w:rPr>
                <w:rFonts w:ascii="仿宋" w:eastAsia="仿宋" w:hAnsi="仿宋"/>
                <w:sz w:val="24"/>
              </w:rPr>
            </w:pPr>
          </w:p>
        </w:tc>
        <w:tc>
          <w:tcPr>
            <w:tcW w:w="947" w:type="dxa"/>
          </w:tcPr>
          <w:p w14:paraId="64668F12" w14:textId="77777777" w:rsidR="00F57FEF" w:rsidRPr="00A609C0" w:rsidRDefault="00F57FEF">
            <w:pPr>
              <w:rPr>
                <w:rFonts w:ascii="仿宋" w:eastAsia="仿宋" w:hAnsi="仿宋"/>
                <w:sz w:val="24"/>
              </w:rPr>
            </w:pPr>
          </w:p>
        </w:tc>
        <w:tc>
          <w:tcPr>
            <w:tcW w:w="947" w:type="dxa"/>
          </w:tcPr>
          <w:p w14:paraId="4D8B9DF3" w14:textId="77777777" w:rsidR="00F57FEF" w:rsidRPr="00A609C0" w:rsidRDefault="00F57FEF">
            <w:pPr>
              <w:rPr>
                <w:rFonts w:ascii="仿宋" w:eastAsia="仿宋" w:hAnsi="仿宋"/>
                <w:sz w:val="24"/>
              </w:rPr>
            </w:pPr>
          </w:p>
        </w:tc>
        <w:tc>
          <w:tcPr>
            <w:tcW w:w="947" w:type="dxa"/>
          </w:tcPr>
          <w:p w14:paraId="00374926" w14:textId="77777777" w:rsidR="00F57FEF" w:rsidRPr="00A609C0" w:rsidRDefault="00F57FEF">
            <w:pPr>
              <w:rPr>
                <w:rFonts w:ascii="仿宋" w:eastAsia="仿宋" w:hAnsi="仿宋"/>
                <w:sz w:val="24"/>
              </w:rPr>
            </w:pPr>
          </w:p>
        </w:tc>
      </w:tr>
      <w:tr w:rsidR="00F57FEF" w:rsidRPr="00A609C0" w14:paraId="4C0C75ED" w14:textId="77777777">
        <w:tc>
          <w:tcPr>
            <w:tcW w:w="946" w:type="dxa"/>
            <w:vMerge/>
            <w:vAlign w:val="center"/>
          </w:tcPr>
          <w:p w14:paraId="1FFD533A" w14:textId="77777777" w:rsidR="00F57FEF" w:rsidRPr="00A609C0" w:rsidRDefault="00F57FEF">
            <w:pPr>
              <w:jc w:val="center"/>
              <w:rPr>
                <w:rFonts w:ascii="仿宋" w:eastAsia="仿宋" w:hAnsi="仿宋"/>
                <w:sz w:val="24"/>
              </w:rPr>
            </w:pPr>
          </w:p>
        </w:tc>
        <w:tc>
          <w:tcPr>
            <w:tcW w:w="947" w:type="dxa"/>
          </w:tcPr>
          <w:p w14:paraId="546EA0D3" w14:textId="77777777" w:rsidR="00F57FEF" w:rsidRPr="00A609C0" w:rsidRDefault="00F57FEF">
            <w:pPr>
              <w:rPr>
                <w:rFonts w:ascii="仿宋" w:eastAsia="仿宋" w:hAnsi="仿宋"/>
                <w:sz w:val="24"/>
              </w:rPr>
            </w:pPr>
          </w:p>
        </w:tc>
        <w:tc>
          <w:tcPr>
            <w:tcW w:w="947" w:type="dxa"/>
          </w:tcPr>
          <w:p w14:paraId="331CA6CE" w14:textId="77777777" w:rsidR="00F57FEF" w:rsidRPr="00A609C0" w:rsidRDefault="00F57FEF">
            <w:pPr>
              <w:rPr>
                <w:rFonts w:ascii="仿宋" w:eastAsia="仿宋" w:hAnsi="仿宋"/>
                <w:sz w:val="24"/>
              </w:rPr>
            </w:pPr>
          </w:p>
        </w:tc>
        <w:tc>
          <w:tcPr>
            <w:tcW w:w="947" w:type="dxa"/>
          </w:tcPr>
          <w:p w14:paraId="6D37F2BE" w14:textId="77777777" w:rsidR="00F57FEF" w:rsidRPr="00A609C0" w:rsidRDefault="00F57FEF">
            <w:pPr>
              <w:rPr>
                <w:rFonts w:ascii="仿宋" w:eastAsia="仿宋" w:hAnsi="仿宋"/>
                <w:sz w:val="24"/>
              </w:rPr>
            </w:pPr>
          </w:p>
        </w:tc>
        <w:tc>
          <w:tcPr>
            <w:tcW w:w="947" w:type="dxa"/>
          </w:tcPr>
          <w:p w14:paraId="16684EEC" w14:textId="77777777" w:rsidR="00F57FEF" w:rsidRPr="00A609C0" w:rsidRDefault="00F57FEF">
            <w:pPr>
              <w:rPr>
                <w:rFonts w:ascii="仿宋" w:eastAsia="仿宋" w:hAnsi="仿宋"/>
                <w:sz w:val="24"/>
              </w:rPr>
            </w:pPr>
          </w:p>
        </w:tc>
        <w:tc>
          <w:tcPr>
            <w:tcW w:w="947" w:type="dxa"/>
          </w:tcPr>
          <w:p w14:paraId="3AA87CCA" w14:textId="77777777" w:rsidR="00F57FEF" w:rsidRPr="00A609C0" w:rsidRDefault="00F57FEF">
            <w:pPr>
              <w:rPr>
                <w:rFonts w:ascii="仿宋" w:eastAsia="仿宋" w:hAnsi="仿宋"/>
                <w:sz w:val="24"/>
              </w:rPr>
            </w:pPr>
          </w:p>
        </w:tc>
        <w:tc>
          <w:tcPr>
            <w:tcW w:w="947" w:type="dxa"/>
          </w:tcPr>
          <w:p w14:paraId="6CC82F0A" w14:textId="77777777" w:rsidR="00F57FEF" w:rsidRPr="00A609C0" w:rsidRDefault="00F57FEF">
            <w:pPr>
              <w:rPr>
                <w:rFonts w:ascii="仿宋" w:eastAsia="仿宋" w:hAnsi="仿宋"/>
                <w:sz w:val="24"/>
              </w:rPr>
            </w:pPr>
          </w:p>
        </w:tc>
        <w:tc>
          <w:tcPr>
            <w:tcW w:w="947" w:type="dxa"/>
          </w:tcPr>
          <w:p w14:paraId="56C194C8" w14:textId="77777777" w:rsidR="00F57FEF" w:rsidRPr="00A609C0" w:rsidRDefault="00F57FEF">
            <w:pPr>
              <w:rPr>
                <w:rFonts w:ascii="仿宋" w:eastAsia="仿宋" w:hAnsi="仿宋"/>
                <w:sz w:val="24"/>
              </w:rPr>
            </w:pPr>
          </w:p>
        </w:tc>
        <w:tc>
          <w:tcPr>
            <w:tcW w:w="947" w:type="dxa"/>
          </w:tcPr>
          <w:p w14:paraId="5B75AA20" w14:textId="77777777" w:rsidR="00F57FEF" w:rsidRPr="00A609C0" w:rsidRDefault="00F57FEF">
            <w:pPr>
              <w:rPr>
                <w:rFonts w:ascii="仿宋" w:eastAsia="仿宋" w:hAnsi="仿宋"/>
                <w:sz w:val="24"/>
              </w:rPr>
            </w:pPr>
          </w:p>
        </w:tc>
      </w:tr>
      <w:tr w:rsidR="00F57FEF" w:rsidRPr="00A609C0" w14:paraId="67E66A4F" w14:textId="77777777">
        <w:tc>
          <w:tcPr>
            <w:tcW w:w="946" w:type="dxa"/>
            <w:vMerge/>
            <w:vAlign w:val="center"/>
          </w:tcPr>
          <w:p w14:paraId="1514D8F2" w14:textId="77777777" w:rsidR="00F57FEF" w:rsidRPr="00A609C0" w:rsidRDefault="00F57FEF">
            <w:pPr>
              <w:jc w:val="center"/>
              <w:rPr>
                <w:rFonts w:ascii="仿宋" w:eastAsia="仿宋" w:hAnsi="仿宋"/>
                <w:sz w:val="24"/>
              </w:rPr>
            </w:pPr>
          </w:p>
        </w:tc>
        <w:tc>
          <w:tcPr>
            <w:tcW w:w="947" w:type="dxa"/>
          </w:tcPr>
          <w:p w14:paraId="5BD37934" w14:textId="77777777" w:rsidR="00F57FEF" w:rsidRPr="00A609C0" w:rsidRDefault="00F57FEF">
            <w:pPr>
              <w:rPr>
                <w:rFonts w:ascii="仿宋" w:eastAsia="仿宋" w:hAnsi="仿宋"/>
                <w:sz w:val="24"/>
              </w:rPr>
            </w:pPr>
          </w:p>
        </w:tc>
        <w:tc>
          <w:tcPr>
            <w:tcW w:w="947" w:type="dxa"/>
          </w:tcPr>
          <w:p w14:paraId="5ADDB00F" w14:textId="77777777" w:rsidR="00F57FEF" w:rsidRPr="00A609C0" w:rsidRDefault="00F57FEF">
            <w:pPr>
              <w:rPr>
                <w:rFonts w:ascii="仿宋" w:eastAsia="仿宋" w:hAnsi="仿宋"/>
                <w:sz w:val="24"/>
              </w:rPr>
            </w:pPr>
          </w:p>
        </w:tc>
        <w:tc>
          <w:tcPr>
            <w:tcW w:w="947" w:type="dxa"/>
          </w:tcPr>
          <w:p w14:paraId="05B80612" w14:textId="77777777" w:rsidR="00F57FEF" w:rsidRPr="00A609C0" w:rsidRDefault="00F57FEF">
            <w:pPr>
              <w:rPr>
                <w:rFonts w:ascii="仿宋" w:eastAsia="仿宋" w:hAnsi="仿宋"/>
                <w:sz w:val="24"/>
              </w:rPr>
            </w:pPr>
          </w:p>
        </w:tc>
        <w:tc>
          <w:tcPr>
            <w:tcW w:w="947" w:type="dxa"/>
          </w:tcPr>
          <w:p w14:paraId="7FCD931D" w14:textId="77777777" w:rsidR="00F57FEF" w:rsidRPr="00A609C0" w:rsidRDefault="00F57FEF">
            <w:pPr>
              <w:rPr>
                <w:rFonts w:ascii="仿宋" w:eastAsia="仿宋" w:hAnsi="仿宋"/>
                <w:sz w:val="24"/>
              </w:rPr>
            </w:pPr>
          </w:p>
        </w:tc>
        <w:tc>
          <w:tcPr>
            <w:tcW w:w="947" w:type="dxa"/>
          </w:tcPr>
          <w:p w14:paraId="0C91B0AE" w14:textId="77777777" w:rsidR="00F57FEF" w:rsidRPr="00A609C0" w:rsidRDefault="00F57FEF">
            <w:pPr>
              <w:rPr>
                <w:rFonts w:ascii="仿宋" w:eastAsia="仿宋" w:hAnsi="仿宋"/>
                <w:sz w:val="24"/>
              </w:rPr>
            </w:pPr>
          </w:p>
        </w:tc>
        <w:tc>
          <w:tcPr>
            <w:tcW w:w="947" w:type="dxa"/>
          </w:tcPr>
          <w:p w14:paraId="4C33C17A" w14:textId="77777777" w:rsidR="00F57FEF" w:rsidRPr="00A609C0" w:rsidRDefault="00F57FEF">
            <w:pPr>
              <w:rPr>
                <w:rFonts w:ascii="仿宋" w:eastAsia="仿宋" w:hAnsi="仿宋"/>
                <w:sz w:val="24"/>
              </w:rPr>
            </w:pPr>
          </w:p>
        </w:tc>
        <w:tc>
          <w:tcPr>
            <w:tcW w:w="947" w:type="dxa"/>
          </w:tcPr>
          <w:p w14:paraId="78923CFC" w14:textId="77777777" w:rsidR="00F57FEF" w:rsidRPr="00A609C0" w:rsidRDefault="00F57FEF">
            <w:pPr>
              <w:rPr>
                <w:rFonts w:ascii="仿宋" w:eastAsia="仿宋" w:hAnsi="仿宋"/>
                <w:sz w:val="24"/>
              </w:rPr>
            </w:pPr>
          </w:p>
        </w:tc>
        <w:tc>
          <w:tcPr>
            <w:tcW w:w="947" w:type="dxa"/>
          </w:tcPr>
          <w:p w14:paraId="1D3A7D52" w14:textId="77777777" w:rsidR="00F57FEF" w:rsidRPr="00A609C0" w:rsidRDefault="00F57FEF">
            <w:pPr>
              <w:rPr>
                <w:rFonts w:ascii="仿宋" w:eastAsia="仿宋" w:hAnsi="仿宋"/>
                <w:sz w:val="24"/>
              </w:rPr>
            </w:pPr>
          </w:p>
        </w:tc>
      </w:tr>
      <w:tr w:rsidR="00F57FEF" w:rsidRPr="00A609C0" w14:paraId="00FF0E51" w14:textId="77777777">
        <w:tc>
          <w:tcPr>
            <w:tcW w:w="946" w:type="dxa"/>
            <w:vMerge w:val="restart"/>
            <w:vAlign w:val="center"/>
          </w:tcPr>
          <w:p w14:paraId="0D894965" w14:textId="77777777" w:rsidR="00F57FEF" w:rsidRPr="00A609C0" w:rsidRDefault="00000000">
            <w:pPr>
              <w:jc w:val="center"/>
              <w:rPr>
                <w:rFonts w:ascii="仿宋" w:eastAsia="仿宋" w:hAnsi="仿宋"/>
                <w:sz w:val="24"/>
              </w:rPr>
            </w:pPr>
            <w:r w:rsidRPr="00A609C0">
              <w:rPr>
                <w:rFonts w:ascii="仿宋" w:eastAsia="仿宋" w:hAnsi="仿宋" w:hint="eastAsia"/>
                <w:sz w:val="24"/>
              </w:rPr>
              <w:t>技术</w:t>
            </w:r>
          </w:p>
          <w:p w14:paraId="66D1625C" w14:textId="77777777" w:rsidR="00F57FEF" w:rsidRPr="00A609C0" w:rsidRDefault="00000000">
            <w:pPr>
              <w:jc w:val="center"/>
              <w:rPr>
                <w:rFonts w:ascii="仿宋" w:eastAsia="仿宋" w:hAnsi="仿宋"/>
                <w:sz w:val="24"/>
              </w:rPr>
            </w:pPr>
            <w:r w:rsidRPr="00A609C0">
              <w:rPr>
                <w:rFonts w:ascii="仿宋" w:eastAsia="仿宋" w:hAnsi="仿宋" w:hint="eastAsia"/>
                <w:sz w:val="24"/>
              </w:rPr>
              <w:t>人员</w:t>
            </w:r>
          </w:p>
        </w:tc>
        <w:tc>
          <w:tcPr>
            <w:tcW w:w="947" w:type="dxa"/>
          </w:tcPr>
          <w:p w14:paraId="09B745E2" w14:textId="77777777" w:rsidR="00F57FEF" w:rsidRPr="00A609C0" w:rsidRDefault="00F57FEF">
            <w:pPr>
              <w:rPr>
                <w:rFonts w:ascii="仿宋" w:eastAsia="仿宋" w:hAnsi="仿宋"/>
                <w:sz w:val="24"/>
              </w:rPr>
            </w:pPr>
          </w:p>
        </w:tc>
        <w:tc>
          <w:tcPr>
            <w:tcW w:w="947" w:type="dxa"/>
          </w:tcPr>
          <w:p w14:paraId="57009623" w14:textId="77777777" w:rsidR="00F57FEF" w:rsidRPr="00A609C0" w:rsidRDefault="00F57FEF">
            <w:pPr>
              <w:rPr>
                <w:rFonts w:ascii="仿宋" w:eastAsia="仿宋" w:hAnsi="仿宋"/>
                <w:sz w:val="24"/>
              </w:rPr>
            </w:pPr>
          </w:p>
        </w:tc>
        <w:tc>
          <w:tcPr>
            <w:tcW w:w="947" w:type="dxa"/>
          </w:tcPr>
          <w:p w14:paraId="4C8CAEE8" w14:textId="77777777" w:rsidR="00F57FEF" w:rsidRPr="00A609C0" w:rsidRDefault="00F57FEF">
            <w:pPr>
              <w:rPr>
                <w:rFonts w:ascii="仿宋" w:eastAsia="仿宋" w:hAnsi="仿宋"/>
                <w:sz w:val="24"/>
              </w:rPr>
            </w:pPr>
          </w:p>
        </w:tc>
        <w:tc>
          <w:tcPr>
            <w:tcW w:w="947" w:type="dxa"/>
          </w:tcPr>
          <w:p w14:paraId="4C1ECD3A" w14:textId="77777777" w:rsidR="00F57FEF" w:rsidRPr="00A609C0" w:rsidRDefault="00F57FEF">
            <w:pPr>
              <w:rPr>
                <w:rFonts w:ascii="仿宋" w:eastAsia="仿宋" w:hAnsi="仿宋"/>
                <w:sz w:val="24"/>
              </w:rPr>
            </w:pPr>
          </w:p>
        </w:tc>
        <w:tc>
          <w:tcPr>
            <w:tcW w:w="947" w:type="dxa"/>
          </w:tcPr>
          <w:p w14:paraId="54B406D5" w14:textId="77777777" w:rsidR="00F57FEF" w:rsidRPr="00A609C0" w:rsidRDefault="00F57FEF">
            <w:pPr>
              <w:rPr>
                <w:rFonts w:ascii="仿宋" w:eastAsia="仿宋" w:hAnsi="仿宋"/>
                <w:sz w:val="24"/>
              </w:rPr>
            </w:pPr>
          </w:p>
        </w:tc>
        <w:tc>
          <w:tcPr>
            <w:tcW w:w="947" w:type="dxa"/>
          </w:tcPr>
          <w:p w14:paraId="1976EE46" w14:textId="77777777" w:rsidR="00F57FEF" w:rsidRPr="00A609C0" w:rsidRDefault="00F57FEF">
            <w:pPr>
              <w:rPr>
                <w:rFonts w:ascii="仿宋" w:eastAsia="仿宋" w:hAnsi="仿宋"/>
                <w:sz w:val="24"/>
              </w:rPr>
            </w:pPr>
          </w:p>
        </w:tc>
        <w:tc>
          <w:tcPr>
            <w:tcW w:w="947" w:type="dxa"/>
          </w:tcPr>
          <w:p w14:paraId="029FC58E" w14:textId="77777777" w:rsidR="00F57FEF" w:rsidRPr="00A609C0" w:rsidRDefault="00F57FEF">
            <w:pPr>
              <w:rPr>
                <w:rFonts w:ascii="仿宋" w:eastAsia="仿宋" w:hAnsi="仿宋"/>
                <w:sz w:val="24"/>
              </w:rPr>
            </w:pPr>
          </w:p>
        </w:tc>
        <w:tc>
          <w:tcPr>
            <w:tcW w:w="947" w:type="dxa"/>
          </w:tcPr>
          <w:p w14:paraId="466A8F0F" w14:textId="77777777" w:rsidR="00F57FEF" w:rsidRPr="00A609C0" w:rsidRDefault="00F57FEF">
            <w:pPr>
              <w:rPr>
                <w:rFonts w:ascii="仿宋" w:eastAsia="仿宋" w:hAnsi="仿宋"/>
                <w:sz w:val="24"/>
              </w:rPr>
            </w:pPr>
          </w:p>
        </w:tc>
      </w:tr>
      <w:tr w:rsidR="00F57FEF" w:rsidRPr="00A609C0" w14:paraId="0F38858B" w14:textId="77777777">
        <w:tc>
          <w:tcPr>
            <w:tcW w:w="946" w:type="dxa"/>
            <w:vMerge/>
            <w:vAlign w:val="center"/>
          </w:tcPr>
          <w:p w14:paraId="53D4F811" w14:textId="77777777" w:rsidR="00F57FEF" w:rsidRPr="00A609C0" w:rsidRDefault="00F57FEF">
            <w:pPr>
              <w:jc w:val="center"/>
              <w:rPr>
                <w:rFonts w:ascii="仿宋" w:eastAsia="仿宋" w:hAnsi="仿宋"/>
                <w:sz w:val="24"/>
              </w:rPr>
            </w:pPr>
          </w:p>
        </w:tc>
        <w:tc>
          <w:tcPr>
            <w:tcW w:w="947" w:type="dxa"/>
          </w:tcPr>
          <w:p w14:paraId="2C3D7853" w14:textId="77777777" w:rsidR="00F57FEF" w:rsidRPr="00A609C0" w:rsidRDefault="00F57FEF">
            <w:pPr>
              <w:rPr>
                <w:rFonts w:ascii="仿宋" w:eastAsia="仿宋" w:hAnsi="仿宋"/>
                <w:sz w:val="24"/>
              </w:rPr>
            </w:pPr>
          </w:p>
        </w:tc>
        <w:tc>
          <w:tcPr>
            <w:tcW w:w="947" w:type="dxa"/>
          </w:tcPr>
          <w:p w14:paraId="4D3DC66B" w14:textId="77777777" w:rsidR="00F57FEF" w:rsidRPr="00A609C0" w:rsidRDefault="00F57FEF">
            <w:pPr>
              <w:rPr>
                <w:rFonts w:ascii="仿宋" w:eastAsia="仿宋" w:hAnsi="仿宋"/>
                <w:sz w:val="24"/>
              </w:rPr>
            </w:pPr>
          </w:p>
        </w:tc>
        <w:tc>
          <w:tcPr>
            <w:tcW w:w="947" w:type="dxa"/>
          </w:tcPr>
          <w:p w14:paraId="55F1CE89" w14:textId="77777777" w:rsidR="00F57FEF" w:rsidRPr="00A609C0" w:rsidRDefault="00F57FEF">
            <w:pPr>
              <w:rPr>
                <w:rFonts w:ascii="仿宋" w:eastAsia="仿宋" w:hAnsi="仿宋"/>
                <w:sz w:val="24"/>
              </w:rPr>
            </w:pPr>
          </w:p>
        </w:tc>
        <w:tc>
          <w:tcPr>
            <w:tcW w:w="947" w:type="dxa"/>
          </w:tcPr>
          <w:p w14:paraId="388D4B8A" w14:textId="77777777" w:rsidR="00F57FEF" w:rsidRPr="00A609C0" w:rsidRDefault="00F57FEF">
            <w:pPr>
              <w:rPr>
                <w:rFonts w:ascii="仿宋" w:eastAsia="仿宋" w:hAnsi="仿宋"/>
                <w:sz w:val="24"/>
              </w:rPr>
            </w:pPr>
          </w:p>
        </w:tc>
        <w:tc>
          <w:tcPr>
            <w:tcW w:w="947" w:type="dxa"/>
          </w:tcPr>
          <w:p w14:paraId="1F97CAF2" w14:textId="77777777" w:rsidR="00F57FEF" w:rsidRPr="00A609C0" w:rsidRDefault="00F57FEF">
            <w:pPr>
              <w:rPr>
                <w:rFonts w:ascii="仿宋" w:eastAsia="仿宋" w:hAnsi="仿宋"/>
                <w:sz w:val="24"/>
              </w:rPr>
            </w:pPr>
          </w:p>
        </w:tc>
        <w:tc>
          <w:tcPr>
            <w:tcW w:w="947" w:type="dxa"/>
          </w:tcPr>
          <w:p w14:paraId="1D516947" w14:textId="77777777" w:rsidR="00F57FEF" w:rsidRPr="00A609C0" w:rsidRDefault="00F57FEF">
            <w:pPr>
              <w:rPr>
                <w:rFonts w:ascii="仿宋" w:eastAsia="仿宋" w:hAnsi="仿宋"/>
                <w:sz w:val="24"/>
              </w:rPr>
            </w:pPr>
          </w:p>
        </w:tc>
        <w:tc>
          <w:tcPr>
            <w:tcW w:w="947" w:type="dxa"/>
          </w:tcPr>
          <w:p w14:paraId="57408795" w14:textId="77777777" w:rsidR="00F57FEF" w:rsidRPr="00A609C0" w:rsidRDefault="00F57FEF">
            <w:pPr>
              <w:rPr>
                <w:rFonts w:ascii="仿宋" w:eastAsia="仿宋" w:hAnsi="仿宋"/>
                <w:sz w:val="24"/>
              </w:rPr>
            </w:pPr>
          </w:p>
        </w:tc>
        <w:tc>
          <w:tcPr>
            <w:tcW w:w="947" w:type="dxa"/>
          </w:tcPr>
          <w:p w14:paraId="619E4135" w14:textId="77777777" w:rsidR="00F57FEF" w:rsidRPr="00A609C0" w:rsidRDefault="00F57FEF">
            <w:pPr>
              <w:rPr>
                <w:rFonts w:ascii="仿宋" w:eastAsia="仿宋" w:hAnsi="仿宋"/>
                <w:sz w:val="24"/>
              </w:rPr>
            </w:pPr>
          </w:p>
        </w:tc>
      </w:tr>
      <w:tr w:rsidR="00F57FEF" w:rsidRPr="00A609C0" w14:paraId="49A86818" w14:textId="77777777">
        <w:tc>
          <w:tcPr>
            <w:tcW w:w="946" w:type="dxa"/>
            <w:vMerge/>
            <w:vAlign w:val="center"/>
          </w:tcPr>
          <w:p w14:paraId="0667DF92" w14:textId="77777777" w:rsidR="00F57FEF" w:rsidRPr="00A609C0" w:rsidRDefault="00F57FEF">
            <w:pPr>
              <w:jc w:val="center"/>
              <w:rPr>
                <w:rFonts w:ascii="仿宋" w:eastAsia="仿宋" w:hAnsi="仿宋"/>
                <w:sz w:val="24"/>
              </w:rPr>
            </w:pPr>
          </w:p>
        </w:tc>
        <w:tc>
          <w:tcPr>
            <w:tcW w:w="947" w:type="dxa"/>
          </w:tcPr>
          <w:p w14:paraId="59F88EBF" w14:textId="77777777" w:rsidR="00F57FEF" w:rsidRPr="00A609C0" w:rsidRDefault="00F57FEF">
            <w:pPr>
              <w:rPr>
                <w:rFonts w:ascii="仿宋" w:eastAsia="仿宋" w:hAnsi="仿宋"/>
                <w:sz w:val="24"/>
              </w:rPr>
            </w:pPr>
          </w:p>
        </w:tc>
        <w:tc>
          <w:tcPr>
            <w:tcW w:w="947" w:type="dxa"/>
          </w:tcPr>
          <w:p w14:paraId="2F8923C2" w14:textId="77777777" w:rsidR="00F57FEF" w:rsidRPr="00A609C0" w:rsidRDefault="00F57FEF">
            <w:pPr>
              <w:rPr>
                <w:rFonts w:ascii="仿宋" w:eastAsia="仿宋" w:hAnsi="仿宋"/>
                <w:sz w:val="24"/>
              </w:rPr>
            </w:pPr>
          </w:p>
        </w:tc>
        <w:tc>
          <w:tcPr>
            <w:tcW w:w="947" w:type="dxa"/>
          </w:tcPr>
          <w:p w14:paraId="3B2D924F" w14:textId="77777777" w:rsidR="00F57FEF" w:rsidRPr="00A609C0" w:rsidRDefault="00F57FEF">
            <w:pPr>
              <w:rPr>
                <w:rFonts w:ascii="仿宋" w:eastAsia="仿宋" w:hAnsi="仿宋"/>
                <w:sz w:val="24"/>
              </w:rPr>
            </w:pPr>
          </w:p>
        </w:tc>
        <w:tc>
          <w:tcPr>
            <w:tcW w:w="947" w:type="dxa"/>
          </w:tcPr>
          <w:p w14:paraId="5E52A974" w14:textId="77777777" w:rsidR="00F57FEF" w:rsidRPr="00A609C0" w:rsidRDefault="00F57FEF">
            <w:pPr>
              <w:rPr>
                <w:rFonts w:ascii="仿宋" w:eastAsia="仿宋" w:hAnsi="仿宋"/>
                <w:sz w:val="24"/>
              </w:rPr>
            </w:pPr>
          </w:p>
        </w:tc>
        <w:tc>
          <w:tcPr>
            <w:tcW w:w="947" w:type="dxa"/>
          </w:tcPr>
          <w:p w14:paraId="243BAF4B" w14:textId="77777777" w:rsidR="00F57FEF" w:rsidRPr="00A609C0" w:rsidRDefault="00F57FEF">
            <w:pPr>
              <w:rPr>
                <w:rFonts w:ascii="仿宋" w:eastAsia="仿宋" w:hAnsi="仿宋"/>
                <w:sz w:val="24"/>
              </w:rPr>
            </w:pPr>
          </w:p>
        </w:tc>
        <w:tc>
          <w:tcPr>
            <w:tcW w:w="947" w:type="dxa"/>
          </w:tcPr>
          <w:p w14:paraId="20C09628" w14:textId="77777777" w:rsidR="00F57FEF" w:rsidRPr="00A609C0" w:rsidRDefault="00F57FEF">
            <w:pPr>
              <w:rPr>
                <w:rFonts w:ascii="仿宋" w:eastAsia="仿宋" w:hAnsi="仿宋"/>
                <w:sz w:val="24"/>
              </w:rPr>
            </w:pPr>
          </w:p>
        </w:tc>
        <w:tc>
          <w:tcPr>
            <w:tcW w:w="947" w:type="dxa"/>
          </w:tcPr>
          <w:p w14:paraId="174D4211" w14:textId="77777777" w:rsidR="00F57FEF" w:rsidRPr="00A609C0" w:rsidRDefault="00F57FEF">
            <w:pPr>
              <w:rPr>
                <w:rFonts w:ascii="仿宋" w:eastAsia="仿宋" w:hAnsi="仿宋"/>
                <w:sz w:val="24"/>
              </w:rPr>
            </w:pPr>
          </w:p>
        </w:tc>
        <w:tc>
          <w:tcPr>
            <w:tcW w:w="947" w:type="dxa"/>
          </w:tcPr>
          <w:p w14:paraId="09EC4F3C" w14:textId="77777777" w:rsidR="00F57FEF" w:rsidRPr="00A609C0" w:rsidRDefault="00F57FEF">
            <w:pPr>
              <w:rPr>
                <w:rFonts w:ascii="仿宋" w:eastAsia="仿宋" w:hAnsi="仿宋"/>
                <w:sz w:val="24"/>
              </w:rPr>
            </w:pPr>
          </w:p>
        </w:tc>
      </w:tr>
      <w:tr w:rsidR="00F57FEF" w:rsidRPr="00A609C0" w14:paraId="4CAD98DC" w14:textId="77777777">
        <w:tc>
          <w:tcPr>
            <w:tcW w:w="946" w:type="dxa"/>
            <w:vMerge w:val="restart"/>
            <w:vAlign w:val="center"/>
          </w:tcPr>
          <w:p w14:paraId="5CAE3C81" w14:textId="77777777" w:rsidR="00F57FEF" w:rsidRPr="00A609C0" w:rsidRDefault="00000000">
            <w:pPr>
              <w:jc w:val="center"/>
              <w:rPr>
                <w:rFonts w:ascii="仿宋" w:eastAsia="仿宋" w:hAnsi="仿宋"/>
                <w:sz w:val="24"/>
              </w:rPr>
            </w:pPr>
            <w:r w:rsidRPr="00A609C0">
              <w:rPr>
                <w:rFonts w:ascii="仿宋" w:eastAsia="仿宋" w:hAnsi="仿宋" w:hint="eastAsia"/>
                <w:sz w:val="24"/>
              </w:rPr>
              <w:t>售后服务人员</w:t>
            </w:r>
          </w:p>
        </w:tc>
        <w:tc>
          <w:tcPr>
            <w:tcW w:w="947" w:type="dxa"/>
          </w:tcPr>
          <w:p w14:paraId="23540E43" w14:textId="77777777" w:rsidR="00F57FEF" w:rsidRPr="00A609C0" w:rsidRDefault="00F57FEF">
            <w:pPr>
              <w:rPr>
                <w:rFonts w:ascii="仿宋" w:eastAsia="仿宋" w:hAnsi="仿宋"/>
                <w:sz w:val="24"/>
              </w:rPr>
            </w:pPr>
          </w:p>
        </w:tc>
        <w:tc>
          <w:tcPr>
            <w:tcW w:w="947" w:type="dxa"/>
          </w:tcPr>
          <w:p w14:paraId="6AB3DB4E" w14:textId="77777777" w:rsidR="00F57FEF" w:rsidRPr="00A609C0" w:rsidRDefault="00F57FEF">
            <w:pPr>
              <w:rPr>
                <w:rFonts w:ascii="仿宋" w:eastAsia="仿宋" w:hAnsi="仿宋"/>
                <w:sz w:val="24"/>
              </w:rPr>
            </w:pPr>
          </w:p>
        </w:tc>
        <w:tc>
          <w:tcPr>
            <w:tcW w:w="947" w:type="dxa"/>
          </w:tcPr>
          <w:p w14:paraId="10F13DAB" w14:textId="77777777" w:rsidR="00F57FEF" w:rsidRPr="00A609C0" w:rsidRDefault="00F57FEF">
            <w:pPr>
              <w:rPr>
                <w:rFonts w:ascii="仿宋" w:eastAsia="仿宋" w:hAnsi="仿宋"/>
                <w:sz w:val="24"/>
              </w:rPr>
            </w:pPr>
          </w:p>
        </w:tc>
        <w:tc>
          <w:tcPr>
            <w:tcW w:w="947" w:type="dxa"/>
          </w:tcPr>
          <w:p w14:paraId="11D7860A" w14:textId="77777777" w:rsidR="00F57FEF" w:rsidRPr="00A609C0" w:rsidRDefault="00F57FEF">
            <w:pPr>
              <w:rPr>
                <w:rFonts w:ascii="仿宋" w:eastAsia="仿宋" w:hAnsi="仿宋"/>
                <w:sz w:val="24"/>
              </w:rPr>
            </w:pPr>
          </w:p>
        </w:tc>
        <w:tc>
          <w:tcPr>
            <w:tcW w:w="947" w:type="dxa"/>
          </w:tcPr>
          <w:p w14:paraId="143DFAF6" w14:textId="77777777" w:rsidR="00F57FEF" w:rsidRPr="00A609C0" w:rsidRDefault="00F57FEF">
            <w:pPr>
              <w:rPr>
                <w:rFonts w:ascii="仿宋" w:eastAsia="仿宋" w:hAnsi="仿宋"/>
                <w:sz w:val="24"/>
              </w:rPr>
            </w:pPr>
          </w:p>
        </w:tc>
        <w:tc>
          <w:tcPr>
            <w:tcW w:w="947" w:type="dxa"/>
          </w:tcPr>
          <w:p w14:paraId="28D1743A" w14:textId="77777777" w:rsidR="00F57FEF" w:rsidRPr="00A609C0" w:rsidRDefault="00F57FEF">
            <w:pPr>
              <w:rPr>
                <w:rFonts w:ascii="仿宋" w:eastAsia="仿宋" w:hAnsi="仿宋"/>
                <w:sz w:val="24"/>
              </w:rPr>
            </w:pPr>
          </w:p>
        </w:tc>
        <w:tc>
          <w:tcPr>
            <w:tcW w:w="947" w:type="dxa"/>
          </w:tcPr>
          <w:p w14:paraId="0664AC24" w14:textId="77777777" w:rsidR="00F57FEF" w:rsidRPr="00A609C0" w:rsidRDefault="00F57FEF">
            <w:pPr>
              <w:rPr>
                <w:rFonts w:ascii="仿宋" w:eastAsia="仿宋" w:hAnsi="仿宋"/>
                <w:sz w:val="24"/>
              </w:rPr>
            </w:pPr>
          </w:p>
        </w:tc>
        <w:tc>
          <w:tcPr>
            <w:tcW w:w="947" w:type="dxa"/>
          </w:tcPr>
          <w:p w14:paraId="5F2C971A" w14:textId="77777777" w:rsidR="00F57FEF" w:rsidRPr="00A609C0" w:rsidRDefault="00F57FEF">
            <w:pPr>
              <w:rPr>
                <w:rFonts w:ascii="仿宋" w:eastAsia="仿宋" w:hAnsi="仿宋"/>
                <w:sz w:val="24"/>
              </w:rPr>
            </w:pPr>
          </w:p>
        </w:tc>
      </w:tr>
      <w:tr w:rsidR="00F57FEF" w:rsidRPr="00A609C0" w14:paraId="7AD342A8" w14:textId="77777777">
        <w:tc>
          <w:tcPr>
            <w:tcW w:w="946" w:type="dxa"/>
            <w:vMerge/>
          </w:tcPr>
          <w:p w14:paraId="3ACE16A6" w14:textId="77777777" w:rsidR="00F57FEF" w:rsidRPr="00A609C0" w:rsidRDefault="00F57FEF">
            <w:pPr>
              <w:rPr>
                <w:rFonts w:ascii="仿宋" w:eastAsia="仿宋" w:hAnsi="仿宋"/>
                <w:sz w:val="24"/>
              </w:rPr>
            </w:pPr>
          </w:p>
        </w:tc>
        <w:tc>
          <w:tcPr>
            <w:tcW w:w="947" w:type="dxa"/>
          </w:tcPr>
          <w:p w14:paraId="0F47B945" w14:textId="77777777" w:rsidR="00F57FEF" w:rsidRPr="00A609C0" w:rsidRDefault="00F57FEF">
            <w:pPr>
              <w:rPr>
                <w:rFonts w:ascii="仿宋" w:eastAsia="仿宋" w:hAnsi="仿宋"/>
                <w:sz w:val="24"/>
              </w:rPr>
            </w:pPr>
          </w:p>
        </w:tc>
        <w:tc>
          <w:tcPr>
            <w:tcW w:w="947" w:type="dxa"/>
          </w:tcPr>
          <w:p w14:paraId="4D9B532C" w14:textId="77777777" w:rsidR="00F57FEF" w:rsidRPr="00A609C0" w:rsidRDefault="00F57FEF">
            <w:pPr>
              <w:rPr>
                <w:rFonts w:ascii="仿宋" w:eastAsia="仿宋" w:hAnsi="仿宋"/>
                <w:sz w:val="24"/>
              </w:rPr>
            </w:pPr>
          </w:p>
        </w:tc>
        <w:tc>
          <w:tcPr>
            <w:tcW w:w="947" w:type="dxa"/>
          </w:tcPr>
          <w:p w14:paraId="5AD2A749" w14:textId="77777777" w:rsidR="00F57FEF" w:rsidRPr="00A609C0" w:rsidRDefault="00F57FEF">
            <w:pPr>
              <w:rPr>
                <w:rFonts w:ascii="仿宋" w:eastAsia="仿宋" w:hAnsi="仿宋"/>
                <w:sz w:val="24"/>
              </w:rPr>
            </w:pPr>
          </w:p>
        </w:tc>
        <w:tc>
          <w:tcPr>
            <w:tcW w:w="947" w:type="dxa"/>
          </w:tcPr>
          <w:p w14:paraId="5E686F5D" w14:textId="77777777" w:rsidR="00F57FEF" w:rsidRPr="00A609C0" w:rsidRDefault="00F57FEF">
            <w:pPr>
              <w:rPr>
                <w:rFonts w:ascii="仿宋" w:eastAsia="仿宋" w:hAnsi="仿宋"/>
                <w:sz w:val="24"/>
              </w:rPr>
            </w:pPr>
          </w:p>
        </w:tc>
        <w:tc>
          <w:tcPr>
            <w:tcW w:w="947" w:type="dxa"/>
          </w:tcPr>
          <w:p w14:paraId="67852670" w14:textId="77777777" w:rsidR="00F57FEF" w:rsidRPr="00A609C0" w:rsidRDefault="00F57FEF">
            <w:pPr>
              <w:rPr>
                <w:rFonts w:ascii="仿宋" w:eastAsia="仿宋" w:hAnsi="仿宋"/>
                <w:sz w:val="24"/>
              </w:rPr>
            </w:pPr>
          </w:p>
        </w:tc>
        <w:tc>
          <w:tcPr>
            <w:tcW w:w="947" w:type="dxa"/>
          </w:tcPr>
          <w:p w14:paraId="7A2086DA" w14:textId="77777777" w:rsidR="00F57FEF" w:rsidRPr="00A609C0" w:rsidRDefault="00F57FEF">
            <w:pPr>
              <w:rPr>
                <w:rFonts w:ascii="仿宋" w:eastAsia="仿宋" w:hAnsi="仿宋"/>
                <w:sz w:val="24"/>
              </w:rPr>
            </w:pPr>
          </w:p>
        </w:tc>
        <w:tc>
          <w:tcPr>
            <w:tcW w:w="947" w:type="dxa"/>
          </w:tcPr>
          <w:p w14:paraId="4CE2562D" w14:textId="77777777" w:rsidR="00F57FEF" w:rsidRPr="00A609C0" w:rsidRDefault="00F57FEF">
            <w:pPr>
              <w:rPr>
                <w:rFonts w:ascii="仿宋" w:eastAsia="仿宋" w:hAnsi="仿宋"/>
                <w:sz w:val="24"/>
              </w:rPr>
            </w:pPr>
          </w:p>
        </w:tc>
        <w:tc>
          <w:tcPr>
            <w:tcW w:w="947" w:type="dxa"/>
          </w:tcPr>
          <w:p w14:paraId="2210D54A" w14:textId="77777777" w:rsidR="00F57FEF" w:rsidRPr="00A609C0" w:rsidRDefault="00F57FEF">
            <w:pPr>
              <w:rPr>
                <w:rFonts w:ascii="仿宋" w:eastAsia="仿宋" w:hAnsi="仿宋"/>
                <w:sz w:val="24"/>
              </w:rPr>
            </w:pPr>
          </w:p>
        </w:tc>
      </w:tr>
      <w:tr w:rsidR="00F57FEF" w:rsidRPr="00A609C0" w14:paraId="6D12BE7B" w14:textId="77777777">
        <w:tc>
          <w:tcPr>
            <w:tcW w:w="946" w:type="dxa"/>
            <w:vMerge/>
          </w:tcPr>
          <w:p w14:paraId="15B131E0" w14:textId="77777777" w:rsidR="00F57FEF" w:rsidRPr="00A609C0" w:rsidRDefault="00F57FEF">
            <w:pPr>
              <w:rPr>
                <w:rFonts w:ascii="仿宋" w:eastAsia="仿宋" w:hAnsi="仿宋"/>
                <w:sz w:val="24"/>
              </w:rPr>
            </w:pPr>
          </w:p>
        </w:tc>
        <w:tc>
          <w:tcPr>
            <w:tcW w:w="947" w:type="dxa"/>
          </w:tcPr>
          <w:p w14:paraId="49D3282E" w14:textId="77777777" w:rsidR="00F57FEF" w:rsidRPr="00A609C0" w:rsidRDefault="00F57FEF">
            <w:pPr>
              <w:rPr>
                <w:rFonts w:ascii="仿宋" w:eastAsia="仿宋" w:hAnsi="仿宋"/>
                <w:sz w:val="24"/>
              </w:rPr>
            </w:pPr>
          </w:p>
        </w:tc>
        <w:tc>
          <w:tcPr>
            <w:tcW w:w="947" w:type="dxa"/>
          </w:tcPr>
          <w:p w14:paraId="44B94354" w14:textId="77777777" w:rsidR="00F57FEF" w:rsidRPr="00A609C0" w:rsidRDefault="00F57FEF">
            <w:pPr>
              <w:rPr>
                <w:rFonts w:ascii="仿宋" w:eastAsia="仿宋" w:hAnsi="仿宋"/>
                <w:sz w:val="24"/>
              </w:rPr>
            </w:pPr>
          </w:p>
        </w:tc>
        <w:tc>
          <w:tcPr>
            <w:tcW w:w="947" w:type="dxa"/>
          </w:tcPr>
          <w:p w14:paraId="1258C675" w14:textId="77777777" w:rsidR="00F57FEF" w:rsidRPr="00A609C0" w:rsidRDefault="00F57FEF">
            <w:pPr>
              <w:rPr>
                <w:rFonts w:ascii="仿宋" w:eastAsia="仿宋" w:hAnsi="仿宋"/>
                <w:sz w:val="24"/>
              </w:rPr>
            </w:pPr>
          </w:p>
        </w:tc>
        <w:tc>
          <w:tcPr>
            <w:tcW w:w="947" w:type="dxa"/>
          </w:tcPr>
          <w:p w14:paraId="72C24148" w14:textId="77777777" w:rsidR="00F57FEF" w:rsidRPr="00A609C0" w:rsidRDefault="00F57FEF">
            <w:pPr>
              <w:rPr>
                <w:rFonts w:ascii="仿宋" w:eastAsia="仿宋" w:hAnsi="仿宋"/>
                <w:sz w:val="24"/>
              </w:rPr>
            </w:pPr>
          </w:p>
        </w:tc>
        <w:tc>
          <w:tcPr>
            <w:tcW w:w="947" w:type="dxa"/>
          </w:tcPr>
          <w:p w14:paraId="214F4BA3" w14:textId="77777777" w:rsidR="00F57FEF" w:rsidRPr="00A609C0" w:rsidRDefault="00F57FEF">
            <w:pPr>
              <w:rPr>
                <w:rFonts w:ascii="仿宋" w:eastAsia="仿宋" w:hAnsi="仿宋"/>
                <w:sz w:val="24"/>
              </w:rPr>
            </w:pPr>
          </w:p>
        </w:tc>
        <w:tc>
          <w:tcPr>
            <w:tcW w:w="947" w:type="dxa"/>
          </w:tcPr>
          <w:p w14:paraId="7A157604" w14:textId="77777777" w:rsidR="00F57FEF" w:rsidRPr="00A609C0" w:rsidRDefault="00F57FEF">
            <w:pPr>
              <w:rPr>
                <w:rFonts w:ascii="仿宋" w:eastAsia="仿宋" w:hAnsi="仿宋"/>
                <w:sz w:val="24"/>
              </w:rPr>
            </w:pPr>
          </w:p>
        </w:tc>
        <w:tc>
          <w:tcPr>
            <w:tcW w:w="947" w:type="dxa"/>
          </w:tcPr>
          <w:p w14:paraId="245D746F" w14:textId="77777777" w:rsidR="00F57FEF" w:rsidRPr="00A609C0" w:rsidRDefault="00F57FEF">
            <w:pPr>
              <w:rPr>
                <w:rFonts w:ascii="仿宋" w:eastAsia="仿宋" w:hAnsi="仿宋"/>
                <w:sz w:val="24"/>
              </w:rPr>
            </w:pPr>
          </w:p>
        </w:tc>
        <w:tc>
          <w:tcPr>
            <w:tcW w:w="947" w:type="dxa"/>
          </w:tcPr>
          <w:p w14:paraId="30489F44" w14:textId="77777777" w:rsidR="00F57FEF" w:rsidRPr="00A609C0" w:rsidRDefault="00F57FEF">
            <w:pPr>
              <w:rPr>
                <w:rFonts w:ascii="仿宋" w:eastAsia="仿宋" w:hAnsi="仿宋"/>
                <w:sz w:val="24"/>
              </w:rPr>
            </w:pPr>
          </w:p>
        </w:tc>
      </w:tr>
    </w:tbl>
    <w:p w14:paraId="0322592B" w14:textId="77777777" w:rsidR="00F57FEF" w:rsidRPr="00A609C0" w:rsidRDefault="00F57FEF">
      <w:pPr>
        <w:rPr>
          <w:rFonts w:ascii="仿宋" w:eastAsia="仿宋" w:hAnsi="仿宋"/>
          <w:sz w:val="24"/>
        </w:rPr>
      </w:pPr>
    </w:p>
    <w:p w14:paraId="57C36A10" w14:textId="77777777" w:rsidR="00F57FEF" w:rsidRPr="00A609C0" w:rsidRDefault="00F57FEF">
      <w:pPr>
        <w:rPr>
          <w:rFonts w:ascii="仿宋" w:eastAsia="仿宋" w:hAnsi="仿宋"/>
          <w:sz w:val="24"/>
        </w:rPr>
      </w:pPr>
    </w:p>
    <w:p w14:paraId="7EC8BE6E" w14:textId="77777777" w:rsidR="00F57FEF" w:rsidRPr="00A609C0" w:rsidRDefault="00F57FEF">
      <w:pPr>
        <w:rPr>
          <w:rFonts w:ascii="仿宋" w:eastAsia="仿宋" w:hAnsi="仿宋"/>
          <w:sz w:val="24"/>
        </w:rPr>
      </w:pPr>
    </w:p>
    <w:p w14:paraId="763E71E7" w14:textId="77777777" w:rsidR="00F57FEF" w:rsidRPr="00A609C0" w:rsidRDefault="00000000">
      <w:pPr>
        <w:rPr>
          <w:rFonts w:ascii="仿宋" w:eastAsia="仿宋" w:hAnsi="仿宋"/>
          <w:sz w:val="24"/>
        </w:rPr>
      </w:pPr>
      <w:r w:rsidRPr="00A609C0">
        <w:rPr>
          <w:rFonts w:ascii="仿宋" w:eastAsia="仿宋" w:hAnsi="仿宋" w:hint="eastAsia"/>
          <w:sz w:val="24"/>
        </w:rPr>
        <w:t>供应商名称：XXX（盖单位公章）</w:t>
      </w:r>
    </w:p>
    <w:p w14:paraId="54A49324" w14:textId="77777777" w:rsidR="00F57FEF" w:rsidRPr="00A609C0" w:rsidRDefault="00000000">
      <w:pPr>
        <w:rPr>
          <w:rFonts w:ascii="仿宋" w:eastAsia="仿宋" w:hAnsi="仿宋"/>
          <w:sz w:val="24"/>
        </w:rPr>
      </w:pPr>
      <w:r w:rsidRPr="00A609C0">
        <w:rPr>
          <w:rFonts w:ascii="仿宋" w:eastAsia="仿宋" w:hAnsi="仿宋" w:hint="eastAsia"/>
          <w:sz w:val="24"/>
        </w:rPr>
        <w:t>法定代表人/单位负责人或授权代表（签字或加盖个人印章）：XXX</w:t>
      </w:r>
    </w:p>
    <w:p w14:paraId="48ADBF64" w14:textId="77777777" w:rsidR="00F57FEF" w:rsidRPr="00A609C0" w:rsidRDefault="00000000">
      <w:pPr>
        <w:rPr>
          <w:rFonts w:ascii="仿宋" w:eastAsia="仿宋" w:hAnsi="仿宋"/>
          <w:sz w:val="24"/>
        </w:rPr>
      </w:pPr>
      <w:r w:rsidRPr="00A609C0">
        <w:rPr>
          <w:rFonts w:ascii="仿宋" w:eastAsia="仿宋" w:hAnsi="仿宋" w:hint="eastAsia"/>
          <w:sz w:val="24"/>
        </w:rPr>
        <w:t>日期：XXX</w:t>
      </w:r>
    </w:p>
    <w:p w14:paraId="7083F435" w14:textId="63981DBE" w:rsidR="00F57FEF" w:rsidRPr="00A609C0" w:rsidRDefault="00000000" w:rsidP="00FA09BA">
      <w:pPr>
        <w:widowControl/>
        <w:jc w:val="left"/>
        <w:rPr>
          <w:rFonts w:ascii="仿宋" w:eastAsia="仿宋" w:hAnsi="仿宋"/>
          <w:bCs/>
        </w:rPr>
      </w:pPr>
      <w:r w:rsidRPr="00A609C0">
        <w:rPr>
          <w:rFonts w:ascii="仿宋" w:eastAsia="仿宋" w:hAnsi="仿宋"/>
          <w:bCs/>
        </w:rPr>
        <w:br w:type="page"/>
      </w:r>
    </w:p>
    <w:p w14:paraId="2066C383" w14:textId="37DDC2E1" w:rsidR="001923C3" w:rsidRPr="00A609C0" w:rsidRDefault="001923C3" w:rsidP="001923C3">
      <w:pPr>
        <w:widowControl/>
        <w:spacing w:line="360" w:lineRule="atLeast"/>
        <w:ind w:firstLineChars="196" w:firstLine="630"/>
        <w:jc w:val="left"/>
        <w:outlineLvl w:val="1"/>
        <w:rPr>
          <w:rFonts w:ascii="仿宋" w:eastAsia="仿宋" w:hAnsi="仿宋"/>
          <w:sz w:val="24"/>
        </w:rPr>
      </w:pPr>
      <w:r w:rsidRPr="00A609C0">
        <w:rPr>
          <w:rFonts w:ascii="仿宋" w:eastAsia="仿宋" w:hAnsi="仿宋" w:hint="eastAsia"/>
          <w:b/>
          <w:sz w:val="32"/>
          <w:szCs w:val="32"/>
        </w:rPr>
        <w:lastRenderedPageBreak/>
        <w:t>格式2-</w:t>
      </w:r>
      <w:r w:rsidR="00942BA3" w:rsidRPr="00A609C0">
        <w:rPr>
          <w:rFonts w:ascii="仿宋" w:eastAsia="仿宋" w:hAnsi="仿宋"/>
          <w:b/>
          <w:sz w:val="32"/>
          <w:szCs w:val="32"/>
        </w:rPr>
        <w:t>10</w:t>
      </w:r>
    </w:p>
    <w:p w14:paraId="21672EB1" w14:textId="77777777" w:rsidR="001923C3" w:rsidRPr="00A609C0" w:rsidRDefault="001923C3" w:rsidP="001923C3">
      <w:pPr>
        <w:jc w:val="center"/>
        <w:rPr>
          <w:rFonts w:ascii="仿宋" w:eastAsia="仿宋" w:hAnsi="仿宋"/>
          <w:b/>
          <w:sz w:val="32"/>
          <w:szCs w:val="32"/>
        </w:rPr>
      </w:pPr>
      <w:r w:rsidRPr="00A609C0">
        <w:rPr>
          <w:rFonts w:ascii="仿宋" w:eastAsia="仿宋" w:hAnsi="仿宋" w:hint="eastAsia"/>
          <w:b/>
          <w:sz w:val="32"/>
          <w:szCs w:val="32"/>
        </w:rPr>
        <w:t xml:space="preserve"> 服务方案</w:t>
      </w:r>
    </w:p>
    <w:p w14:paraId="0E76F553" w14:textId="77777777" w:rsidR="001923C3" w:rsidRPr="00A609C0" w:rsidRDefault="001923C3" w:rsidP="001923C3">
      <w:pPr>
        <w:jc w:val="center"/>
        <w:rPr>
          <w:rFonts w:ascii="仿宋" w:eastAsia="仿宋" w:hAnsi="仿宋"/>
          <w:sz w:val="24"/>
        </w:rPr>
      </w:pPr>
      <w:r w:rsidRPr="00A609C0">
        <w:rPr>
          <w:rFonts w:ascii="仿宋" w:eastAsia="仿宋" w:hAnsi="仿宋" w:hint="eastAsia"/>
          <w:sz w:val="24"/>
        </w:rPr>
        <w:t>（格式自拟）</w:t>
      </w:r>
    </w:p>
    <w:p w14:paraId="04AE2D66" w14:textId="77777777" w:rsidR="001923C3" w:rsidRPr="00A609C0" w:rsidRDefault="001923C3" w:rsidP="001923C3">
      <w:pPr>
        <w:widowControl/>
        <w:jc w:val="left"/>
        <w:rPr>
          <w:rFonts w:ascii="仿宋" w:eastAsia="仿宋" w:hAnsi="仿宋"/>
          <w:sz w:val="24"/>
        </w:rPr>
      </w:pPr>
    </w:p>
    <w:p w14:paraId="29105708" w14:textId="77777777" w:rsidR="001923C3" w:rsidRPr="00A609C0" w:rsidRDefault="001923C3" w:rsidP="001923C3">
      <w:pPr>
        <w:pStyle w:val="a5"/>
        <w:rPr>
          <w:rFonts w:ascii="仿宋" w:eastAsia="仿宋" w:hAnsi="仿宋" w:cs="Times New Roman"/>
        </w:rPr>
      </w:pPr>
    </w:p>
    <w:p w14:paraId="72E7917D" w14:textId="0FABB697" w:rsidR="001923C3" w:rsidRPr="00A609C0" w:rsidRDefault="001923C3" w:rsidP="001923C3">
      <w:pPr>
        <w:ind w:firstLineChars="200" w:firstLine="480"/>
        <w:rPr>
          <w:rFonts w:ascii="仿宋" w:eastAsia="仿宋" w:hAnsi="仿宋"/>
          <w:sz w:val="24"/>
        </w:rPr>
      </w:pPr>
      <w:r w:rsidRPr="00A609C0">
        <w:rPr>
          <w:rFonts w:ascii="仿宋" w:eastAsia="仿宋" w:hAnsi="仿宋" w:hint="eastAsia"/>
          <w:sz w:val="24"/>
        </w:rPr>
        <w:t>供应商就工作大纲、实施方案、质量控制措施等内容进行编制。</w:t>
      </w:r>
    </w:p>
    <w:p w14:paraId="3E304C91" w14:textId="77777777" w:rsidR="001923C3" w:rsidRPr="00A609C0" w:rsidRDefault="001923C3" w:rsidP="001923C3">
      <w:pPr>
        <w:rPr>
          <w:rFonts w:ascii="仿宋" w:eastAsia="仿宋" w:hAnsi="仿宋"/>
        </w:rPr>
      </w:pPr>
    </w:p>
    <w:p w14:paraId="20FEA7EF" w14:textId="77777777" w:rsidR="001923C3" w:rsidRPr="00A609C0" w:rsidRDefault="001923C3" w:rsidP="001923C3">
      <w:pPr>
        <w:pStyle w:val="2"/>
        <w:rPr>
          <w:rFonts w:ascii="仿宋" w:eastAsia="仿宋" w:hAnsi="仿宋"/>
        </w:rPr>
      </w:pPr>
    </w:p>
    <w:p w14:paraId="32896344" w14:textId="77777777" w:rsidR="001923C3" w:rsidRPr="00A609C0" w:rsidRDefault="001923C3" w:rsidP="001923C3">
      <w:pPr>
        <w:rPr>
          <w:rFonts w:ascii="仿宋" w:eastAsia="仿宋" w:hAnsi="仿宋"/>
        </w:rPr>
      </w:pPr>
    </w:p>
    <w:p w14:paraId="5445E1F2" w14:textId="77777777" w:rsidR="001923C3" w:rsidRPr="00A609C0" w:rsidRDefault="001923C3" w:rsidP="001923C3">
      <w:pPr>
        <w:pStyle w:val="2"/>
        <w:rPr>
          <w:rFonts w:ascii="仿宋" w:eastAsia="仿宋" w:hAnsi="仿宋"/>
        </w:rPr>
      </w:pPr>
    </w:p>
    <w:p w14:paraId="6A7A4B0E" w14:textId="77777777" w:rsidR="001923C3" w:rsidRPr="00A609C0" w:rsidRDefault="001923C3" w:rsidP="001923C3">
      <w:pPr>
        <w:rPr>
          <w:rFonts w:ascii="仿宋" w:eastAsia="仿宋" w:hAnsi="仿宋"/>
        </w:rPr>
      </w:pPr>
    </w:p>
    <w:p w14:paraId="02B142F6" w14:textId="77777777" w:rsidR="001923C3" w:rsidRPr="00A609C0" w:rsidRDefault="001923C3" w:rsidP="001923C3">
      <w:pPr>
        <w:pStyle w:val="2"/>
        <w:rPr>
          <w:rFonts w:ascii="仿宋" w:eastAsia="仿宋" w:hAnsi="仿宋"/>
        </w:rPr>
      </w:pPr>
    </w:p>
    <w:p w14:paraId="0DF16F1E" w14:textId="77777777" w:rsidR="001923C3" w:rsidRPr="00A609C0" w:rsidRDefault="001923C3" w:rsidP="001923C3">
      <w:pPr>
        <w:rPr>
          <w:rFonts w:ascii="仿宋" w:eastAsia="仿宋" w:hAnsi="仿宋"/>
        </w:rPr>
      </w:pPr>
    </w:p>
    <w:p w14:paraId="7E46FCB1" w14:textId="77777777" w:rsidR="001923C3" w:rsidRPr="00A609C0" w:rsidRDefault="001923C3" w:rsidP="001923C3">
      <w:pPr>
        <w:pStyle w:val="2"/>
        <w:rPr>
          <w:rFonts w:ascii="仿宋" w:eastAsia="仿宋" w:hAnsi="仿宋"/>
        </w:rPr>
      </w:pPr>
    </w:p>
    <w:p w14:paraId="6966D941" w14:textId="77777777" w:rsidR="001923C3" w:rsidRPr="00A609C0" w:rsidRDefault="001923C3" w:rsidP="001923C3">
      <w:pPr>
        <w:rPr>
          <w:rFonts w:ascii="仿宋" w:eastAsia="仿宋" w:hAnsi="仿宋"/>
        </w:rPr>
      </w:pPr>
    </w:p>
    <w:p w14:paraId="69808CF3" w14:textId="77777777" w:rsidR="001923C3" w:rsidRPr="00A609C0" w:rsidRDefault="001923C3" w:rsidP="001923C3">
      <w:pPr>
        <w:pStyle w:val="2"/>
        <w:rPr>
          <w:rFonts w:ascii="仿宋" w:eastAsia="仿宋" w:hAnsi="仿宋"/>
        </w:rPr>
      </w:pPr>
    </w:p>
    <w:p w14:paraId="7FF0F2B1" w14:textId="77777777" w:rsidR="001923C3" w:rsidRPr="00A609C0" w:rsidRDefault="001923C3" w:rsidP="001923C3">
      <w:pPr>
        <w:rPr>
          <w:rFonts w:ascii="仿宋" w:eastAsia="仿宋" w:hAnsi="仿宋"/>
        </w:rPr>
      </w:pPr>
    </w:p>
    <w:p w14:paraId="3C37AB07" w14:textId="77777777" w:rsidR="001923C3" w:rsidRPr="00A609C0" w:rsidRDefault="001923C3" w:rsidP="001923C3">
      <w:pPr>
        <w:pStyle w:val="2"/>
        <w:rPr>
          <w:rFonts w:ascii="仿宋" w:eastAsia="仿宋" w:hAnsi="仿宋"/>
        </w:rPr>
      </w:pPr>
    </w:p>
    <w:p w14:paraId="71F6182A" w14:textId="77777777" w:rsidR="001923C3" w:rsidRPr="00A609C0" w:rsidRDefault="001923C3" w:rsidP="001923C3">
      <w:pPr>
        <w:rPr>
          <w:rFonts w:ascii="仿宋" w:eastAsia="仿宋" w:hAnsi="仿宋"/>
        </w:rPr>
      </w:pPr>
    </w:p>
    <w:p w14:paraId="5D1D1B1A" w14:textId="77777777" w:rsidR="001923C3" w:rsidRPr="00A609C0" w:rsidRDefault="001923C3" w:rsidP="001923C3">
      <w:pPr>
        <w:pStyle w:val="2"/>
        <w:rPr>
          <w:rFonts w:ascii="仿宋" w:eastAsia="仿宋" w:hAnsi="仿宋"/>
        </w:rPr>
      </w:pPr>
    </w:p>
    <w:p w14:paraId="2D5B5525" w14:textId="77777777" w:rsidR="001923C3" w:rsidRPr="00A609C0" w:rsidRDefault="001923C3" w:rsidP="001923C3">
      <w:pPr>
        <w:rPr>
          <w:rFonts w:ascii="仿宋" w:eastAsia="仿宋" w:hAnsi="仿宋"/>
        </w:rPr>
      </w:pPr>
    </w:p>
    <w:p w14:paraId="2085F1FA" w14:textId="77777777" w:rsidR="001923C3" w:rsidRPr="00A609C0" w:rsidRDefault="001923C3" w:rsidP="001923C3">
      <w:pPr>
        <w:pStyle w:val="2"/>
        <w:rPr>
          <w:rFonts w:ascii="仿宋" w:eastAsia="仿宋" w:hAnsi="仿宋"/>
        </w:rPr>
      </w:pPr>
    </w:p>
    <w:p w14:paraId="113C9622" w14:textId="77777777" w:rsidR="00F57FEF" w:rsidRPr="00A609C0" w:rsidRDefault="00000000">
      <w:pPr>
        <w:spacing w:before="240" w:after="60"/>
        <w:jc w:val="center"/>
        <w:outlineLvl w:val="0"/>
        <w:rPr>
          <w:rFonts w:ascii="仿宋" w:eastAsia="仿宋" w:hAnsi="仿宋" w:cs="Times New Roman"/>
          <w:b/>
          <w:sz w:val="36"/>
          <w:szCs w:val="36"/>
        </w:rPr>
      </w:pPr>
      <w:bookmarkStart w:id="62" w:name="_Toc20519"/>
      <w:r w:rsidRPr="00A609C0">
        <w:rPr>
          <w:rFonts w:ascii="仿宋" w:eastAsia="仿宋" w:hAnsi="仿宋" w:cs="Times New Roman"/>
          <w:b/>
          <w:sz w:val="36"/>
          <w:szCs w:val="36"/>
        </w:rPr>
        <w:t>第八章  评审方法</w:t>
      </w:r>
      <w:bookmarkEnd w:id="62"/>
    </w:p>
    <w:p w14:paraId="5C585A03" w14:textId="77777777" w:rsidR="00F57FEF" w:rsidRPr="00A609C0" w:rsidRDefault="00F57FEF">
      <w:pPr>
        <w:spacing w:line="400" w:lineRule="auto"/>
        <w:ind w:firstLine="472"/>
        <w:rPr>
          <w:rFonts w:ascii="仿宋" w:eastAsia="仿宋" w:hAnsi="仿宋" w:cs="Times New Roman"/>
          <w:b/>
          <w:sz w:val="24"/>
        </w:rPr>
      </w:pPr>
    </w:p>
    <w:p w14:paraId="4481FFC1" w14:textId="77777777" w:rsidR="00F57FEF" w:rsidRPr="00A609C0" w:rsidRDefault="00000000">
      <w:pPr>
        <w:spacing w:line="400" w:lineRule="auto"/>
        <w:ind w:firstLine="472"/>
        <w:rPr>
          <w:rFonts w:ascii="仿宋" w:eastAsia="仿宋" w:hAnsi="仿宋" w:cs="Times New Roman"/>
          <w:b/>
          <w:sz w:val="24"/>
        </w:rPr>
      </w:pPr>
      <w:r w:rsidRPr="00A609C0">
        <w:rPr>
          <w:rFonts w:ascii="仿宋" w:eastAsia="仿宋" w:hAnsi="仿宋" w:cs="Times New Roman"/>
          <w:b/>
          <w:sz w:val="24"/>
        </w:rPr>
        <w:t>1.总则</w:t>
      </w:r>
    </w:p>
    <w:p w14:paraId="4A3D60B6"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 xml:space="preserve">1.1 </w:t>
      </w:r>
      <w:r w:rsidRPr="00A609C0">
        <w:rPr>
          <w:rFonts w:ascii="仿宋" w:eastAsia="仿宋" w:hAnsi="仿宋" w:hint="eastAsia"/>
          <w:sz w:val="24"/>
          <w:szCs w:val="24"/>
        </w:rPr>
        <w:t>根据《九寨沟管理局货物和服务非政府采购管理办法》等制度</w:t>
      </w:r>
      <w:r w:rsidRPr="00A609C0">
        <w:rPr>
          <w:rFonts w:ascii="仿宋" w:eastAsia="仿宋" w:hAnsi="仿宋" w:cs="Times New Roman"/>
          <w:sz w:val="24"/>
        </w:rPr>
        <w:t>，结合本采购项目特点制定本磋商方法。</w:t>
      </w:r>
    </w:p>
    <w:p w14:paraId="2FB3F88A"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1.2 磋商工作由采购组织部门负责组织，具体磋商</w:t>
      </w:r>
      <w:r w:rsidRPr="00A609C0">
        <w:rPr>
          <w:rFonts w:ascii="仿宋" w:eastAsia="仿宋" w:hAnsi="仿宋" w:hint="eastAsia"/>
          <w:sz w:val="24"/>
          <w:szCs w:val="24"/>
        </w:rPr>
        <w:t>由采购组织部门与采购需求部门</w:t>
      </w:r>
      <w:r w:rsidRPr="00A609C0">
        <w:rPr>
          <w:rFonts w:ascii="仿宋" w:eastAsia="仿宋" w:hAnsi="仿宋" w:cs="Times New Roman"/>
          <w:sz w:val="24"/>
        </w:rPr>
        <w:t>组建的磋商小组负责。</w:t>
      </w:r>
    </w:p>
    <w:p w14:paraId="2652987B"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1.3 磋商工作应遵循公平、公正、科学及择优的原则，并以相同的磋商程序和标准对待所有的供应商。</w:t>
      </w:r>
    </w:p>
    <w:p w14:paraId="49B07210"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1.4 磋商小组按照磋商文件规定的磋商程序、评分方法和标准进行评审，并独立履行下列职责：</w:t>
      </w:r>
    </w:p>
    <w:p w14:paraId="11149F51"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（一）熟悉和理解磋商文件，</w:t>
      </w:r>
      <w:proofErr w:type="gramStart"/>
      <w:r w:rsidRPr="00A609C0">
        <w:rPr>
          <w:rFonts w:ascii="仿宋" w:eastAsia="仿宋" w:hAnsi="仿宋" w:cs="Times New Roman"/>
          <w:sz w:val="24"/>
        </w:rPr>
        <w:t>确定磋商</w:t>
      </w:r>
      <w:proofErr w:type="gramEnd"/>
      <w:r w:rsidRPr="00A609C0">
        <w:rPr>
          <w:rFonts w:ascii="仿宋" w:eastAsia="仿宋" w:hAnsi="仿宋" w:cs="Times New Roman"/>
          <w:sz w:val="24"/>
        </w:rPr>
        <w:t>文件内容是否违反国家有关强制性规定或者磋商文件存在歧义、重大缺陷，根据需要书面要求采购需求部门、采购组织部门对磋商文件</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解释；</w:t>
      </w:r>
    </w:p>
    <w:p w14:paraId="5F308F2F"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（二）审查供应商响应文件是否满足磋商文件要求，并</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公正评价；</w:t>
      </w:r>
    </w:p>
    <w:p w14:paraId="64F1F715"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（三）根据需要要求供应商对响应文件中含义不明确、同类问题表述不一致或者有明显文字和计算错误的内容等</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必要的澄清、说明或者更正；</w:t>
      </w:r>
    </w:p>
    <w:p w14:paraId="31A0C7E2"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（四）推荐成交供应商，或者受采购需求部门委托确定成交供应商；</w:t>
      </w:r>
    </w:p>
    <w:p w14:paraId="0020E81F"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（五）起草评审报告并进行签署；</w:t>
      </w:r>
    </w:p>
    <w:p w14:paraId="09759786"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（六）向采购需求部门/采购组织部门或者其他监督部门报告非法干预评审工作的行为；</w:t>
      </w:r>
    </w:p>
    <w:p w14:paraId="7F42B43D"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（七）法律、法规和规章规定的其他职责。</w:t>
      </w:r>
    </w:p>
    <w:p w14:paraId="3D097818"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1.5磋商过程独立、保密。供应</w:t>
      </w:r>
      <w:proofErr w:type="gramStart"/>
      <w:r w:rsidRPr="00A609C0">
        <w:rPr>
          <w:rFonts w:ascii="仿宋" w:eastAsia="仿宋" w:hAnsi="仿宋" w:cs="Times New Roman"/>
          <w:sz w:val="24"/>
        </w:rPr>
        <w:t>商非法</w:t>
      </w:r>
      <w:proofErr w:type="gramEnd"/>
      <w:r w:rsidRPr="00A609C0">
        <w:rPr>
          <w:rFonts w:ascii="仿宋" w:eastAsia="仿宋" w:hAnsi="仿宋" w:cs="Times New Roman"/>
          <w:sz w:val="24"/>
        </w:rPr>
        <w:t>干预磋商过程的，其响应文件作无效处理。</w:t>
      </w:r>
    </w:p>
    <w:p w14:paraId="2F5109A9" w14:textId="77777777" w:rsidR="00F57FEF" w:rsidRPr="00A609C0" w:rsidRDefault="00F57FEF">
      <w:pPr>
        <w:ind w:firstLine="413"/>
        <w:rPr>
          <w:rFonts w:ascii="仿宋" w:eastAsia="仿宋" w:hAnsi="仿宋" w:cs="Times New Roman"/>
        </w:rPr>
      </w:pPr>
    </w:p>
    <w:p w14:paraId="52EC632C" w14:textId="77777777" w:rsidR="00F57FEF" w:rsidRPr="00A609C0" w:rsidRDefault="00000000">
      <w:pPr>
        <w:spacing w:line="400" w:lineRule="auto"/>
        <w:ind w:firstLine="472"/>
        <w:rPr>
          <w:rFonts w:ascii="仿宋" w:eastAsia="仿宋" w:hAnsi="仿宋" w:cs="Times New Roman"/>
          <w:b/>
          <w:sz w:val="24"/>
        </w:rPr>
      </w:pPr>
      <w:r w:rsidRPr="00A609C0">
        <w:rPr>
          <w:rFonts w:ascii="仿宋" w:eastAsia="仿宋" w:hAnsi="仿宋" w:cs="Times New Roman"/>
          <w:b/>
          <w:sz w:val="24"/>
        </w:rPr>
        <w:lastRenderedPageBreak/>
        <w:t>2.磋商程序</w:t>
      </w:r>
    </w:p>
    <w:p w14:paraId="51A57376"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2.1审查磋商文件和停止评审。</w:t>
      </w:r>
    </w:p>
    <w:p w14:paraId="534B65F6"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2.1.1 磋商小组正式评审前，应当对磋商文件进行熟悉和理解，内容主要</w:t>
      </w:r>
      <w:proofErr w:type="gramStart"/>
      <w:r w:rsidRPr="00A609C0">
        <w:rPr>
          <w:rFonts w:ascii="仿宋" w:eastAsia="仿宋" w:hAnsi="仿宋" w:cs="Times New Roman"/>
          <w:sz w:val="24"/>
        </w:rPr>
        <w:t>包括磋商</w:t>
      </w:r>
      <w:proofErr w:type="gramEnd"/>
      <w:r w:rsidRPr="00A609C0">
        <w:rPr>
          <w:rFonts w:ascii="仿宋" w:eastAsia="仿宋" w:hAnsi="仿宋" w:cs="Times New Roman"/>
          <w:sz w:val="24"/>
        </w:rPr>
        <w:t>文件中供应商资格条件要求、采购项目技术、服务和商务要求、磋商办法和标准、采购政策要求以及采购合同主要条款等。</w:t>
      </w:r>
    </w:p>
    <w:p w14:paraId="0E935E05"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2.1.2 本磋商文件有下列情形之一的，磋商小组应当停止评审：</w:t>
      </w:r>
    </w:p>
    <w:p w14:paraId="468A9C84"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（1）磋商文件的规定存在歧义、重大缺陷的；</w:t>
      </w:r>
    </w:p>
    <w:p w14:paraId="4EA33E5B"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（2）磋商文件明显以不合理条件对供应商实行差别待遇或者歧视待遇的；</w:t>
      </w:r>
    </w:p>
    <w:p w14:paraId="679C110F"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（3）采购项目属于国家规定的优先、强制采购范围，但是磋商文件未依法体现优先、强制采购相关规定的；</w:t>
      </w:r>
    </w:p>
    <w:p w14:paraId="69474AC8"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（4）采购项目属于采购促进中小企业发展的范围，但是磋商文件未依法体现促进中小企业发展相关规定的；</w:t>
      </w:r>
    </w:p>
    <w:p w14:paraId="6F0CCECB"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（5）磋商文件将供应商的资格条件列为评分因素的；</w:t>
      </w:r>
    </w:p>
    <w:p w14:paraId="5966306A"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（6）磋商文件载明的成交原则不合法的；</w:t>
      </w:r>
    </w:p>
    <w:p w14:paraId="405C3749"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（7）磋商文件有违反国家其他有关强制性规定的情形。</w:t>
      </w:r>
    </w:p>
    <w:p w14:paraId="2CC1D120"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2.1.3 出现本条2.1.2规定应当停止评审情形的，磋商小组应当向采购组织单位书面说明情况。除本条规定的情形外，磋商小组不得以任何方式和理由停止评审。</w:t>
      </w:r>
    </w:p>
    <w:p w14:paraId="228077CB"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2.2资格性审查。</w:t>
      </w:r>
    </w:p>
    <w:p w14:paraId="35805EF1"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2.2.1本项目需要磋商小组进行资格性检查。</w:t>
      </w:r>
    </w:p>
    <w:p w14:paraId="18C7263C"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磋商小组应依据法律法规和磋商文件的规定，对响应文件是否按照规定要求提供资格性证明材料、是否属于禁止参加磋商的供应商等进行审查，以确定供应商是否</w:t>
      </w:r>
      <w:proofErr w:type="gramStart"/>
      <w:r w:rsidRPr="00A609C0">
        <w:rPr>
          <w:rFonts w:ascii="仿宋" w:eastAsia="仿宋" w:hAnsi="仿宋" w:cs="Times New Roman"/>
          <w:sz w:val="24"/>
        </w:rPr>
        <w:t>具备磋商</w:t>
      </w:r>
      <w:proofErr w:type="gramEnd"/>
      <w:r w:rsidRPr="00A609C0">
        <w:rPr>
          <w:rFonts w:ascii="仿宋" w:eastAsia="仿宋" w:hAnsi="仿宋" w:cs="Times New Roman"/>
          <w:sz w:val="24"/>
        </w:rPr>
        <w:t>资格。</w:t>
      </w:r>
    </w:p>
    <w:p w14:paraId="2B1287BE"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2.2.2资格性审查结束后，磋商小组应当出具资格性审查报告，没有通过资格审查的供应商，磋商小组应当在资格审查报告中说明原因。</w:t>
      </w:r>
    </w:p>
    <w:p w14:paraId="00EE437E"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2.2.3采购需求部门或者采购组织部门宣布未通过资格性审查的供应商名单时，应当告知供应商未通过审查的原因。</w:t>
      </w:r>
    </w:p>
    <w:p w14:paraId="4F9FE67B"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lastRenderedPageBreak/>
        <w:t>2.3 通过资格性审查的供应商不足3家的（本章2.3.1的情况除外），终止本次采购活动，并发布终止采购活动公告。</w:t>
      </w:r>
    </w:p>
    <w:p w14:paraId="4459CEE2" w14:textId="77777777" w:rsidR="00F57FEF" w:rsidRPr="00A609C0" w:rsidRDefault="00000000">
      <w:pPr>
        <w:ind w:firstLine="630"/>
        <w:rPr>
          <w:rFonts w:ascii="仿宋" w:eastAsia="仿宋" w:hAnsi="仿宋" w:cs="Times New Roman"/>
          <w:sz w:val="24"/>
        </w:rPr>
      </w:pPr>
      <w:r w:rsidRPr="00A609C0">
        <w:rPr>
          <w:rFonts w:ascii="仿宋" w:eastAsia="仿宋" w:hAnsi="仿宋" w:cs="Times New Roman"/>
          <w:sz w:val="24"/>
        </w:rPr>
        <w:t>2.3.1</w:t>
      </w:r>
      <w:r w:rsidRPr="00A609C0">
        <w:rPr>
          <w:rFonts w:ascii="仿宋" w:eastAsia="仿宋" w:hAnsi="仿宋" w:hint="eastAsia"/>
          <w:sz w:val="24"/>
        </w:rPr>
        <w:t>市场竞争不充分等货物和服务项目</w:t>
      </w:r>
      <w:r w:rsidRPr="00A609C0">
        <w:rPr>
          <w:rFonts w:ascii="仿宋" w:eastAsia="仿宋" w:hAnsi="仿宋"/>
          <w:sz w:val="24"/>
        </w:rPr>
        <w:t>，</w:t>
      </w:r>
      <w:r w:rsidRPr="00A609C0">
        <w:rPr>
          <w:rFonts w:ascii="仿宋" w:eastAsia="仿宋" w:hAnsi="仿宋" w:hint="eastAsia"/>
          <w:sz w:val="24"/>
        </w:rPr>
        <w:t>根据《九寨沟管理局货物和服务非政府采购管理办法》第十七条7项评审。</w:t>
      </w:r>
    </w:p>
    <w:p w14:paraId="44627D02"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2.4磋商。</w:t>
      </w:r>
    </w:p>
    <w:p w14:paraId="11628574"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0BA670CF"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2.4.2每轮磋商开始前，磋商小组应根据磋商文件的规定，并结合各供应商的响应文件</w:t>
      </w:r>
      <w:proofErr w:type="gramStart"/>
      <w:r w:rsidRPr="00A609C0">
        <w:rPr>
          <w:rFonts w:ascii="仿宋" w:eastAsia="仿宋" w:hAnsi="仿宋" w:cs="Times New Roman"/>
          <w:sz w:val="24"/>
        </w:rPr>
        <w:t>拟定磋商</w:t>
      </w:r>
      <w:proofErr w:type="gramEnd"/>
      <w:r w:rsidRPr="00A609C0">
        <w:rPr>
          <w:rFonts w:ascii="仿宋" w:eastAsia="仿宋" w:hAnsi="仿宋" w:cs="Times New Roman"/>
          <w:sz w:val="24"/>
        </w:rPr>
        <w:t>内容。</w:t>
      </w:r>
    </w:p>
    <w:p w14:paraId="0B427B7C"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10880610"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2.4.4对磋商文件</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的实质性变动是磋商文件的有效组成部分，磋商小组应当及时以书面形式同时通知所有参加磋商的供应商。</w:t>
      </w:r>
    </w:p>
    <w:p w14:paraId="4D5D4843"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sidRPr="00A609C0">
        <w:rPr>
          <w:rFonts w:ascii="仿宋" w:eastAsia="仿宋" w:hAnsi="仿宋" w:cs="Times New Roman"/>
          <w:sz w:val="24"/>
        </w:rPr>
        <w:t>商必要</w:t>
      </w:r>
      <w:proofErr w:type="gramEnd"/>
      <w:r w:rsidRPr="00A609C0">
        <w:rPr>
          <w:rFonts w:ascii="仿宋" w:eastAsia="仿宋" w:hAnsi="仿宋" w:cs="Times New Roman"/>
          <w:sz w:val="24"/>
        </w:rPr>
        <w:t>的时间，但是供应商变更其响应文件，应当以有利于满足磋商文件要求为原则，不得变更为不利于满足磋商文件规定，否则，其响应文件作为无效处理。</w:t>
      </w:r>
    </w:p>
    <w:p w14:paraId="0EAA11E0"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2.4.6磋商过程中，磋商小组对响应文件的有效性、完整性和响应程度进行审查，审查中发现供应商响应文件属于下列情况之一的，应按照无效响应文件处理：</w:t>
      </w:r>
    </w:p>
    <w:p w14:paraId="2D7C888E"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（1）响应文件正副本数量不足的；</w:t>
      </w:r>
    </w:p>
    <w:p w14:paraId="1D8F82AF"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lastRenderedPageBreak/>
        <w:t>（2）响应文件组成明显不符合采购文件的规定要求，影响评审委员会评判的；</w:t>
      </w:r>
    </w:p>
    <w:p w14:paraId="259537E9"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（3）响应文件的语言、计量单位、知识产权、响应有效期等不符合采购文件的规定，影响磋商小组评判的；</w:t>
      </w:r>
    </w:p>
    <w:p w14:paraId="688EB24B"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（4）</w:t>
      </w:r>
      <w:proofErr w:type="gramStart"/>
      <w:r w:rsidRPr="00A609C0">
        <w:rPr>
          <w:rFonts w:ascii="仿宋" w:eastAsia="仿宋" w:hAnsi="仿宋" w:cs="Times New Roman"/>
          <w:sz w:val="24"/>
        </w:rPr>
        <w:t>经最终</w:t>
      </w:r>
      <w:proofErr w:type="gramEnd"/>
      <w:r w:rsidRPr="00A609C0">
        <w:rPr>
          <w:rFonts w:ascii="仿宋" w:eastAsia="仿宋" w:hAnsi="仿宋" w:cs="Times New Roman"/>
          <w:sz w:val="24"/>
        </w:rPr>
        <w:t>磋商后，供应商的响应文件仍不能</w:t>
      </w:r>
      <w:proofErr w:type="gramStart"/>
      <w:r w:rsidRPr="00A609C0">
        <w:rPr>
          <w:rFonts w:ascii="仿宋" w:eastAsia="仿宋" w:hAnsi="仿宋" w:cs="Times New Roman"/>
          <w:sz w:val="24"/>
        </w:rPr>
        <w:t>完全响应</w:t>
      </w:r>
      <w:proofErr w:type="gramEnd"/>
      <w:r w:rsidRPr="00A609C0">
        <w:rPr>
          <w:rFonts w:ascii="仿宋" w:eastAsia="仿宋" w:hAnsi="仿宋" w:cs="Times New Roman"/>
          <w:sz w:val="24"/>
        </w:rPr>
        <w:t>采购文件的实质性要求的；</w:t>
      </w:r>
    </w:p>
    <w:p w14:paraId="455AE07B"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 xml:space="preserve"> (5) 未载明或者载明的采购项目履约时间、方式、数量及其他采购合同实质性内容与本竞争性磋商文件要求不一致，且采购单位无法接受的。</w:t>
      </w:r>
    </w:p>
    <w:p w14:paraId="4A62A47A"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 xml:space="preserve"> (6)属于竞争性磋商文件中无效响应情形的。</w:t>
      </w:r>
    </w:p>
    <w:p w14:paraId="454CB556"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但磋商小组对响应文件签署、盖章等进行审查过程中，有下列情形的，磋商小组应当评定为不影响整个响应文件有效性和采购活动公平竞争，并通过响应文件的有效性审查：</w:t>
      </w:r>
    </w:p>
    <w:p w14:paraId="2AD575FE" w14:textId="77777777" w:rsidR="00F57FEF" w:rsidRPr="00A609C0" w:rsidRDefault="00000000">
      <w:pPr>
        <w:spacing w:line="300" w:lineRule="auto"/>
        <w:ind w:firstLine="600"/>
        <w:rPr>
          <w:rFonts w:ascii="仿宋" w:eastAsia="仿宋" w:hAnsi="仿宋" w:cs="Times New Roman"/>
          <w:sz w:val="24"/>
        </w:rPr>
      </w:pPr>
      <w:r w:rsidRPr="00A609C0">
        <w:rPr>
          <w:rFonts w:ascii="仿宋" w:eastAsia="仿宋" w:hAnsi="仿宋" w:cs="Times New Roman"/>
          <w:sz w:val="24"/>
        </w:rPr>
        <w:t>（1）响应文件存在个别地方（总数不能超过2个）没有法定代表人/单位负责人签字，但有法定代表人/单位负责人的私人印章或者有效授权代理人签字的；</w:t>
      </w:r>
    </w:p>
    <w:p w14:paraId="5A1C4B44"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 xml:space="preserve"> （2）响应文件除采购文件明确要求加盖单位(法人)公章的以外，其他地方以相关专用章加盖的；</w:t>
      </w:r>
    </w:p>
    <w:p w14:paraId="0A80602D"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 xml:space="preserve"> （3）以骑缝章的形式代替响应文件内容逐页盖章的（但是骑缝章模糊不清，印章名称无法辨认的除外）。</w:t>
      </w:r>
    </w:p>
    <w:p w14:paraId="79F6441C" w14:textId="77777777" w:rsidR="00F57FEF" w:rsidRPr="00A609C0" w:rsidRDefault="00000000">
      <w:pPr>
        <w:spacing w:line="300" w:lineRule="auto"/>
        <w:ind w:firstLine="480"/>
        <w:rPr>
          <w:rFonts w:ascii="仿宋" w:eastAsia="仿宋" w:hAnsi="仿宋" w:cs="Times New Roman"/>
          <w:sz w:val="24"/>
        </w:rPr>
      </w:pPr>
      <w:r w:rsidRPr="00A609C0">
        <w:rPr>
          <w:rFonts w:ascii="仿宋" w:eastAsia="仿宋" w:hAnsi="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779FD4FD"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2.4.7磋商过程中，磋商的任何一方不得透露与磋商有关的其他供应商的技术资料、价格和其他信息。</w:t>
      </w:r>
    </w:p>
    <w:p w14:paraId="49BAE0A0"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2.4.8磋商过程中，磋商小组发现或者知晓供应</w:t>
      </w:r>
      <w:proofErr w:type="gramStart"/>
      <w:r w:rsidRPr="00A609C0">
        <w:rPr>
          <w:rFonts w:ascii="仿宋" w:eastAsia="仿宋" w:hAnsi="仿宋" w:cs="Times New Roman"/>
          <w:sz w:val="24"/>
        </w:rPr>
        <w:t>商存在</w:t>
      </w:r>
      <w:proofErr w:type="gramEnd"/>
      <w:r w:rsidRPr="00A609C0">
        <w:rPr>
          <w:rFonts w:ascii="仿宋" w:eastAsia="仿宋" w:hAnsi="仿宋" w:cs="Times New Roman"/>
          <w:sz w:val="24"/>
        </w:rPr>
        <w:t>违法、违纪行为的，磋商小组应当将该供应商响应文件作无效处理，不允许其提交最后报价。</w:t>
      </w:r>
    </w:p>
    <w:p w14:paraId="21483790" w14:textId="77777777" w:rsidR="00F57FEF" w:rsidRPr="00A609C0" w:rsidRDefault="00000000">
      <w:pPr>
        <w:spacing w:line="400" w:lineRule="auto"/>
        <w:ind w:firstLine="470"/>
        <w:rPr>
          <w:rFonts w:ascii="仿宋" w:eastAsia="仿宋" w:hAnsi="仿宋" w:cs="Times New Roman"/>
          <w:sz w:val="24"/>
        </w:rPr>
      </w:pPr>
      <w:r w:rsidRPr="00A609C0">
        <w:rPr>
          <w:rFonts w:ascii="仿宋" w:eastAsia="仿宋" w:hAnsi="仿宋" w:cs="Times New Roman"/>
          <w:sz w:val="24"/>
        </w:rPr>
        <w:t>2.4.9磋商完成后，磋商小组应</w:t>
      </w:r>
      <w:proofErr w:type="gramStart"/>
      <w:r w:rsidRPr="00A609C0">
        <w:rPr>
          <w:rFonts w:ascii="仿宋" w:eastAsia="仿宋" w:hAnsi="仿宋" w:cs="Times New Roman"/>
          <w:sz w:val="24"/>
        </w:rPr>
        <w:t>出具磋商</w:t>
      </w:r>
      <w:proofErr w:type="gramEnd"/>
      <w:r w:rsidRPr="00A609C0">
        <w:rPr>
          <w:rFonts w:ascii="仿宋" w:eastAsia="仿宋" w:hAnsi="仿宋" w:cs="Times New Roman"/>
          <w:sz w:val="24"/>
        </w:rPr>
        <w:t>情况记录表，磋商情况记录</w:t>
      </w:r>
      <w:proofErr w:type="gramStart"/>
      <w:r w:rsidRPr="00A609C0">
        <w:rPr>
          <w:rFonts w:ascii="仿宋" w:eastAsia="仿宋" w:hAnsi="仿宋" w:cs="Times New Roman"/>
          <w:sz w:val="24"/>
        </w:rPr>
        <w:t>表需包含磋商</w:t>
      </w:r>
      <w:proofErr w:type="gramEnd"/>
      <w:r w:rsidRPr="00A609C0">
        <w:rPr>
          <w:rFonts w:ascii="仿宋" w:eastAsia="仿宋" w:hAnsi="仿宋" w:cs="Times New Roman"/>
          <w:sz w:val="24"/>
        </w:rPr>
        <w:t>内容、磋商意见、实质性变动内容等。</w:t>
      </w:r>
    </w:p>
    <w:p w14:paraId="6A885631"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2.5报价。</w:t>
      </w:r>
    </w:p>
    <w:p w14:paraId="0B5F8F90"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2.5.1本次磋商原则上采用2轮报价。第1轮：供应</w:t>
      </w:r>
      <w:proofErr w:type="gramStart"/>
      <w:r w:rsidRPr="00A609C0">
        <w:rPr>
          <w:rFonts w:ascii="仿宋" w:eastAsia="仿宋" w:hAnsi="仿宋" w:cs="Times New Roman"/>
          <w:sz w:val="24"/>
        </w:rPr>
        <w:t>商制作</w:t>
      </w:r>
      <w:proofErr w:type="gramEnd"/>
      <w:r w:rsidRPr="00A609C0">
        <w:rPr>
          <w:rFonts w:ascii="仿宋" w:eastAsia="仿宋" w:hAnsi="仿宋" w:cs="Times New Roman"/>
          <w:sz w:val="24"/>
        </w:rPr>
        <w:t>响应文件的同时在文件中报价，第2轮（即最后报价）。磋商结束后，磋商小组要求所有实</w:t>
      </w:r>
      <w:r w:rsidRPr="00A609C0">
        <w:rPr>
          <w:rFonts w:ascii="仿宋" w:eastAsia="仿宋" w:hAnsi="仿宋" w:cs="Times New Roman"/>
          <w:sz w:val="24"/>
        </w:rPr>
        <w:lastRenderedPageBreak/>
        <w:t>质性响应的供应商在规定时间内提交最后报价。（最后报价为评审依据）报价超过竞争性磋商文件规定的采购预算（或最高限价）或者相关报价不符合采购文件其他的报价规定的，应按照无效响应文件处理。</w:t>
      </w:r>
    </w:p>
    <w:p w14:paraId="6C134128"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2.5.2磋商文件能够详细列明采购标的</w:t>
      </w:r>
      <w:proofErr w:type="gramStart"/>
      <w:r w:rsidRPr="00A609C0">
        <w:rPr>
          <w:rFonts w:ascii="仿宋" w:eastAsia="仿宋" w:hAnsi="仿宋" w:cs="Times New Roman"/>
          <w:sz w:val="24"/>
        </w:rPr>
        <w:t>的</w:t>
      </w:r>
      <w:proofErr w:type="gramEnd"/>
      <w:r w:rsidRPr="00A609C0">
        <w:rPr>
          <w:rFonts w:ascii="仿宋" w:eastAsia="仿宋" w:hAnsi="仿宋" w:cs="Times New Roman"/>
          <w:sz w:val="24"/>
        </w:rPr>
        <w:t>技术、服务要求的，磋商结束后，磋商小组应当要求所有实质性响应的供应商在规定时间内提交最后报价，提交最后报价的供应商不得少于3家</w:t>
      </w:r>
      <w:r w:rsidRPr="00A609C0">
        <w:rPr>
          <w:rFonts w:ascii="仿宋" w:eastAsia="仿宋" w:hAnsi="仿宋" w:cs="Times New Roman"/>
          <w:b/>
          <w:sz w:val="24"/>
        </w:rPr>
        <w:t>（本章2.3.1的情况除外）</w:t>
      </w:r>
      <w:r w:rsidRPr="00A609C0">
        <w:rPr>
          <w:rFonts w:ascii="仿宋" w:eastAsia="仿宋" w:hAnsi="仿宋" w:cs="Times New Roman"/>
          <w:sz w:val="24"/>
        </w:rPr>
        <w:t>。或磋商文件不能详细列明采购标的</w:t>
      </w:r>
      <w:proofErr w:type="gramStart"/>
      <w:r w:rsidRPr="00A609C0">
        <w:rPr>
          <w:rFonts w:ascii="仿宋" w:eastAsia="仿宋" w:hAnsi="仿宋" w:cs="Times New Roman"/>
          <w:sz w:val="24"/>
        </w:rPr>
        <w:t>的</w:t>
      </w:r>
      <w:proofErr w:type="gramEnd"/>
      <w:r w:rsidRPr="00A609C0">
        <w:rPr>
          <w:rFonts w:ascii="仿宋" w:eastAsia="仿宋" w:hAnsi="仿宋" w:cs="Times New Roman"/>
          <w:sz w:val="24"/>
        </w:rPr>
        <w:t>技术、服务要求，需经磋商由供应商提供最终设计方案或解决方案的，磋商结束后，磋商小组应当按照少数服从多数的原则投票推荐3家以上</w:t>
      </w:r>
      <w:r w:rsidRPr="00A609C0">
        <w:rPr>
          <w:rFonts w:ascii="仿宋" w:eastAsia="仿宋" w:hAnsi="仿宋" w:cs="Times New Roman"/>
          <w:b/>
          <w:sz w:val="24"/>
        </w:rPr>
        <w:t>（本章2.3.1的情况除外）</w:t>
      </w:r>
      <w:r w:rsidRPr="00A609C0">
        <w:rPr>
          <w:rFonts w:ascii="仿宋" w:eastAsia="仿宋" w:hAnsi="仿宋" w:cs="Times New Roman"/>
          <w:sz w:val="24"/>
        </w:rPr>
        <w:t>供应商的设计方案或者解决方案，并要求其在规定时间内提交最后报价。</w:t>
      </w:r>
    </w:p>
    <w:p w14:paraId="39B77E10"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sidRPr="00A609C0">
        <w:rPr>
          <w:rFonts w:ascii="仿宋" w:eastAsia="仿宋" w:hAnsi="仿宋" w:cs="Times New Roman"/>
          <w:sz w:val="24"/>
        </w:rPr>
        <w:t>商最后</w:t>
      </w:r>
      <w:proofErr w:type="gramEnd"/>
      <w:r w:rsidRPr="00A609C0">
        <w:rPr>
          <w:rFonts w:ascii="仿宋" w:eastAsia="仿宋" w:hAnsi="仿宋" w:cs="Times New Roman"/>
          <w:sz w:val="24"/>
        </w:rPr>
        <w:t>报价明显低于成本价，在磋商小组发出质询函后供应</w:t>
      </w:r>
      <w:proofErr w:type="gramStart"/>
      <w:r w:rsidRPr="00A609C0">
        <w:rPr>
          <w:rFonts w:ascii="仿宋" w:eastAsia="仿宋" w:hAnsi="仿宋" w:cs="Times New Roman"/>
          <w:sz w:val="24"/>
        </w:rPr>
        <w:t>商未能</w:t>
      </w:r>
      <w:proofErr w:type="gramEnd"/>
      <w:r w:rsidRPr="00A609C0">
        <w:rPr>
          <w:rFonts w:ascii="仿宋" w:eastAsia="仿宋" w:hAnsi="仿宋" w:cs="Times New Roman"/>
          <w:sz w:val="24"/>
        </w:rPr>
        <w:t>提供合理的成本分析和价格构成的或对质函询的解释未被磋商小组采信的，应按照无效响应文件处理。</w:t>
      </w:r>
    </w:p>
    <w:p w14:paraId="4F6C0042"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w:t>
      </w:r>
      <w:r w:rsidRPr="00A609C0">
        <w:rPr>
          <w:rFonts w:ascii="仿宋" w:eastAsia="仿宋" w:hAnsi="仿宋" w:cs="Times New Roman" w:hint="eastAsia"/>
          <w:sz w:val="24"/>
        </w:rPr>
        <w:t>4</w:t>
      </w:r>
      <w:r w:rsidRPr="00A609C0">
        <w:rPr>
          <w:rFonts w:ascii="仿宋" w:eastAsia="仿宋" w:hAnsi="仿宋" w:cs="Times New Roman"/>
          <w:sz w:val="24"/>
        </w:rPr>
        <w:t>供应</w:t>
      </w:r>
      <w:proofErr w:type="gramStart"/>
      <w:r w:rsidRPr="00A609C0">
        <w:rPr>
          <w:rFonts w:ascii="仿宋" w:eastAsia="仿宋" w:hAnsi="仿宋" w:cs="Times New Roman"/>
          <w:sz w:val="24"/>
        </w:rPr>
        <w:t>商最后</w:t>
      </w:r>
      <w:proofErr w:type="gramEnd"/>
      <w:r w:rsidRPr="00A609C0">
        <w:rPr>
          <w:rFonts w:ascii="仿宋" w:eastAsia="仿宋" w:hAnsi="仿宋" w:cs="Times New Roman"/>
          <w:sz w:val="24"/>
        </w:rPr>
        <w:t>报价应当由法定代表人/主要负责人/本人或其授权代表签字确认（</w:t>
      </w:r>
      <w:r w:rsidRPr="00A609C0">
        <w:rPr>
          <w:rFonts w:ascii="仿宋" w:eastAsia="仿宋" w:hAnsi="仿宋" w:cs="Times New Roman"/>
          <w:b/>
          <w:sz w:val="24"/>
        </w:rPr>
        <w:t>注：</w:t>
      </w:r>
      <w:r w:rsidRPr="00A609C0">
        <w:rPr>
          <w:rFonts w:ascii="仿宋" w:eastAsia="仿宋" w:hAnsi="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7D52B2A6"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2.5.</w:t>
      </w:r>
      <w:r w:rsidRPr="00A609C0">
        <w:rPr>
          <w:rFonts w:ascii="仿宋" w:eastAsia="仿宋" w:hAnsi="仿宋" w:cs="Times New Roman" w:hint="eastAsia"/>
          <w:sz w:val="24"/>
        </w:rPr>
        <w:t>5</w:t>
      </w:r>
      <w:r w:rsidRPr="00A609C0">
        <w:rPr>
          <w:rFonts w:ascii="仿宋" w:eastAsia="仿宋" w:hAnsi="仿宋" w:cs="Times New Roman"/>
          <w:sz w:val="24"/>
        </w:rPr>
        <w:t>报价如果出现下列不一致的，可按以下原则进行修改：</w:t>
      </w:r>
    </w:p>
    <w:p w14:paraId="689C7FDD"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（一）大写金额和小写金额不一致的，以大写金额为准，但大写金额文字存在错误的，应当先对大写金额的文字错误进行澄清、说明或者更正，再行修正。</w:t>
      </w:r>
    </w:p>
    <w:p w14:paraId="56E24156"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（二）总价金额与按单价汇总金额不一致的，以单价金额计算结果为准，</w:t>
      </w:r>
      <w:r w:rsidRPr="00A609C0">
        <w:rPr>
          <w:rFonts w:ascii="仿宋" w:eastAsia="仿宋" w:hAnsi="仿宋" w:cs="Times New Roman"/>
          <w:sz w:val="24"/>
        </w:rPr>
        <w:lastRenderedPageBreak/>
        <w:t>但单价或者单价汇总金额存在数字或者文字错误的，应当先对数字或者文字错误进行澄清、说明或者更正，再行修正。</w:t>
      </w:r>
    </w:p>
    <w:p w14:paraId="40F16A57" w14:textId="77777777" w:rsidR="00F57FEF" w:rsidRPr="00A609C0" w:rsidRDefault="00000000">
      <w:pPr>
        <w:spacing w:line="560" w:lineRule="exact"/>
        <w:ind w:firstLine="482"/>
        <w:rPr>
          <w:rFonts w:ascii="仿宋" w:eastAsia="仿宋" w:hAnsi="仿宋" w:cs="Times New Roman"/>
          <w:sz w:val="24"/>
        </w:rPr>
      </w:pPr>
      <w:r w:rsidRPr="00A609C0">
        <w:rPr>
          <w:rFonts w:ascii="仿宋" w:eastAsia="仿宋" w:hAnsi="仿宋" w:cs="Times New Roman"/>
          <w:sz w:val="24"/>
        </w:rPr>
        <w:t>（三）单价金额小数点或者百分比有明显错位的，以总价为准，修正单价。</w:t>
      </w:r>
    </w:p>
    <w:p w14:paraId="08896D3E" w14:textId="77777777" w:rsidR="00F57FEF" w:rsidRPr="00A609C0" w:rsidRDefault="00000000">
      <w:pPr>
        <w:spacing w:line="560" w:lineRule="exact"/>
        <w:ind w:firstLine="482"/>
        <w:jc w:val="left"/>
        <w:rPr>
          <w:rFonts w:ascii="仿宋" w:eastAsia="仿宋" w:hAnsi="仿宋" w:cs="Times New Roman"/>
          <w:sz w:val="24"/>
        </w:rPr>
      </w:pPr>
      <w:r w:rsidRPr="00A609C0">
        <w:rPr>
          <w:rFonts w:ascii="仿宋" w:eastAsia="仿宋" w:hAnsi="仿宋" w:cs="Times New Roman"/>
          <w:sz w:val="24"/>
        </w:rPr>
        <w:t>同时出现两种以上不一致的，按照上述规定的顺序修正。修正后的报价</w:t>
      </w:r>
      <w:proofErr w:type="gramStart"/>
      <w:r w:rsidRPr="00A609C0">
        <w:rPr>
          <w:rFonts w:ascii="仿宋" w:eastAsia="仿宋" w:hAnsi="仿宋" w:cs="Times New Roman"/>
          <w:sz w:val="24"/>
        </w:rPr>
        <w:t>经供应</w:t>
      </w:r>
      <w:proofErr w:type="gramEnd"/>
      <w:r w:rsidRPr="00A609C0">
        <w:rPr>
          <w:rFonts w:ascii="仿宋" w:eastAsia="仿宋" w:hAnsi="仿宋" w:cs="Times New Roman"/>
          <w:sz w:val="24"/>
        </w:rPr>
        <w:t>商确认后产生约束力，供应商不确认的，其响应文件作为无效处理。供应商确认采取书面且加盖单位公章或者供应商授权代表签字的方式。</w:t>
      </w:r>
    </w:p>
    <w:p w14:paraId="1B308AA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不得未经澄清、说明或者更正，直接将供应商响应文件作为无效处理。对不同文字文本响应文件的解释发生异议的，以中文文本为准。</w:t>
      </w:r>
    </w:p>
    <w:p w14:paraId="3043620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2.6比较与评价。由磋商小组采用综合评分法对提交最后报价的供应商的响应文件和最后报价进行综合评分，具体要求详见本章综合评分部分。</w:t>
      </w:r>
    </w:p>
    <w:p w14:paraId="2413DBEB"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sidRPr="00A609C0">
        <w:rPr>
          <w:rFonts w:ascii="仿宋" w:eastAsia="仿宋" w:hAnsi="仿宋" w:cs="Times New Roman"/>
          <w:sz w:val="24"/>
        </w:rPr>
        <w:t>商注册</w:t>
      </w:r>
      <w:proofErr w:type="gramEnd"/>
      <w:r w:rsidRPr="00A609C0">
        <w:rPr>
          <w:rFonts w:ascii="仿宋" w:eastAsia="仿宋" w:hAnsi="仿宋" w:cs="Times New Roman"/>
          <w:sz w:val="24"/>
        </w:rPr>
        <w:t>地为少数民族地区。）</w:t>
      </w:r>
    </w:p>
    <w:p w14:paraId="28E87D25"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14:paraId="7A15C5CF"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2.9采购组织单位现场复核评审结果。</w:t>
      </w:r>
    </w:p>
    <w:p w14:paraId="3052A071"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2.9.1评审结果汇总完成后，磋商小组拟</w:t>
      </w:r>
      <w:proofErr w:type="gramStart"/>
      <w:r w:rsidRPr="00A609C0">
        <w:rPr>
          <w:rFonts w:ascii="仿宋" w:eastAsia="仿宋" w:hAnsi="仿宋" w:cs="Times New Roman"/>
          <w:sz w:val="24"/>
        </w:rPr>
        <w:t>出具磋商</w:t>
      </w:r>
      <w:proofErr w:type="gramEnd"/>
      <w:r w:rsidRPr="00A609C0">
        <w:rPr>
          <w:rFonts w:ascii="仿宋" w:eastAsia="仿宋" w:hAnsi="仿宋" w:cs="Times New Roman"/>
          <w:sz w:val="24"/>
        </w:rPr>
        <w:t>评审报告前，采购组织</w:t>
      </w:r>
      <w:r w:rsidRPr="00A609C0">
        <w:rPr>
          <w:rFonts w:ascii="仿宋" w:eastAsia="仿宋" w:hAnsi="仿宋" w:cs="Times New Roman"/>
          <w:sz w:val="24"/>
        </w:rPr>
        <w:lastRenderedPageBreak/>
        <w:t>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CE1EDD5"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（1）资格性审查认定错误的；</w:t>
      </w:r>
    </w:p>
    <w:p w14:paraId="326DFBF7"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（2）分值汇总计算错误的；</w:t>
      </w:r>
    </w:p>
    <w:p w14:paraId="406808AC"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（3）分项评分超出评分标准范围的；</w:t>
      </w:r>
    </w:p>
    <w:p w14:paraId="7221956F"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（4）客观评分不一致的。</w:t>
      </w:r>
    </w:p>
    <w:p w14:paraId="0D6EB332"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6ADD3FFB"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采购组织部门复核过程中，磋商小组成员不得离开评审现场。</w:t>
      </w:r>
    </w:p>
    <w:p w14:paraId="44EC709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2.9.2有下列情形之一的，不得现场修改评审结果：</w:t>
      </w:r>
    </w:p>
    <w:p w14:paraId="3DA7A2ED"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（1）磋商小组已经</w:t>
      </w:r>
      <w:proofErr w:type="gramStart"/>
      <w:r w:rsidRPr="00A609C0">
        <w:rPr>
          <w:rFonts w:ascii="仿宋" w:eastAsia="仿宋" w:hAnsi="仿宋" w:cs="Times New Roman"/>
          <w:sz w:val="24"/>
        </w:rPr>
        <w:t>出具磋商</w:t>
      </w:r>
      <w:proofErr w:type="gramEnd"/>
      <w:r w:rsidRPr="00A609C0">
        <w:rPr>
          <w:rFonts w:ascii="仿宋" w:eastAsia="仿宋" w:hAnsi="仿宋" w:cs="Times New Roman"/>
          <w:sz w:val="24"/>
        </w:rPr>
        <w:t>报告并且离开评审现场的；</w:t>
      </w:r>
    </w:p>
    <w:p w14:paraId="63222AAC"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（2）采购组织部门现场复核时，复核工作人员数量不足的；</w:t>
      </w:r>
    </w:p>
    <w:p w14:paraId="30CBFAC0"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（3）采购组织部门现场复核时，没有采购监督人员现场监督的；</w:t>
      </w:r>
    </w:p>
    <w:p w14:paraId="1C5F71AB"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（4）采购组织部门现场复核内容超出规定范围的；</w:t>
      </w:r>
    </w:p>
    <w:p w14:paraId="14985F67"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（5）采购组织部门未提供书面建议的。</w:t>
      </w:r>
    </w:p>
    <w:p w14:paraId="3490A15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2.10编写磋商报告。磋商小组推荐成交候选供应商后，应向采购组织部门</w:t>
      </w:r>
      <w:proofErr w:type="gramStart"/>
      <w:r w:rsidRPr="00A609C0">
        <w:rPr>
          <w:rFonts w:ascii="仿宋" w:eastAsia="仿宋" w:hAnsi="仿宋" w:cs="Times New Roman"/>
          <w:sz w:val="24"/>
        </w:rPr>
        <w:t>出具磋商</w:t>
      </w:r>
      <w:proofErr w:type="gramEnd"/>
      <w:r w:rsidRPr="00A609C0">
        <w:rPr>
          <w:rFonts w:ascii="仿宋" w:eastAsia="仿宋" w:hAnsi="仿宋" w:cs="Times New Roman"/>
          <w:sz w:val="24"/>
        </w:rPr>
        <w:t>报告。磋商报告应当包括以下主要内容：</w:t>
      </w:r>
    </w:p>
    <w:p w14:paraId="2B89BBC1"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（1）邀请供应商参加采购活动的具体方式和相关情况；</w:t>
      </w:r>
    </w:p>
    <w:p w14:paraId="5DF4A358"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（2）响应文件开启日期和地点；</w:t>
      </w:r>
    </w:p>
    <w:p w14:paraId="0D2B44B5"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w:t>
      </w:r>
      <w:proofErr w:type="gramStart"/>
      <w:r w:rsidRPr="00A609C0">
        <w:rPr>
          <w:rFonts w:ascii="仿宋" w:eastAsia="仿宋" w:hAnsi="仿宋" w:cs="Times New Roman"/>
          <w:sz w:val="24"/>
        </w:rPr>
        <w:t>获取磋商</w:t>
      </w:r>
      <w:proofErr w:type="gramEnd"/>
      <w:r w:rsidRPr="00A609C0">
        <w:rPr>
          <w:rFonts w:ascii="仿宋" w:eastAsia="仿宋" w:hAnsi="仿宋" w:cs="Times New Roman"/>
          <w:sz w:val="24"/>
        </w:rPr>
        <w:t>文件的供应商名单和磋商小组成员名单；</w:t>
      </w:r>
    </w:p>
    <w:p w14:paraId="4FF79025"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（4）评审情况记录和说明，包括对供应商的资格审查情况、供应商响应文</w:t>
      </w:r>
      <w:r w:rsidRPr="00A609C0">
        <w:rPr>
          <w:rFonts w:ascii="仿宋" w:eastAsia="仿宋" w:hAnsi="仿宋" w:cs="Times New Roman"/>
          <w:sz w:val="24"/>
        </w:rPr>
        <w:lastRenderedPageBreak/>
        <w:t>件审查情况、磋商情况、报价情况等；</w:t>
      </w:r>
    </w:p>
    <w:p w14:paraId="6761C4B7"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（5）提出的成交候选供应商的排序名单及理由。</w:t>
      </w:r>
    </w:p>
    <w:p w14:paraId="2CC48230"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sidRPr="00A609C0">
        <w:rPr>
          <w:rFonts w:ascii="仿宋" w:eastAsia="仿宋" w:hAnsi="仿宋" w:cs="Times New Roman"/>
          <w:sz w:val="24"/>
        </w:rPr>
        <w:t>同意磋商</w:t>
      </w:r>
      <w:proofErr w:type="gramEnd"/>
      <w:r w:rsidRPr="00A609C0">
        <w:rPr>
          <w:rFonts w:ascii="仿宋" w:eastAsia="仿宋" w:hAnsi="仿宋" w:cs="Times New Roman"/>
          <w:sz w:val="24"/>
        </w:rPr>
        <w:t>报告。</w:t>
      </w:r>
    </w:p>
    <w:p w14:paraId="09C33FE3"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2.11磋商异议处理规则。在磋商过程中，磋商小组成员对响应文件是否</w:t>
      </w:r>
      <w:proofErr w:type="gramStart"/>
      <w:r w:rsidRPr="00A609C0">
        <w:rPr>
          <w:rFonts w:ascii="仿宋" w:eastAsia="仿宋" w:hAnsi="仿宋" w:cs="Times New Roman"/>
          <w:sz w:val="24"/>
        </w:rPr>
        <w:t>符合磋商</w:t>
      </w:r>
      <w:proofErr w:type="gramEnd"/>
      <w:r w:rsidRPr="00A609C0">
        <w:rPr>
          <w:rFonts w:ascii="仿宋" w:eastAsia="仿宋" w:hAnsi="仿宋" w:cs="Times New Roman"/>
          <w:sz w:val="24"/>
        </w:rPr>
        <w:t>文件规定存在争议的，应当以少数服从多数的原则处理，但不</w:t>
      </w:r>
      <w:proofErr w:type="gramStart"/>
      <w:r w:rsidRPr="00A609C0">
        <w:rPr>
          <w:rFonts w:ascii="仿宋" w:eastAsia="仿宋" w:hAnsi="仿宋" w:cs="Times New Roman"/>
          <w:sz w:val="24"/>
        </w:rPr>
        <w:t>违背磋商</w:t>
      </w:r>
      <w:proofErr w:type="gramEnd"/>
      <w:r w:rsidRPr="00A609C0">
        <w:rPr>
          <w:rFonts w:ascii="仿宋" w:eastAsia="仿宋" w:hAnsi="仿宋" w:cs="Times New Roman"/>
          <w:sz w:val="24"/>
        </w:rPr>
        <w:t>文件规定。有不同意见的磋商小组成员认为认定过程和结果不符合法律法规或者磋商文件规定的，应当在磋商报告中予以反映。</w:t>
      </w:r>
    </w:p>
    <w:p w14:paraId="22768FC7"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2.12供应商澄清、说明</w:t>
      </w:r>
    </w:p>
    <w:p w14:paraId="3976947E"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2.12.1磋商小组在对响应文件的有效性、完整性和响应程度进行审查时，可以要求供应商对响应文件中含义不明确、同类问题表述不一致或者有明显文字和计算错误的内容等</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必要的澄清、说明或者更正。供应商的澄清、说明或者更正不得超出响应文件的范围或者改变响应文件的实质性内容。</w:t>
      </w:r>
    </w:p>
    <w:p w14:paraId="152B7F64"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2.12.2磋商小组要求供应商澄清、说明或者更正响应文件应当以书面形式</w:t>
      </w:r>
      <w:proofErr w:type="gramStart"/>
      <w:r w:rsidRPr="00A609C0">
        <w:rPr>
          <w:rFonts w:ascii="仿宋" w:eastAsia="仿宋" w:hAnsi="仿宋" w:cs="Times New Roman"/>
          <w:sz w:val="24"/>
        </w:rPr>
        <w:t>作出</w:t>
      </w:r>
      <w:proofErr w:type="gramEnd"/>
      <w:r w:rsidRPr="00A609C0">
        <w:rPr>
          <w:rFonts w:ascii="仿宋" w:eastAsia="仿宋" w:hAnsi="仿宋" w:cs="Times New Roman"/>
          <w:sz w:val="24"/>
        </w:rPr>
        <w:t>。供应商的澄清、说明或者更正应当由法定代表人/主要负责人/本人或其授权代表签字（</w:t>
      </w:r>
      <w:r w:rsidRPr="00A609C0">
        <w:rPr>
          <w:rFonts w:ascii="仿宋" w:eastAsia="仿宋" w:hAnsi="仿宋" w:cs="Times New Roman"/>
          <w:b/>
          <w:sz w:val="24"/>
        </w:rPr>
        <w:t>注：</w:t>
      </w:r>
      <w:r w:rsidRPr="00A609C0">
        <w:rPr>
          <w:rFonts w:ascii="仿宋" w:eastAsia="仿宋" w:hAnsi="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0C2DC18"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2.13</w:t>
      </w:r>
      <w:proofErr w:type="gramStart"/>
      <w:r w:rsidRPr="00A609C0">
        <w:rPr>
          <w:rFonts w:ascii="仿宋" w:eastAsia="仿宋" w:hAnsi="仿宋" w:cs="Times New Roman"/>
          <w:sz w:val="24"/>
        </w:rPr>
        <w:t>终止磋商</w:t>
      </w:r>
      <w:proofErr w:type="gramEnd"/>
      <w:r w:rsidRPr="00A609C0">
        <w:rPr>
          <w:rFonts w:ascii="仿宋" w:eastAsia="仿宋" w:hAnsi="仿宋" w:cs="Times New Roman"/>
          <w:sz w:val="24"/>
        </w:rPr>
        <w:t>采购活动。</w:t>
      </w:r>
    </w:p>
    <w:p w14:paraId="0E826A7A"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出现下列情形之一的，采购需求部门或者采购组织部门应当终止竞争性磋商采购活动，发布项目终止公告并说明原因，重新开展采购活动：</w:t>
      </w:r>
    </w:p>
    <w:p w14:paraId="3C3B710F"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（1）因情况变化，不再符合规定的竞争性磋商采购方式适用情形的；</w:t>
      </w:r>
    </w:p>
    <w:p w14:paraId="4F6D22C4"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（2）出现影响采购公正的违法、违规行为的；</w:t>
      </w:r>
    </w:p>
    <w:p w14:paraId="28DB9CA2"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（3）除</w:t>
      </w:r>
      <w:r w:rsidRPr="00A609C0">
        <w:rPr>
          <w:rFonts w:ascii="仿宋" w:eastAsia="仿宋" w:hAnsi="仿宋" w:cs="Times New Roman"/>
          <w:b/>
          <w:sz w:val="24"/>
        </w:rPr>
        <w:t>本章2.3.1的情况外，</w:t>
      </w:r>
      <w:r w:rsidRPr="00A609C0">
        <w:rPr>
          <w:rFonts w:ascii="仿宋" w:eastAsia="仿宋" w:hAnsi="仿宋" w:cs="Times New Roman"/>
          <w:sz w:val="24"/>
        </w:rPr>
        <w:t>在采购过程中符合要求的供应商或者报价未</w:t>
      </w:r>
      <w:r w:rsidRPr="00A609C0">
        <w:rPr>
          <w:rFonts w:ascii="仿宋" w:eastAsia="仿宋" w:hAnsi="仿宋" w:cs="Times New Roman"/>
          <w:sz w:val="24"/>
        </w:rPr>
        <w:lastRenderedPageBreak/>
        <w:t>超过采购预算的供应商不足3家的。</w:t>
      </w:r>
    </w:p>
    <w:p w14:paraId="0C14CE1E" w14:textId="77777777" w:rsidR="00F57FEF" w:rsidRPr="00A609C0" w:rsidRDefault="00000000">
      <w:pPr>
        <w:spacing w:line="400" w:lineRule="auto"/>
        <w:ind w:firstLine="482"/>
        <w:rPr>
          <w:rFonts w:ascii="仿宋" w:eastAsia="仿宋" w:hAnsi="仿宋" w:cs="Times New Roman"/>
          <w:b/>
          <w:sz w:val="24"/>
        </w:rPr>
      </w:pPr>
      <w:r w:rsidRPr="00A609C0">
        <w:rPr>
          <w:rFonts w:ascii="仿宋" w:eastAsia="仿宋" w:hAnsi="仿宋" w:cs="Times New Roman"/>
          <w:b/>
          <w:sz w:val="24"/>
        </w:rPr>
        <w:t>3.综合评分</w:t>
      </w:r>
    </w:p>
    <w:p w14:paraId="15341185"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3.1本次综合评分的因素详见综合评分明细表。</w:t>
      </w:r>
    </w:p>
    <w:p w14:paraId="0990CCC6" w14:textId="77777777" w:rsidR="00F57FEF" w:rsidRPr="00A609C0" w:rsidRDefault="00000000">
      <w:pPr>
        <w:spacing w:line="400" w:lineRule="auto"/>
        <w:ind w:firstLine="480"/>
        <w:rPr>
          <w:rFonts w:ascii="仿宋" w:eastAsia="仿宋" w:hAnsi="仿宋" w:cs="Times New Roman"/>
          <w:sz w:val="24"/>
        </w:rPr>
      </w:pPr>
      <w:r w:rsidRPr="00A609C0">
        <w:rPr>
          <w:rFonts w:ascii="仿宋" w:eastAsia="仿宋" w:hAnsi="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30C76EA" w14:textId="77777777" w:rsidR="00F57FEF" w:rsidRPr="00A609C0" w:rsidRDefault="00000000">
      <w:pPr>
        <w:tabs>
          <w:tab w:val="left" w:pos="600"/>
        </w:tabs>
        <w:spacing w:line="400" w:lineRule="auto"/>
        <w:ind w:firstLine="480"/>
        <w:rPr>
          <w:rFonts w:ascii="仿宋" w:eastAsia="仿宋" w:hAnsi="仿宋" w:cs="Times New Roman"/>
          <w:sz w:val="24"/>
        </w:rPr>
      </w:pPr>
      <w:r w:rsidRPr="00A609C0">
        <w:rPr>
          <w:rFonts w:ascii="仿宋" w:eastAsia="仿宋" w:hAnsi="仿宋" w:cs="Times New Roman"/>
          <w:sz w:val="24"/>
        </w:rPr>
        <w:t>3.3综合评分明细表</w:t>
      </w:r>
    </w:p>
    <w:p w14:paraId="603A9E36" w14:textId="77777777" w:rsidR="00F57FEF" w:rsidRPr="00A609C0" w:rsidRDefault="00000000">
      <w:pPr>
        <w:tabs>
          <w:tab w:val="left" w:pos="600"/>
        </w:tabs>
        <w:spacing w:line="400" w:lineRule="auto"/>
        <w:ind w:firstLine="480"/>
        <w:rPr>
          <w:rFonts w:ascii="仿宋" w:eastAsia="仿宋" w:hAnsi="仿宋" w:cs="Times New Roman"/>
          <w:sz w:val="24"/>
        </w:rPr>
      </w:pPr>
      <w:r w:rsidRPr="00A609C0">
        <w:rPr>
          <w:rFonts w:ascii="仿宋" w:eastAsia="仿宋" w:hAnsi="仿宋" w:cs="Times New Roman"/>
          <w:sz w:val="24"/>
        </w:rPr>
        <w:t>3.3.1综合评分明细表的制定以科学合理、降低评委会自由裁量权为原则。</w:t>
      </w:r>
    </w:p>
    <w:p w14:paraId="43D46817"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3.3.2 综合评分明细表按须知表中的相关要求进行价格调整，再参与价格分评审。</w:t>
      </w:r>
    </w:p>
    <w:p w14:paraId="46AA1877" w14:textId="77777777" w:rsidR="00F57FEF" w:rsidRPr="00A609C0" w:rsidRDefault="00000000">
      <w:pPr>
        <w:ind w:firstLine="480"/>
        <w:jc w:val="left"/>
        <w:rPr>
          <w:rFonts w:ascii="仿宋" w:eastAsia="仿宋" w:hAnsi="仿宋" w:cs="Times New Roman"/>
          <w:sz w:val="24"/>
        </w:rPr>
      </w:pPr>
      <w:r w:rsidRPr="00A609C0">
        <w:rPr>
          <w:rFonts w:ascii="仿宋" w:eastAsia="仿宋" w:hAnsi="仿宋" w:cs="Times New Roman"/>
          <w:sz w:val="24"/>
        </w:rPr>
        <w:t>3.3.3综合评分明细表</w:t>
      </w:r>
    </w:p>
    <w:p w14:paraId="06796C78" w14:textId="77777777" w:rsidR="00F57FEF" w:rsidRPr="00A609C0" w:rsidRDefault="00F57FEF">
      <w:pPr>
        <w:ind w:firstLine="630"/>
        <w:rPr>
          <w:rFonts w:ascii="仿宋" w:eastAsia="仿宋" w:hAnsi="仿宋" w:cs="Times New Roman"/>
        </w:rPr>
      </w:pPr>
    </w:p>
    <w:tbl>
      <w:tblP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411"/>
        <w:gridCol w:w="1581"/>
      </w:tblGrid>
      <w:tr w:rsidR="00F57FEF" w:rsidRPr="00A609C0" w14:paraId="66BDA9DD" w14:textId="77777777">
        <w:trPr>
          <w:cantSplit/>
          <w:trHeight w:val="402"/>
        </w:trPr>
        <w:tc>
          <w:tcPr>
            <w:tcW w:w="577" w:type="dxa"/>
            <w:vAlign w:val="center"/>
          </w:tcPr>
          <w:p w14:paraId="7B42E5E5"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序号</w:t>
            </w:r>
          </w:p>
        </w:tc>
        <w:tc>
          <w:tcPr>
            <w:tcW w:w="1119" w:type="dxa"/>
            <w:vAlign w:val="center"/>
          </w:tcPr>
          <w:p w14:paraId="507A8C22"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评分因素</w:t>
            </w:r>
          </w:p>
          <w:p w14:paraId="085EDDA1"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及权重</w:t>
            </w:r>
          </w:p>
        </w:tc>
        <w:tc>
          <w:tcPr>
            <w:tcW w:w="561" w:type="dxa"/>
            <w:vAlign w:val="center"/>
          </w:tcPr>
          <w:p w14:paraId="3A6924D5"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分　值</w:t>
            </w:r>
          </w:p>
        </w:tc>
        <w:tc>
          <w:tcPr>
            <w:tcW w:w="4411" w:type="dxa"/>
            <w:vAlign w:val="center"/>
          </w:tcPr>
          <w:p w14:paraId="6EB6D3D2"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评分标准</w:t>
            </w:r>
          </w:p>
        </w:tc>
        <w:tc>
          <w:tcPr>
            <w:tcW w:w="1581" w:type="dxa"/>
            <w:vAlign w:val="center"/>
          </w:tcPr>
          <w:p w14:paraId="76E91453" w14:textId="77777777" w:rsidR="00F57FEF" w:rsidRPr="00A609C0" w:rsidRDefault="00000000">
            <w:pPr>
              <w:spacing w:line="400" w:lineRule="exact"/>
              <w:jc w:val="center"/>
              <w:rPr>
                <w:rFonts w:ascii="仿宋" w:eastAsia="仿宋" w:hAnsi="仿宋"/>
                <w:szCs w:val="21"/>
              </w:rPr>
            </w:pPr>
            <w:r w:rsidRPr="00A609C0">
              <w:rPr>
                <w:rFonts w:ascii="仿宋" w:eastAsia="仿宋" w:hAnsi="仿宋" w:hint="eastAsia"/>
                <w:szCs w:val="21"/>
              </w:rPr>
              <w:t>备注</w:t>
            </w:r>
          </w:p>
        </w:tc>
      </w:tr>
      <w:tr w:rsidR="00F57FEF" w:rsidRPr="00A609C0" w14:paraId="012D1CBE" w14:textId="77777777">
        <w:trPr>
          <w:cantSplit/>
          <w:trHeight w:val="402"/>
        </w:trPr>
        <w:tc>
          <w:tcPr>
            <w:tcW w:w="577" w:type="dxa"/>
            <w:vAlign w:val="center"/>
          </w:tcPr>
          <w:p w14:paraId="152A6AEA"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1</w:t>
            </w:r>
          </w:p>
        </w:tc>
        <w:tc>
          <w:tcPr>
            <w:tcW w:w="1119" w:type="dxa"/>
            <w:vAlign w:val="center"/>
          </w:tcPr>
          <w:p w14:paraId="17544E81" w14:textId="2D453DD5" w:rsidR="00F57FEF" w:rsidRPr="00A609C0" w:rsidRDefault="00000000">
            <w:pPr>
              <w:rPr>
                <w:rFonts w:ascii="仿宋" w:eastAsia="仿宋" w:hAnsi="仿宋"/>
                <w:szCs w:val="21"/>
              </w:rPr>
            </w:pPr>
            <w:r w:rsidRPr="00A609C0">
              <w:rPr>
                <w:rFonts w:ascii="仿宋" w:eastAsia="仿宋" w:hAnsi="仿宋" w:hint="eastAsia"/>
                <w:szCs w:val="21"/>
              </w:rPr>
              <w:t>报价</w:t>
            </w:r>
            <w:r w:rsidR="00B52F2C" w:rsidRPr="00DD62EF">
              <w:rPr>
                <w:rFonts w:ascii="仿宋" w:eastAsia="仿宋" w:hAnsi="仿宋"/>
                <w:szCs w:val="21"/>
              </w:rPr>
              <w:t>30</w:t>
            </w:r>
            <w:r w:rsidRPr="00A609C0">
              <w:rPr>
                <w:rFonts w:ascii="仿宋" w:eastAsia="仿宋" w:hAnsi="仿宋" w:hint="eastAsia"/>
                <w:szCs w:val="21"/>
              </w:rPr>
              <w:t>%</w:t>
            </w:r>
          </w:p>
          <w:p w14:paraId="185466E2" w14:textId="77777777" w:rsidR="00F57FEF" w:rsidRPr="00A609C0" w:rsidRDefault="00000000">
            <w:pPr>
              <w:rPr>
                <w:rFonts w:ascii="仿宋" w:eastAsia="仿宋" w:hAnsi="仿宋"/>
                <w:szCs w:val="21"/>
              </w:rPr>
            </w:pPr>
            <w:r w:rsidRPr="00A609C0">
              <w:rPr>
                <w:rFonts w:ascii="仿宋" w:eastAsia="仿宋" w:hAnsi="仿宋" w:hint="eastAsia"/>
                <w:szCs w:val="21"/>
              </w:rPr>
              <w:t>（主要评分因素）</w:t>
            </w:r>
          </w:p>
        </w:tc>
        <w:tc>
          <w:tcPr>
            <w:tcW w:w="561" w:type="dxa"/>
            <w:vAlign w:val="center"/>
          </w:tcPr>
          <w:p w14:paraId="78FBB288" w14:textId="4602CB92" w:rsidR="00F57FEF" w:rsidRPr="00A609C0" w:rsidRDefault="0032540A">
            <w:pPr>
              <w:rPr>
                <w:rFonts w:ascii="仿宋" w:eastAsia="仿宋" w:hAnsi="仿宋"/>
                <w:szCs w:val="21"/>
              </w:rPr>
            </w:pPr>
            <w:r w:rsidRPr="00A609C0">
              <w:rPr>
                <w:rFonts w:ascii="仿宋" w:eastAsia="仿宋" w:hAnsi="仿宋"/>
                <w:szCs w:val="21"/>
              </w:rPr>
              <w:t>30</w:t>
            </w:r>
            <w:r w:rsidRPr="00A609C0">
              <w:rPr>
                <w:rFonts w:ascii="仿宋" w:eastAsia="仿宋" w:hAnsi="仿宋" w:hint="eastAsia"/>
                <w:szCs w:val="21"/>
              </w:rPr>
              <w:t>分</w:t>
            </w:r>
          </w:p>
        </w:tc>
        <w:tc>
          <w:tcPr>
            <w:tcW w:w="4411" w:type="dxa"/>
            <w:vAlign w:val="center"/>
          </w:tcPr>
          <w:p w14:paraId="6AFD01B7" w14:textId="31DE4DCA" w:rsidR="00F57FEF" w:rsidRPr="00A609C0" w:rsidRDefault="00000000">
            <w:pPr>
              <w:rPr>
                <w:rFonts w:ascii="仿宋" w:eastAsia="仿宋" w:hAnsi="仿宋"/>
                <w:szCs w:val="21"/>
              </w:rPr>
            </w:pPr>
            <w:r w:rsidRPr="00A609C0">
              <w:rPr>
                <w:rFonts w:ascii="仿宋" w:eastAsia="仿宋" w:hAnsi="仿宋" w:hint="eastAsia"/>
                <w:szCs w:val="21"/>
              </w:rPr>
              <w:t>满足磋商文件要求且响应比例最低的响应比例为磋商基准</w:t>
            </w:r>
            <w:proofErr w:type="gramStart"/>
            <w:r w:rsidRPr="00A609C0">
              <w:rPr>
                <w:rFonts w:ascii="仿宋" w:eastAsia="仿宋" w:hAnsi="仿宋" w:hint="eastAsia"/>
                <w:szCs w:val="21"/>
              </w:rPr>
              <w:t>比列</w:t>
            </w:r>
            <w:proofErr w:type="gramEnd"/>
            <w:r w:rsidRPr="00A609C0">
              <w:rPr>
                <w:rFonts w:ascii="仿宋" w:eastAsia="仿宋" w:hAnsi="仿宋" w:hint="eastAsia"/>
                <w:szCs w:val="21"/>
              </w:rPr>
              <w:t>，其</w:t>
            </w:r>
            <w:r w:rsidR="00A478CE" w:rsidRPr="00A609C0">
              <w:rPr>
                <w:rFonts w:ascii="仿宋" w:eastAsia="仿宋" w:hAnsi="仿宋" w:hint="eastAsia"/>
                <w:szCs w:val="21"/>
              </w:rPr>
              <w:t>报价</w:t>
            </w:r>
            <w:r w:rsidRPr="00A609C0">
              <w:rPr>
                <w:rFonts w:ascii="仿宋" w:eastAsia="仿宋" w:hAnsi="仿宋" w:hint="eastAsia"/>
                <w:szCs w:val="21"/>
              </w:rPr>
              <w:t>分为满分。其他供应商的</w:t>
            </w:r>
            <w:r w:rsidR="00A478CE" w:rsidRPr="00A609C0">
              <w:rPr>
                <w:rFonts w:ascii="仿宋" w:eastAsia="仿宋" w:hAnsi="仿宋" w:hint="eastAsia"/>
                <w:szCs w:val="21"/>
              </w:rPr>
              <w:t>报价</w:t>
            </w:r>
            <w:proofErr w:type="gramStart"/>
            <w:r w:rsidRPr="00A609C0">
              <w:rPr>
                <w:rFonts w:ascii="仿宋" w:eastAsia="仿宋" w:hAnsi="仿宋" w:hint="eastAsia"/>
                <w:szCs w:val="21"/>
              </w:rPr>
              <w:t>分统一</w:t>
            </w:r>
            <w:proofErr w:type="gramEnd"/>
            <w:r w:rsidRPr="00A609C0">
              <w:rPr>
                <w:rFonts w:ascii="仿宋" w:eastAsia="仿宋" w:hAnsi="仿宋" w:hint="eastAsia"/>
                <w:szCs w:val="21"/>
              </w:rPr>
              <w:t>按照下列公式计算：磋商报价得分=(磋商基准</w:t>
            </w:r>
            <w:r w:rsidR="00240ED7" w:rsidRPr="00A609C0">
              <w:rPr>
                <w:rFonts w:ascii="仿宋" w:eastAsia="仿宋" w:hAnsi="仿宋" w:hint="eastAsia"/>
                <w:szCs w:val="21"/>
              </w:rPr>
              <w:t>比例</w:t>
            </w:r>
            <w:r w:rsidRPr="00A609C0">
              <w:rPr>
                <w:rFonts w:ascii="仿宋" w:eastAsia="仿宋" w:hAnsi="仿宋" w:hint="eastAsia"/>
                <w:szCs w:val="21"/>
              </w:rPr>
              <w:t>／最后磋商报价)*</w:t>
            </w:r>
            <w:r w:rsidR="00B52F2C" w:rsidRPr="00A609C0">
              <w:rPr>
                <w:rFonts w:ascii="仿宋" w:eastAsia="仿宋" w:hAnsi="仿宋"/>
                <w:szCs w:val="21"/>
              </w:rPr>
              <w:t>30</w:t>
            </w:r>
            <w:r w:rsidRPr="00A609C0">
              <w:rPr>
                <w:rFonts w:ascii="仿宋" w:eastAsia="仿宋" w:hAnsi="仿宋" w:hint="eastAsia"/>
                <w:szCs w:val="21"/>
              </w:rPr>
              <w:t>%*100</w:t>
            </w:r>
          </w:p>
        </w:tc>
        <w:tc>
          <w:tcPr>
            <w:tcW w:w="1581" w:type="dxa"/>
            <w:vAlign w:val="center"/>
          </w:tcPr>
          <w:p w14:paraId="0737C27E" w14:textId="77777777" w:rsidR="00F57FEF" w:rsidRPr="00A609C0" w:rsidRDefault="00000000">
            <w:pPr>
              <w:jc w:val="center"/>
              <w:rPr>
                <w:rFonts w:ascii="仿宋" w:eastAsia="仿宋" w:hAnsi="仿宋"/>
                <w:szCs w:val="21"/>
              </w:rPr>
            </w:pPr>
            <w:r w:rsidRPr="00A609C0">
              <w:rPr>
                <w:rFonts w:ascii="仿宋" w:eastAsia="仿宋" w:hAnsi="仿宋" w:hint="eastAsia"/>
                <w:szCs w:val="21"/>
              </w:rPr>
              <w:t>/</w:t>
            </w:r>
          </w:p>
        </w:tc>
      </w:tr>
      <w:tr w:rsidR="00F57FEF" w:rsidRPr="00A609C0" w14:paraId="55109052" w14:textId="77777777">
        <w:trPr>
          <w:cantSplit/>
          <w:trHeight w:val="402"/>
        </w:trPr>
        <w:tc>
          <w:tcPr>
            <w:tcW w:w="577" w:type="dxa"/>
            <w:vAlign w:val="center"/>
          </w:tcPr>
          <w:p w14:paraId="3AB444A5"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2</w:t>
            </w:r>
          </w:p>
        </w:tc>
        <w:tc>
          <w:tcPr>
            <w:tcW w:w="1119" w:type="dxa"/>
            <w:vAlign w:val="center"/>
          </w:tcPr>
          <w:p w14:paraId="30BA3A72" w14:textId="77777777" w:rsidR="00F57FEF" w:rsidRPr="00A609C0" w:rsidRDefault="00000000">
            <w:pPr>
              <w:rPr>
                <w:rFonts w:ascii="仿宋" w:eastAsia="仿宋" w:hAnsi="仿宋"/>
                <w:szCs w:val="21"/>
              </w:rPr>
            </w:pPr>
            <w:r w:rsidRPr="00A609C0">
              <w:rPr>
                <w:rFonts w:ascii="仿宋" w:eastAsia="仿宋" w:hAnsi="仿宋" w:hint="eastAsia"/>
                <w:szCs w:val="21"/>
              </w:rPr>
              <w:t>服务要求10%（主要评分因素）</w:t>
            </w:r>
          </w:p>
        </w:tc>
        <w:tc>
          <w:tcPr>
            <w:tcW w:w="561" w:type="dxa"/>
            <w:vAlign w:val="center"/>
          </w:tcPr>
          <w:p w14:paraId="7360F7CF" w14:textId="77777777" w:rsidR="00F57FEF" w:rsidRPr="00A609C0" w:rsidRDefault="00000000">
            <w:pPr>
              <w:rPr>
                <w:rFonts w:ascii="仿宋" w:eastAsia="仿宋" w:hAnsi="仿宋"/>
                <w:szCs w:val="21"/>
              </w:rPr>
            </w:pPr>
            <w:r w:rsidRPr="00A609C0">
              <w:rPr>
                <w:rFonts w:ascii="仿宋" w:eastAsia="仿宋" w:hAnsi="仿宋" w:hint="eastAsia"/>
                <w:szCs w:val="21"/>
              </w:rPr>
              <w:t>10分</w:t>
            </w:r>
          </w:p>
        </w:tc>
        <w:tc>
          <w:tcPr>
            <w:tcW w:w="4411" w:type="dxa"/>
            <w:vAlign w:val="center"/>
          </w:tcPr>
          <w:p w14:paraId="6A0FBC94" w14:textId="77777777" w:rsidR="00F57FEF" w:rsidRPr="00A609C0" w:rsidRDefault="00000000">
            <w:pPr>
              <w:rPr>
                <w:rFonts w:ascii="仿宋" w:eastAsia="仿宋" w:hAnsi="仿宋"/>
                <w:szCs w:val="21"/>
              </w:rPr>
            </w:pPr>
            <w:r w:rsidRPr="00A609C0">
              <w:rPr>
                <w:rFonts w:ascii="仿宋" w:eastAsia="仿宋" w:hAnsi="仿宋" w:hint="eastAsia"/>
                <w:szCs w:val="21"/>
              </w:rPr>
              <w:t>完全</w:t>
            </w:r>
            <w:proofErr w:type="gramStart"/>
            <w:r w:rsidRPr="00A609C0">
              <w:rPr>
                <w:rFonts w:ascii="仿宋" w:eastAsia="仿宋" w:hAnsi="仿宋" w:hint="eastAsia"/>
                <w:szCs w:val="21"/>
              </w:rPr>
              <w:t>符合磋商</w:t>
            </w:r>
            <w:proofErr w:type="gramEnd"/>
            <w:r w:rsidRPr="00A609C0">
              <w:rPr>
                <w:rFonts w:ascii="仿宋" w:eastAsia="仿宋" w:hAnsi="仿宋" w:hint="eastAsia"/>
                <w:szCs w:val="21"/>
              </w:rPr>
              <w:t>文件第五章服务要求没有负偏离得</w:t>
            </w:r>
            <w:r w:rsidRPr="00A609C0">
              <w:rPr>
                <w:rFonts w:ascii="仿宋" w:eastAsia="仿宋" w:hAnsi="仿宋"/>
                <w:szCs w:val="21"/>
              </w:rPr>
              <w:t>6</w:t>
            </w:r>
            <w:r w:rsidRPr="00A609C0">
              <w:rPr>
                <w:rFonts w:ascii="仿宋" w:eastAsia="仿宋" w:hAnsi="仿宋" w:hint="eastAsia"/>
                <w:szCs w:val="21"/>
              </w:rPr>
              <w:t>分；</w:t>
            </w:r>
            <w:proofErr w:type="gramStart"/>
            <w:r w:rsidRPr="00A609C0">
              <w:rPr>
                <w:rFonts w:ascii="仿宋" w:eastAsia="仿宋" w:hAnsi="仿宋" w:hint="eastAsia"/>
                <w:szCs w:val="21"/>
              </w:rPr>
              <w:t>低于磋商</w:t>
            </w:r>
            <w:proofErr w:type="gramEnd"/>
            <w:r w:rsidRPr="00A609C0">
              <w:rPr>
                <w:rFonts w:ascii="仿宋" w:eastAsia="仿宋" w:hAnsi="仿宋" w:hint="eastAsia"/>
                <w:szCs w:val="21"/>
              </w:rPr>
              <w:t>文件要求的（负偏离），一项扣</w:t>
            </w:r>
            <w:r w:rsidRPr="00A609C0">
              <w:rPr>
                <w:rFonts w:ascii="仿宋" w:eastAsia="仿宋" w:hAnsi="仿宋"/>
                <w:szCs w:val="21"/>
              </w:rPr>
              <w:t>1</w:t>
            </w:r>
            <w:r w:rsidRPr="00A609C0">
              <w:rPr>
                <w:rFonts w:ascii="仿宋" w:eastAsia="仿宋" w:hAnsi="仿宋" w:hint="eastAsia"/>
                <w:szCs w:val="21"/>
              </w:rPr>
              <w:t>分，最多扣</w:t>
            </w:r>
            <w:r w:rsidRPr="00A609C0">
              <w:rPr>
                <w:rFonts w:ascii="仿宋" w:eastAsia="仿宋" w:hAnsi="仿宋"/>
                <w:szCs w:val="21"/>
              </w:rPr>
              <w:t>6</w:t>
            </w:r>
            <w:r w:rsidRPr="00A609C0">
              <w:rPr>
                <w:rFonts w:ascii="仿宋" w:eastAsia="仿宋" w:hAnsi="仿宋" w:hint="eastAsia"/>
                <w:szCs w:val="21"/>
              </w:rPr>
              <w:t>分；</w:t>
            </w:r>
            <w:r w:rsidRPr="00A609C0">
              <w:rPr>
                <w:rFonts w:ascii="仿宋" w:eastAsia="仿宋" w:hAnsi="仿宋"/>
                <w:szCs w:val="21"/>
              </w:rPr>
              <w:t xml:space="preserve"> </w:t>
            </w:r>
          </w:p>
        </w:tc>
        <w:tc>
          <w:tcPr>
            <w:tcW w:w="1581" w:type="dxa"/>
            <w:vAlign w:val="center"/>
          </w:tcPr>
          <w:p w14:paraId="78C267AF" w14:textId="77777777" w:rsidR="00F57FEF" w:rsidRPr="00A609C0" w:rsidRDefault="00000000">
            <w:pPr>
              <w:jc w:val="center"/>
              <w:rPr>
                <w:rFonts w:ascii="仿宋" w:eastAsia="仿宋" w:hAnsi="仿宋"/>
                <w:szCs w:val="21"/>
              </w:rPr>
            </w:pPr>
            <w:r w:rsidRPr="00A609C0">
              <w:rPr>
                <w:rFonts w:ascii="仿宋" w:eastAsia="仿宋" w:hAnsi="仿宋" w:hint="eastAsia"/>
                <w:szCs w:val="21"/>
              </w:rPr>
              <w:t>/</w:t>
            </w:r>
          </w:p>
        </w:tc>
      </w:tr>
      <w:tr w:rsidR="00F57FEF" w:rsidRPr="00A609C0" w14:paraId="0601CB7A" w14:textId="77777777">
        <w:trPr>
          <w:cantSplit/>
          <w:trHeight w:val="402"/>
        </w:trPr>
        <w:tc>
          <w:tcPr>
            <w:tcW w:w="577" w:type="dxa"/>
            <w:vAlign w:val="center"/>
          </w:tcPr>
          <w:p w14:paraId="777D7B6B"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lastRenderedPageBreak/>
              <w:t>3</w:t>
            </w:r>
          </w:p>
        </w:tc>
        <w:tc>
          <w:tcPr>
            <w:tcW w:w="1119" w:type="dxa"/>
            <w:vAlign w:val="center"/>
          </w:tcPr>
          <w:p w14:paraId="23F4ABB6" w14:textId="77777777" w:rsidR="00F57FEF" w:rsidRPr="00A609C0" w:rsidRDefault="00000000">
            <w:pPr>
              <w:rPr>
                <w:rFonts w:ascii="仿宋" w:eastAsia="仿宋" w:hAnsi="仿宋"/>
                <w:szCs w:val="21"/>
              </w:rPr>
            </w:pPr>
            <w:r w:rsidRPr="00A609C0">
              <w:rPr>
                <w:rFonts w:ascii="仿宋" w:eastAsia="仿宋" w:hAnsi="仿宋" w:hint="eastAsia"/>
                <w:szCs w:val="21"/>
              </w:rPr>
              <w:t>服务方案4</w:t>
            </w:r>
            <w:r w:rsidRPr="00A609C0">
              <w:rPr>
                <w:rFonts w:ascii="仿宋" w:eastAsia="仿宋" w:hAnsi="仿宋"/>
                <w:szCs w:val="21"/>
              </w:rPr>
              <w:t>0</w:t>
            </w:r>
            <w:r w:rsidRPr="00A609C0">
              <w:rPr>
                <w:rFonts w:ascii="仿宋" w:eastAsia="仿宋" w:hAnsi="仿宋" w:hint="eastAsia"/>
                <w:szCs w:val="21"/>
              </w:rPr>
              <w:t>%（主要评分因素）</w:t>
            </w:r>
          </w:p>
        </w:tc>
        <w:tc>
          <w:tcPr>
            <w:tcW w:w="561" w:type="dxa"/>
            <w:vAlign w:val="center"/>
          </w:tcPr>
          <w:p w14:paraId="7C6C380F" w14:textId="77777777" w:rsidR="00F57FEF" w:rsidRPr="00A609C0" w:rsidRDefault="00000000">
            <w:pPr>
              <w:rPr>
                <w:rFonts w:ascii="仿宋" w:eastAsia="仿宋" w:hAnsi="仿宋"/>
                <w:szCs w:val="21"/>
              </w:rPr>
            </w:pPr>
            <w:r w:rsidRPr="00A609C0">
              <w:rPr>
                <w:rFonts w:ascii="仿宋" w:eastAsia="仿宋" w:hAnsi="仿宋" w:hint="eastAsia"/>
                <w:szCs w:val="21"/>
              </w:rPr>
              <w:t>4</w:t>
            </w:r>
            <w:r w:rsidRPr="00A609C0">
              <w:rPr>
                <w:rFonts w:ascii="仿宋" w:eastAsia="仿宋" w:hAnsi="仿宋"/>
                <w:szCs w:val="21"/>
              </w:rPr>
              <w:t>0</w:t>
            </w:r>
            <w:r w:rsidRPr="00A609C0">
              <w:rPr>
                <w:rFonts w:ascii="仿宋" w:eastAsia="仿宋" w:hAnsi="仿宋" w:hint="eastAsia"/>
                <w:szCs w:val="21"/>
              </w:rPr>
              <w:t>分</w:t>
            </w:r>
          </w:p>
        </w:tc>
        <w:tc>
          <w:tcPr>
            <w:tcW w:w="4411" w:type="dxa"/>
            <w:vAlign w:val="center"/>
          </w:tcPr>
          <w:p w14:paraId="3D67552C"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方案应结合项目概述四个方面编制，内容应齐全完整，咨询步 骤、咨询方法等，有重点、难点分析和质量控制措施，方案可行。 </w:t>
            </w:r>
          </w:p>
          <w:p w14:paraId="403B4E8E"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1、实施方案目标明确、组织架构完整、人员安排合理、程序恰 当、方法得当、可操作性强得满分 10 分；实施方案目标较明确、组 </w:t>
            </w:r>
          </w:p>
          <w:p w14:paraId="3E4161B2"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织架构较完整、人员安排较合理、程序较恰当、方法较得当、可操 作性较强得 8 分；以上内容不够完整的得 6 分。 </w:t>
            </w:r>
          </w:p>
          <w:p w14:paraId="6D4DC7C6"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2、对重点、难点分析到位、有很强的解决措施得满分 15 分； 对重点、难点有分析、有较强的解决措施得 10 分；以上内容不够完 </w:t>
            </w:r>
          </w:p>
          <w:p w14:paraId="5BF5D62A"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整的得 6 分。 </w:t>
            </w:r>
          </w:p>
          <w:p w14:paraId="0125DE02" w14:textId="77777777" w:rsidR="00B52F2C" w:rsidRPr="008C0E80" w:rsidRDefault="00B52F2C" w:rsidP="00B52F2C">
            <w:pPr>
              <w:rPr>
                <w:rFonts w:ascii="仿宋" w:eastAsia="仿宋" w:hAnsi="仿宋"/>
                <w:szCs w:val="21"/>
              </w:rPr>
            </w:pPr>
            <w:r w:rsidRPr="008C0E80">
              <w:rPr>
                <w:rFonts w:ascii="仿宋" w:eastAsia="仿宋" w:hAnsi="仿宋" w:hint="eastAsia"/>
                <w:szCs w:val="21"/>
              </w:rPr>
              <w:t xml:space="preserve">3、质量控制措施得力，风险防控能力到位，得 15 分；质量控 制措施较得力，风险防控能力较到位，得 10 分；以上内容不够完整 </w:t>
            </w:r>
          </w:p>
          <w:p w14:paraId="24C2908D" w14:textId="77777777" w:rsidR="00B52F2C" w:rsidRPr="00A609C0" w:rsidRDefault="00B52F2C" w:rsidP="00B52F2C">
            <w:pPr>
              <w:rPr>
                <w:rFonts w:ascii="仿宋" w:eastAsia="仿宋" w:hAnsi="仿宋"/>
                <w:szCs w:val="21"/>
              </w:rPr>
            </w:pPr>
            <w:r w:rsidRPr="008C0E80">
              <w:rPr>
                <w:rFonts w:ascii="仿宋" w:eastAsia="仿宋" w:hAnsi="仿宋" w:hint="eastAsia"/>
                <w:szCs w:val="21"/>
              </w:rPr>
              <w:t>的得 6 分</w:t>
            </w:r>
            <w:r w:rsidRPr="00A609C0">
              <w:rPr>
                <w:rFonts w:ascii="仿宋" w:eastAsia="仿宋" w:hAnsi="仿宋" w:hint="eastAsia"/>
                <w:szCs w:val="21"/>
              </w:rPr>
              <w:t>。</w:t>
            </w:r>
          </w:p>
          <w:p w14:paraId="5EAF9A92" w14:textId="77777777" w:rsidR="00F57FEF" w:rsidRPr="00A609C0" w:rsidRDefault="00000000">
            <w:pPr>
              <w:rPr>
                <w:rFonts w:ascii="仿宋" w:eastAsia="仿宋" w:hAnsi="仿宋"/>
                <w:szCs w:val="21"/>
              </w:rPr>
            </w:pPr>
            <w:r w:rsidRPr="00A609C0">
              <w:rPr>
                <w:rFonts w:ascii="仿宋" w:eastAsia="仿宋" w:hAnsi="仿宋" w:hint="eastAsia"/>
                <w:szCs w:val="21"/>
              </w:rPr>
              <w:t>未提供不得分；</w:t>
            </w:r>
          </w:p>
        </w:tc>
        <w:tc>
          <w:tcPr>
            <w:tcW w:w="1581" w:type="dxa"/>
            <w:vAlign w:val="center"/>
          </w:tcPr>
          <w:p w14:paraId="11C9CE73" w14:textId="77777777" w:rsidR="00F57FEF" w:rsidRPr="00A609C0" w:rsidRDefault="00000000">
            <w:pPr>
              <w:jc w:val="center"/>
              <w:rPr>
                <w:rFonts w:ascii="仿宋" w:eastAsia="仿宋" w:hAnsi="仿宋"/>
                <w:szCs w:val="21"/>
              </w:rPr>
            </w:pPr>
            <w:r w:rsidRPr="00A609C0">
              <w:rPr>
                <w:rFonts w:ascii="仿宋" w:eastAsia="仿宋" w:hAnsi="仿宋" w:hint="eastAsia"/>
                <w:szCs w:val="21"/>
              </w:rPr>
              <w:t>/</w:t>
            </w:r>
          </w:p>
        </w:tc>
      </w:tr>
      <w:tr w:rsidR="00F57FEF" w:rsidRPr="00A609C0" w14:paraId="60C36869" w14:textId="77777777">
        <w:trPr>
          <w:cantSplit/>
          <w:trHeight w:val="402"/>
        </w:trPr>
        <w:tc>
          <w:tcPr>
            <w:tcW w:w="577" w:type="dxa"/>
            <w:vAlign w:val="center"/>
          </w:tcPr>
          <w:p w14:paraId="0DE7B58E"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4</w:t>
            </w:r>
          </w:p>
        </w:tc>
        <w:tc>
          <w:tcPr>
            <w:tcW w:w="1119" w:type="dxa"/>
            <w:vAlign w:val="center"/>
          </w:tcPr>
          <w:p w14:paraId="0D2CBED6" w14:textId="35877FE5" w:rsidR="00F57FEF" w:rsidRPr="00A609C0" w:rsidRDefault="00000000">
            <w:pPr>
              <w:rPr>
                <w:rFonts w:ascii="仿宋" w:eastAsia="仿宋" w:hAnsi="仿宋"/>
                <w:szCs w:val="21"/>
              </w:rPr>
            </w:pPr>
            <w:r w:rsidRPr="00A609C0">
              <w:rPr>
                <w:rFonts w:ascii="仿宋" w:eastAsia="仿宋" w:hAnsi="仿宋" w:hint="eastAsia"/>
                <w:szCs w:val="21"/>
              </w:rPr>
              <w:t>其他商务要</w:t>
            </w:r>
            <w:r w:rsidR="00200B59" w:rsidRPr="00A609C0">
              <w:rPr>
                <w:rFonts w:ascii="仿宋" w:eastAsia="仿宋" w:hAnsi="仿宋"/>
                <w:szCs w:val="21"/>
              </w:rPr>
              <w:t>6</w:t>
            </w:r>
            <w:r w:rsidRPr="00A609C0">
              <w:rPr>
                <w:rFonts w:ascii="仿宋" w:eastAsia="仿宋" w:hAnsi="仿宋" w:hint="eastAsia"/>
                <w:szCs w:val="21"/>
              </w:rPr>
              <w:t>%</w:t>
            </w:r>
          </w:p>
        </w:tc>
        <w:tc>
          <w:tcPr>
            <w:tcW w:w="561" w:type="dxa"/>
            <w:vAlign w:val="center"/>
          </w:tcPr>
          <w:p w14:paraId="08A1DEB4" w14:textId="5541CC20" w:rsidR="00F57FEF" w:rsidRPr="00A609C0" w:rsidRDefault="00000000">
            <w:pPr>
              <w:rPr>
                <w:rFonts w:ascii="仿宋" w:eastAsia="仿宋" w:hAnsi="仿宋"/>
                <w:szCs w:val="21"/>
              </w:rPr>
            </w:pPr>
            <w:r w:rsidRPr="00A609C0">
              <w:rPr>
                <w:rFonts w:ascii="仿宋" w:eastAsia="仿宋" w:hAnsi="仿宋"/>
                <w:szCs w:val="21"/>
              </w:rPr>
              <w:t>6</w:t>
            </w:r>
            <w:r w:rsidRPr="00A609C0">
              <w:rPr>
                <w:rFonts w:ascii="仿宋" w:eastAsia="仿宋" w:hAnsi="仿宋" w:hint="eastAsia"/>
                <w:szCs w:val="21"/>
              </w:rPr>
              <w:t>分</w:t>
            </w:r>
          </w:p>
        </w:tc>
        <w:tc>
          <w:tcPr>
            <w:tcW w:w="4411" w:type="dxa"/>
            <w:vAlign w:val="center"/>
          </w:tcPr>
          <w:p w14:paraId="44E95364" w14:textId="4AA91D1B" w:rsidR="00F57FEF" w:rsidRPr="00A609C0" w:rsidRDefault="00B52F2C">
            <w:pPr>
              <w:rPr>
                <w:rFonts w:ascii="仿宋" w:eastAsia="仿宋" w:hAnsi="仿宋"/>
                <w:szCs w:val="21"/>
              </w:rPr>
            </w:pPr>
            <w:r w:rsidRPr="008C0E80">
              <w:rPr>
                <w:rFonts w:ascii="仿宋" w:eastAsia="仿宋" w:hAnsi="仿宋" w:hint="eastAsia"/>
                <w:szCs w:val="21"/>
              </w:rPr>
              <w:t>人员要求提供 一级</w:t>
            </w:r>
            <w:proofErr w:type="gramStart"/>
            <w:r w:rsidRPr="008C0E80">
              <w:rPr>
                <w:rFonts w:ascii="仿宋" w:eastAsia="仿宋" w:hAnsi="仿宋" w:hint="eastAsia"/>
                <w:szCs w:val="21"/>
              </w:rPr>
              <w:t>造价师</w:t>
            </w:r>
            <w:proofErr w:type="gramEnd"/>
            <w:r w:rsidRPr="008C0E80">
              <w:rPr>
                <w:rFonts w:ascii="仿宋" w:eastAsia="仿宋" w:hAnsi="仿宋" w:hint="eastAsia"/>
                <w:szCs w:val="21"/>
              </w:rPr>
              <w:t>的</w:t>
            </w:r>
            <w:r w:rsidRPr="008C0E80">
              <w:rPr>
                <w:rFonts w:ascii="仿宋" w:eastAsia="仿宋" w:hAnsi="仿宋"/>
                <w:szCs w:val="21"/>
              </w:rPr>
              <w:t>3</w:t>
            </w:r>
            <w:r w:rsidRPr="008C0E80">
              <w:rPr>
                <w:rFonts w:ascii="仿宋" w:eastAsia="仿宋" w:hAnsi="仿宋" w:hint="eastAsia"/>
                <w:szCs w:val="21"/>
              </w:rPr>
              <w:t>分，二级</w:t>
            </w:r>
            <w:proofErr w:type="gramStart"/>
            <w:r w:rsidRPr="008C0E80">
              <w:rPr>
                <w:rFonts w:ascii="仿宋" w:eastAsia="仿宋" w:hAnsi="仿宋" w:hint="eastAsia"/>
                <w:szCs w:val="21"/>
              </w:rPr>
              <w:t>造价师得</w:t>
            </w:r>
            <w:proofErr w:type="gramEnd"/>
            <w:r w:rsidRPr="008C0E80">
              <w:rPr>
                <w:rFonts w:ascii="仿宋" w:eastAsia="仿宋" w:hAnsi="仿宋"/>
                <w:szCs w:val="21"/>
              </w:rPr>
              <w:t>2</w:t>
            </w:r>
            <w:r w:rsidRPr="008C0E80">
              <w:rPr>
                <w:rFonts w:ascii="仿宋" w:eastAsia="仿宋" w:hAnsi="仿宋" w:hint="eastAsia"/>
                <w:szCs w:val="21"/>
              </w:rPr>
              <w:t>分，最多得分6分。</w:t>
            </w:r>
          </w:p>
        </w:tc>
        <w:tc>
          <w:tcPr>
            <w:tcW w:w="1581" w:type="dxa"/>
            <w:vAlign w:val="center"/>
          </w:tcPr>
          <w:p w14:paraId="4630FF6A" w14:textId="77777777" w:rsidR="00F57FEF" w:rsidRPr="00A609C0" w:rsidRDefault="00F57FEF">
            <w:pPr>
              <w:jc w:val="center"/>
              <w:rPr>
                <w:rFonts w:ascii="仿宋" w:eastAsia="仿宋" w:hAnsi="仿宋"/>
                <w:szCs w:val="21"/>
              </w:rPr>
            </w:pPr>
          </w:p>
        </w:tc>
      </w:tr>
      <w:tr w:rsidR="00F57FEF" w:rsidRPr="00A609C0" w14:paraId="7E6B7A9F" w14:textId="77777777">
        <w:trPr>
          <w:cantSplit/>
          <w:trHeight w:val="402"/>
        </w:trPr>
        <w:tc>
          <w:tcPr>
            <w:tcW w:w="577" w:type="dxa"/>
            <w:vAlign w:val="center"/>
          </w:tcPr>
          <w:p w14:paraId="43897B5B"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5</w:t>
            </w:r>
          </w:p>
        </w:tc>
        <w:tc>
          <w:tcPr>
            <w:tcW w:w="1119" w:type="dxa"/>
            <w:vAlign w:val="center"/>
          </w:tcPr>
          <w:p w14:paraId="0C4E2B87" w14:textId="77777777" w:rsidR="00F57FEF" w:rsidRPr="00A609C0" w:rsidRDefault="00000000">
            <w:pPr>
              <w:rPr>
                <w:rFonts w:ascii="仿宋" w:eastAsia="仿宋" w:hAnsi="仿宋"/>
                <w:szCs w:val="21"/>
              </w:rPr>
            </w:pPr>
            <w:r w:rsidRPr="00A609C0">
              <w:rPr>
                <w:rFonts w:ascii="仿宋" w:eastAsia="仿宋" w:hAnsi="仿宋" w:hint="eastAsia"/>
                <w:szCs w:val="21"/>
              </w:rPr>
              <w:t>业绩1</w:t>
            </w:r>
            <w:r w:rsidRPr="00A609C0">
              <w:rPr>
                <w:rFonts w:ascii="仿宋" w:eastAsia="仿宋" w:hAnsi="仿宋"/>
                <w:szCs w:val="21"/>
              </w:rPr>
              <w:t>2</w:t>
            </w:r>
            <w:r w:rsidRPr="00A609C0">
              <w:rPr>
                <w:rFonts w:ascii="仿宋" w:eastAsia="仿宋" w:hAnsi="仿宋" w:hint="eastAsia"/>
                <w:szCs w:val="21"/>
              </w:rPr>
              <w:t>%</w:t>
            </w:r>
          </w:p>
        </w:tc>
        <w:tc>
          <w:tcPr>
            <w:tcW w:w="561" w:type="dxa"/>
            <w:vAlign w:val="center"/>
          </w:tcPr>
          <w:p w14:paraId="2DE888E0" w14:textId="77777777" w:rsidR="00F57FEF" w:rsidRPr="00A609C0" w:rsidRDefault="00000000">
            <w:pPr>
              <w:rPr>
                <w:rFonts w:ascii="仿宋" w:eastAsia="仿宋" w:hAnsi="仿宋"/>
                <w:szCs w:val="21"/>
              </w:rPr>
            </w:pPr>
            <w:r w:rsidRPr="00A609C0">
              <w:rPr>
                <w:rFonts w:ascii="仿宋" w:eastAsia="仿宋" w:hAnsi="仿宋"/>
                <w:szCs w:val="21"/>
              </w:rPr>
              <w:t>1</w:t>
            </w:r>
            <w:r w:rsidRPr="00A609C0">
              <w:rPr>
                <w:rFonts w:ascii="仿宋" w:eastAsia="仿宋" w:hAnsi="仿宋" w:hint="eastAsia"/>
                <w:szCs w:val="21"/>
              </w:rPr>
              <w:t>2分</w:t>
            </w:r>
          </w:p>
        </w:tc>
        <w:tc>
          <w:tcPr>
            <w:tcW w:w="4411" w:type="dxa"/>
            <w:vAlign w:val="center"/>
          </w:tcPr>
          <w:p w14:paraId="4CD7C102" w14:textId="77777777" w:rsidR="00F57FEF" w:rsidRPr="00A609C0" w:rsidRDefault="00000000">
            <w:pPr>
              <w:rPr>
                <w:rFonts w:ascii="仿宋" w:eastAsia="仿宋" w:hAnsi="仿宋"/>
                <w:szCs w:val="21"/>
              </w:rPr>
            </w:pPr>
            <w:r w:rsidRPr="00A609C0">
              <w:rPr>
                <w:rFonts w:ascii="仿宋" w:eastAsia="仿宋" w:hAnsi="仿宋" w:hint="eastAsia"/>
                <w:szCs w:val="21"/>
              </w:rPr>
              <w:t>根据供应商提供的类似业绩（</w:t>
            </w:r>
            <w:r w:rsidRPr="00A609C0">
              <w:rPr>
                <w:rFonts w:ascii="仿宋" w:eastAsia="仿宋" w:hAnsi="仿宋"/>
                <w:szCs w:val="21"/>
              </w:rPr>
              <w:t>201</w:t>
            </w:r>
            <w:r w:rsidRPr="00A609C0">
              <w:rPr>
                <w:rFonts w:ascii="仿宋" w:eastAsia="仿宋" w:hAnsi="仿宋" w:hint="eastAsia"/>
                <w:szCs w:val="21"/>
              </w:rPr>
              <w:t>9年至递交响应文件截止日）进行评定，每提供</w:t>
            </w:r>
            <w:r w:rsidRPr="00A609C0">
              <w:rPr>
                <w:rFonts w:ascii="仿宋" w:eastAsia="仿宋" w:hAnsi="仿宋"/>
                <w:szCs w:val="21"/>
              </w:rPr>
              <w:t>一个业绩得3</w:t>
            </w:r>
            <w:r w:rsidRPr="00A609C0">
              <w:rPr>
                <w:rFonts w:ascii="仿宋" w:eastAsia="仿宋" w:hAnsi="仿宋" w:hint="eastAsia"/>
                <w:szCs w:val="21"/>
              </w:rPr>
              <w:t>分</w:t>
            </w:r>
            <w:r w:rsidRPr="00A609C0">
              <w:rPr>
                <w:rFonts w:ascii="仿宋" w:eastAsia="仿宋" w:hAnsi="仿宋"/>
                <w:szCs w:val="21"/>
              </w:rPr>
              <w:t>，最多得12</w:t>
            </w:r>
            <w:r w:rsidRPr="00A609C0">
              <w:rPr>
                <w:rFonts w:ascii="仿宋" w:eastAsia="仿宋" w:hAnsi="仿宋" w:hint="eastAsia"/>
                <w:szCs w:val="21"/>
              </w:rPr>
              <w:t>分。</w:t>
            </w:r>
          </w:p>
        </w:tc>
        <w:tc>
          <w:tcPr>
            <w:tcW w:w="1581" w:type="dxa"/>
            <w:vAlign w:val="center"/>
          </w:tcPr>
          <w:p w14:paraId="0C143615" w14:textId="77777777" w:rsidR="00F57FEF" w:rsidRPr="00A609C0" w:rsidRDefault="00000000">
            <w:pPr>
              <w:rPr>
                <w:rFonts w:ascii="仿宋" w:eastAsia="仿宋" w:hAnsi="仿宋"/>
                <w:szCs w:val="21"/>
              </w:rPr>
            </w:pPr>
            <w:r w:rsidRPr="00A609C0">
              <w:rPr>
                <w:rFonts w:ascii="仿宋" w:eastAsia="仿宋" w:hAnsi="仿宋" w:hint="eastAsia"/>
                <w:szCs w:val="21"/>
              </w:rPr>
              <w:t>提供销售合同或中标通知书复印件</w:t>
            </w:r>
          </w:p>
        </w:tc>
      </w:tr>
      <w:tr w:rsidR="00F57FEF" w:rsidRPr="00A609C0" w14:paraId="5CDB08B6" w14:textId="77777777">
        <w:trPr>
          <w:cantSplit/>
          <w:trHeight w:val="402"/>
        </w:trPr>
        <w:tc>
          <w:tcPr>
            <w:tcW w:w="577" w:type="dxa"/>
            <w:vAlign w:val="center"/>
          </w:tcPr>
          <w:p w14:paraId="7C4C3266" w14:textId="77777777" w:rsidR="00F57FEF" w:rsidRPr="00A609C0" w:rsidRDefault="00000000">
            <w:pPr>
              <w:spacing w:line="400" w:lineRule="exact"/>
              <w:ind w:firstLine="28"/>
              <w:jc w:val="center"/>
              <w:rPr>
                <w:rFonts w:ascii="仿宋" w:eastAsia="仿宋" w:hAnsi="仿宋"/>
                <w:szCs w:val="21"/>
              </w:rPr>
            </w:pPr>
            <w:r w:rsidRPr="00A609C0">
              <w:rPr>
                <w:rFonts w:ascii="仿宋" w:eastAsia="仿宋" w:hAnsi="仿宋" w:hint="eastAsia"/>
                <w:szCs w:val="21"/>
              </w:rPr>
              <w:t>6</w:t>
            </w:r>
          </w:p>
        </w:tc>
        <w:tc>
          <w:tcPr>
            <w:tcW w:w="1119" w:type="dxa"/>
            <w:vAlign w:val="center"/>
          </w:tcPr>
          <w:p w14:paraId="12367103" w14:textId="77777777" w:rsidR="00F57FEF" w:rsidRPr="00A609C0" w:rsidRDefault="00000000">
            <w:pPr>
              <w:rPr>
                <w:rFonts w:ascii="仿宋" w:eastAsia="仿宋" w:hAnsi="仿宋"/>
                <w:szCs w:val="21"/>
              </w:rPr>
            </w:pPr>
            <w:r w:rsidRPr="00A609C0">
              <w:rPr>
                <w:rFonts w:ascii="仿宋" w:eastAsia="仿宋" w:hAnsi="仿宋" w:hint="eastAsia"/>
                <w:szCs w:val="21"/>
              </w:rPr>
              <w:t>响应文件的规范性2%</w:t>
            </w:r>
          </w:p>
        </w:tc>
        <w:tc>
          <w:tcPr>
            <w:tcW w:w="561" w:type="dxa"/>
            <w:vAlign w:val="center"/>
          </w:tcPr>
          <w:p w14:paraId="4D9A409A" w14:textId="77777777" w:rsidR="00F57FEF" w:rsidRPr="00A609C0" w:rsidRDefault="00000000">
            <w:pPr>
              <w:rPr>
                <w:rFonts w:ascii="仿宋" w:eastAsia="仿宋" w:hAnsi="仿宋"/>
                <w:szCs w:val="21"/>
              </w:rPr>
            </w:pPr>
            <w:r w:rsidRPr="00A609C0">
              <w:rPr>
                <w:rFonts w:ascii="仿宋" w:eastAsia="仿宋" w:hAnsi="仿宋" w:hint="eastAsia"/>
                <w:szCs w:val="21"/>
              </w:rPr>
              <w:t>2分</w:t>
            </w:r>
          </w:p>
        </w:tc>
        <w:tc>
          <w:tcPr>
            <w:tcW w:w="4411" w:type="dxa"/>
            <w:vAlign w:val="center"/>
          </w:tcPr>
          <w:p w14:paraId="31AD3CD9" w14:textId="77777777" w:rsidR="00F57FEF" w:rsidRPr="00A609C0" w:rsidRDefault="00000000">
            <w:pPr>
              <w:rPr>
                <w:rFonts w:ascii="仿宋" w:eastAsia="仿宋" w:hAnsi="仿宋"/>
                <w:szCs w:val="21"/>
              </w:rPr>
            </w:pPr>
            <w:r w:rsidRPr="00A609C0">
              <w:rPr>
                <w:rFonts w:ascii="仿宋" w:eastAsia="仿宋" w:hAnsi="仿宋" w:hint="eastAsia"/>
                <w:szCs w:val="21"/>
              </w:rPr>
              <w:t>响应文件制作规范，没有细微偏差情形的得2分；有一项细微偏差扣0.5分，直至该项分值扣完为止。</w:t>
            </w:r>
          </w:p>
        </w:tc>
        <w:tc>
          <w:tcPr>
            <w:tcW w:w="1581" w:type="dxa"/>
            <w:vAlign w:val="center"/>
          </w:tcPr>
          <w:p w14:paraId="5E040FB2" w14:textId="77777777" w:rsidR="00F57FEF" w:rsidRPr="00A609C0" w:rsidRDefault="00000000">
            <w:pPr>
              <w:rPr>
                <w:rFonts w:ascii="仿宋" w:eastAsia="仿宋" w:hAnsi="仿宋"/>
                <w:szCs w:val="21"/>
              </w:rPr>
            </w:pPr>
            <w:r w:rsidRPr="00A609C0">
              <w:rPr>
                <w:rFonts w:ascii="仿宋" w:eastAsia="仿宋" w:hAnsi="仿宋" w:hint="eastAsia"/>
                <w:szCs w:val="21"/>
              </w:rPr>
              <w:t>/</w:t>
            </w:r>
          </w:p>
        </w:tc>
      </w:tr>
      <w:tr w:rsidR="00F57FEF" w:rsidRPr="00A609C0" w14:paraId="2D679533" w14:textId="77777777">
        <w:trPr>
          <w:cantSplit/>
          <w:trHeight w:val="402"/>
        </w:trPr>
        <w:tc>
          <w:tcPr>
            <w:tcW w:w="577" w:type="dxa"/>
            <w:vAlign w:val="center"/>
          </w:tcPr>
          <w:p w14:paraId="59EA2148" w14:textId="77777777" w:rsidR="00F57FEF" w:rsidRPr="00A609C0" w:rsidRDefault="00F57FEF">
            <w:pPr>
              <w:spacing w:line="400" w:lineRule="exact"/>
              <w:ind w:firstLine="28"/>
              <w:jc w:val="center"/>
              <w:rPr>
                <w:rFonts w:ascii="仿宋" w:eastAsia="仿宋" w:hAnsi="仿宋"/>
                <w:szCs w:val="21"/>
              </w:rPr>
            </w:pPr>
          </w:p>
        </w:tc>
        <w:tc>
          <w:tcPr>
            <w:tcW w:w="1119" w:type="dxa"/>
            <w:vAlign w:val="center"/>
          </w:tcPr>
          <w:p w14:paraId="060BA7F8" w14:textId="77777777" w:rsidR="00F57FEF" w:rsidRPr="00A609C0" w:rsidRDefault="00F57FEF">
            <w:pPr>
              <w:rPr>
                <w:rFonts w:ascii="仿宋" w:eastAsia="仿宋" w:hAnsi="仿宋"/>
                <w:szCs w:val="21"/>
              </w:rPr>
            </w:pPr>
          </w:p>
        </w:tc>
        <w:tc>
          <w:tcPr>
            <w:tcW w:w="561" w:type="dxa"/>
            <w:vAlign w:val="center"/>
          </w:tcPr>
          <w:p w14:paraId="08377C49" w14:textId="77777777" w:rsidR="00F57FEF" w:rsidRPr="00A609C0" w:rsidRDefault="00F57FEF">
            <w:pPr>
              <w:rPr>
                <w:rFonts w:ascii="仿宋" w:eastAsia="仿宋" w:hAnsi="仿宋"/>
                <w:szCs w:val="21"/>
              </w:rPr>
            </w:pPr>
          </w:p>
        </w:tc>
        <w:tc>
          <w:tcPr>
            <w:tcW w:w="4411" w:type="dxa"/>
            <w:vAlign w:val="center"/>
          </w:tcPr>
          <w:p w14:paraId="53A7AFEB" w14:textId="77777777" w:rsidR="00F57FEF" w:rsidRPr="00A609C0" w:rsidRDefault="00F57FEF">
            <w:pPr>
              <w:rPr>
                <w:rFonts w:ascii="仿宋" w:eastAsia="仿宋" w:hAnsi="仿宋"/>
                <w:szCs w:val="21"/>
              </w:rPr>
            </w:pPr>
          </w:p>
        </w:tc>
        <w:tc>
          <w:tcPr>
            <w:tcW w:w="1581" w:type="dxa"/>
            <w:vAlign w:val="center"/>
          </w:tcPr>
          <w:p w14:paraId="6314BB70" w14:textId="77777777" w:rsidR="00F57FEF" w:rsidRPr="00A609C0" w:rsidRDefault="00F57FEF">
            <w:pPr>
              <w:rPr>
                <w:rFonts w:ascii="仿宋" w:eastAsia="仿宋" w:hAnsi="仿宋"/>
                <w:szCs w:val="21"/>
              </w:rPr>
            </w:pPr>
          </w:p>
        </w:tc>
      </w:tr>
    </w:tbl>
    <w:p w14:paraId="79D39360" w14:textId="77777777" w:rsidR="00F57FEF" w:rsidRPr="00A609C0" w:rsidRDefault="00F57FEF">
      <w:pPr>
        <w:ind w:firstLine="630"/>
        <w:rPr>
          <w:rFonts w:ascii="仿宋" w:eastAsia="仿宋" w:hAnsi="仿宋" w:cs="Times New Roman"/>
        </w:rPr>
      </w:pPr>
    </w:p>
    <w:p w14:paraId="73F513DA" w14:textId="77777777" w:rsidR="00F57FEF" w:rsidRPr="00A609C0" w:rsidRDefault="00F57FEF">
      <w:pPr>
        <w:ind w:firstLine="630"/>
        <w:rPr>
          <w:rFonts w:ascii="仿宋" w:eastAsia="仿宋" w:hAnsi="仿宋" w:cs="Times New Roman"/>
        </w:rPr>
      </w:pPr>
    </w:p>
    <w:p w14:paraId="1C0782F7" w14:textId="77777777" w:rsidR="00F57FEF" w:rsidRPr="00A609C0" w:rsidRDefault="00000000">
      <w:pPr>
        <w:ind w:firstLine="360"/>
        <w:rPr>
          <w:rFonts w:ascii="仿宋" w:eastAsia="仿宋" w:hAnsi="仿宋" w:cs="Times New Roman"/>
          <w:sz w:val="24"/>
        </w:rPr>
      </w:pPr>
      <w:r w:rsidRPr="00A609C0">
        <w:rPr>
          <w:rFonts w:ascii="仿宋" w:eastAsia="仿宋" w:hAnsi="仿宋" w:cs="Times New Roman"/>
          <w:sz w:val="24"/>
        </w:rPr>
        <w:t>注：评分的取值按四舍五入法，保留小数点后两位。</w:t>
      </w:r>
    </w:p>
    <w:p w14:paraId="6737FF71" w14:textId="77777777" w:rsidR="00F57FEF" w:rsidRPr="00A609C0" w:rsidRDefault="00000000">
      <w:pPr>
        <w:ind w:firstLine="420"/>
        <w:jc w:val="left"/>
        <w:rPr>
          <w:rFonts w:ascii="仿宋" w:eastAsia="仿宋" w:hAnsi="仿宋" w:cs="Times New Roman"/>
          <w:b/>
          <w:sz w:val="24"/>
        </w:rPr>
      </w:pPr>
      <w:r w:rsidRPr="00A609C0">
        <w:rPr>
          <w:rFonts w:ascii="仿宋" w:eastAsia="仿宋" w:hAnsi="仿宋" w:cs="Times New Roman"/>
          <w:sz w:val="24"/>
        </w:rPr>
        <w:t>3.3.4评审得分＝（A1＋A2＋……＋An）/N</w:t>
      </w:r>
      <w:r w:rsidRPr="00A609C0">
        <w:rPr>
          <w:rFonts w:ascii="仿宋" w:eastAsia="仿宋" w:hAnsi="仿宋" w:cs="Times New Roman"/>
          <w:sz w:val="24"/>
          <w:vertAlign w:val="subscript"/>
        </w:rPr>
        <w:t>D</w:t>
      </w:r>
      <w:r w:rsidRPr="00A609C0">
        <w:rPr>
          <w:rFonts w:ascii="仿宋" w:eastAsia="仿宋" w:hAnsi="仿宋" w:cs="Times New Roman"/>
          <w:sz w:val="24"/>
        </w:rPr>
        <w:t>。</w:t>
      </w:r>
      <w:r w:rsidRPr="00A609C0">
        <w:rPr>
          <w:rFonts w:ascii="仿宋" w:eastAsia="仿宋" w:hAnsi="仿宋" w:cs="Times New Roman" w:hint="eastAsia"/>
          <w:sz w:val="24"/>
          <w:vertAlign w:val="subscript"/>
        </w:rPr>
        <w:t xml:space="preserve"> </w:t>
      </w:r>
      <w:r w:rsidRPr="00A609C0">
        <w:rPr>
          <w:rFonts w:ascii="仿宋" w:eastAsia="仿宋" w:hAnsi="仿宋" w:cs="Times New Roman"/>
          <w:sz w:val="24"/>
        </w:rPr>
        <w:t>A1＋A2＋……＋An分别为每个评委的打分，N</w:t>
      </w:r>
      <w:r w:rsidRPr="00A609C0">
        <w:rPr>
          <w:rFonts w:ascii="仿宋" w:eastAsia="仿宋" w:hAnsi="仿宋" w:cs="Times New Roman"/>
          <w:sz w:val="24"/>
          <w:vertAlign w:val="subscript"/>
        </w:rPr>
        <w:t>D</w:t>
      </w:r>
      <w:r w:rsidRPr="00A609C0">
        <w:rPr>
          <w:rFonts w:ascii="仿宋" w:eastAsia="仿宋" w:hAnsi="仿宋" w:cs="Times New Roman"/>
          <w:sz w:val="24"/>
        </w:rPr>
        <w:t>为评审委员会人数。</w:t>
      </w:r>
    </w:p>
    <w:p w14:paraId="6A4F775A" w14:textId="77777777" w:rsidR="00F57FEF" w:rsidRPr="00A609C0" w:rsidRDefault="00000000">
      <w:pPr>
        <w:tabs>
          <w:tab w:val="left" w:pos="851"/>
        </w:tabs>
        <w:spacing w:line="400" w:lineRule="auto"/>
        <w:ind w:firstLine="482"/>
        <w:rPr>
          <w:rFonts w:ascii="仿宋" w:eastAsia="仿宋" w:hAnsi="仿宋" w:cs="Times New Roman"/>
          <w:b/>
          <w:sz w:val="24"/>
        </w:rPr>
      </w:pPr>
      <w:r w:rsidRPr="00A609C0">
        <w:rPr>
          <w:rFonts w:ascii="仿宋" w:eastAsia="仿宋" w:hAnsi="仿宋" w:cs="Times New Roman"/>
          <w:b/>
          <w:sz w:val="24"/>
        </w:rPr>
        <w:t>4.磋商纪律及注意事项</w:t>
      </w:r>
    </w:p>
    <w:p w14:paraId="05A2A7B8" w14:textId="77777777" w:rsidR="00F57FEF" w:rsidRPr="00A609C0" w:rsidRDefault="00000000">
      <w:pPr>
        <w:tabs>
          <w:tab w:val="left" w:pos="851"/>
        </w:tabs>
        <w:spacing w:line="400" w:lineRule="auto"/>
        <w:ind w:firstLine="480"/>
        <w:rPr>
          <w:rFonts w:ascii="仿宋" w:eastAsia="仿宋" w:hAnsi="仿宋" w:cs="Times New Roman"/>
          <w:sz w:val="24"/>
        </w:rPr>
      </w:pPr>
      <w:r w:rsidRPr="00A609C0">
        <w:rPr>
          <w:rFonts w:ascii="仿宋" w:eastAsia="仿宋" w:hAnsi="仿宋" w:cs="Times New Roman"/>
          <w:sz w:val="24"/>
        </w:rPr>
        <w:t>4.1磋商小组内部讨论的情况和意见必须保密，任何人不得以任何形式透露给供应商或与供应商有关的单位或个人。</w:t>
      </w:r>
    </w:p>
    <w:p w14:paraId="4C08E029" w14:textId="77777777" w:rsidR="00F57FEF" w:rsidRPr="00A609C0" w:rsidRDefault="00000000">
      <w:pPr>
        <w:tabs>
          <w:tab w:val="left" w:pos="851"/>
        </w:tabs>
        <w:spacing w:line="400" w:lineRule="auto"/>
        <w:ind w:firstLine="480"/>
        <w:rPr>
          <w:rFonts w:ascii="仿宋" w:eastAsia="仿宋" w:hAnsi="仿宋" w:cs="Times New Roman"/>
          <w:sz w:val="24"/>
        </w:rPr>
      </w:pPr>
      <w:r w:rsidRPr="00A609C0">
        <w:rPr>
          <w:rFonts w:ascii="仿宋" w:eastAsia="仿宋" w:hAnsi="仿宋" w:cs="Times New Roman"/>
          <w:sz w:val="24"/>
        </w:rPr>
        <w:t>4.2在磋商过程中，供应商不得以任何形式对磋商小组成员进行旨在影响</w:t>
      </w:r>
      <w:r w:rsidRPr="00A609C0">
        <w:rPr>
          <w:rFonts w:ascii="仿宋" w:eastAsia="仿宋" w:hAnsi="仿宋" w:cs="Times New Roman" w:hint="eastAsia"/>
          <w:sz w:val="24"/>
        </w:rPr>
        <w:t>磋商</w:t>
      </w:r>
      <w:r w:rsidRPr="00A609C0">
        <w:rPr>
          <w:rFonts w:ascii="仿宋" w:eastAsia="仿宋" w:hAnsi="仿宋" w:cs="Times New Roman"/>
          <w:sz w:val="24"/>
        </w:rPr>
        <w:t>结果的私下接触，否则将取消其参与磋商的资格。</w:t>
      </w:r>
    </w:p>
    <w:p w14:paraId="0B8C6614" w14:textId="77777777" w:rsidR="00F57FEF" w:rsidRPr="00A609C0" w:rsidRDefault="00000000">
      <w:pPr>
        <w:tabs>
          <w:tab w:val="left" w:pos="851"/>
        </w:tabs>
        <w:spacing w:line="400" w:lineRule="auto"/>
        <w:ind w:firstLine="480"/>
        <w:rPr>
          <w:rFonts w:ascii="仿宋" w:eastAsia="仿宋" w:hAnsi="仿宋" w:cs="Times New Roman"/>
          <w:sz w:val="24"/>
        </w:rPr>
      </w:pPr>
      <w:r w:rsidRPr="00A609C0">
        <w:rPr>
          <w:rFonts w:ascii="仿宋" w:eastAsia="仿宋" w:hAnsi="仿宋" w:cs="Times New Roman"/>
          <w:sz w:val="24"/>
        </w:rPr>
        <w:t>4.3对各供应商的商业秘密，磋商小组成员应予以保密，不得泄露给其他供应商。</w:t>
      </w:r>
    </w:p>
    <w:p w14:paraId="2434D74C" w14:textId="77777777" w:rsidR="00F57FEF" w:rsidRPr="00A609C0" w:rsidRDefault="00000000">
      <w:pPr>
        <w:tabs>
          <w:tab w:val="left" w:pos="851"/>
        </w:tabs>
        <w:spacing w:line="400" w:lineRule="auto"/>
        <w:ind w:firstLine="480"/>
        <w:rPr>
          <w:rFonts w:ascii="仿宋" w:eastAsia="仿宋" w:hAnsi="仿宋" w:cs="Times New Roman"/>
          <w:sz w:val="24"/>
        </w:rPr>
      </w:pPr>
      <w:r w:rsidRPr="00A609C0">
        <w:rPr>
          <w:rFonts w:ascii="仿宋" w:eastAsia="仿宋" w:hAnsi="仿宋" w:cs="Times New Roman"/>
          <w:sz w:val="24"/>
        </w:rPr>
        <w:t>4.4 磋商小组独立评判，推荐成交候选人，并写出书面报告。</w:t>
      </w:r>
    </w:p>
    <w:p w14:paraId="1A3443C5" w14:textId="77777777" w:rsidR="00F57FEF" w:rsidRPr="00A609C0" w:rsidRDefault="00000000">
      <w:pPr>
        <w:tabs>
          <w:tab w:val="left" w:pos="851"/>
        </w:tabs>
        <w:spacing w:line="400" w:lineRule="auto"/>
        <w:ind w:firstLine="480"/>
        <w:rPr>
          <w:rFonts w:ascii="仿宋" w:eastAsia="仿宋" w:hAnsi="仿宋" w:cs="Times New Roman"/>
          <w:sz w:val="24"/>
        </w:rPr>
      </w:pPr>
      <w:r w:rsidRPr="00A609C0">
        <w:rPr>
          <w:rFonts w:ascii="仿宋" w:eastAsia="仿宋" w:hAnsi="仿宋" w:cs="Times New Roman"/>
          <w:sz w:val="24"/>
        </w:rPr>
        <w:t>4.5 磋商小组可根据需要对供应商进行实地考察。</w:t>
      </w:r>
    </w:p>
    <w:p w14:paraId="6218A924" w14:textId="77777777" w:rsidR="00F57FEF" w:rsidRPr="00A609C0" w:rsidRDefault="00000000">
      <w:pPr>
        <w:tabs>
          <w:tab w:val="left" w:pos="7665"/>
        </w:tabs>
        <w:spacing w:line="400" w:lineRule="auto"/>
        <w:ind w:firstLine="480"/>
        <w:rPr>
          <w:rFonts w:ascii="仿宋" w:eastAsia="仿宋" w:hAnsi="仿宋" w:cs="Times New Roman"/>
          <w:b/>
          <w:sz w:val="24"/>
        </w:rPr>
      </w:pPr>
      <w:r w:rsidRPr="00A609C0">
        <w:rPr>
          <w:rFonts w:ascii="仿宋" w:eastAsia="仿宋" w:hAnsi="仿宋" w:cs="Times New Roman"/>
          <w:sz w:val="24"/>
        </w:rPr>
        <w:lastRenderedPageBreak/>
        <w:t>5.</w:t>
      </w:r>
      <w:r w:rsidRPr="00A609C0">
        <w:rPr>
          <w:rFonts w:ascii="仿宋" w:eastAsia="仿宋" w:hAnsi="仿宋" w:cs="Times New Roman"/>
          <w:b/>
          <w:sz w:val="24"/>
        </w:rPr>
        <w:t>磋商小组在采购活动中承担以下义务：</w:t>
      </w:r>
    </w:p>
    <w:p w14:paraId="671DBC57"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（一）遵守评审工作纪律；</w:t>
      </w:r>
    </w:p>
    <w:p w14:paraId="7ACF55E1"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（二）按照客观、公正、审慎的原则，根据磋商文件规定的评审程序、评审方法和评审标准进行独立评审；</w:t>
      </w:r>
    </w:p>
    <w:p w14:paraId="7F1E97BD"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（三）不得泄露评审文件、评审情况和在评审过程中获悉的商业秘密；</w:t>
      </w:r>
    </w:p>
    <w:p w14:paraId="53B0295E"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（四）及时向财政部门报告评审过程中发现的采购需求部门、采购组织部门向评审专家做倾向性、误导性的解释或者说明，以及供应商行贿、提供虚假材料或者串通等违法行为；</w:t>
      </w:r>
    </w:p>
    <w:p w14:paraId="282FD0CB"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（五）</w:t>
      </w:r>
      <w:proofErr w:type="gramStart"/>
      <w:r w:rsidRPr="00A609C0">
        <w:rPr>
          <w:rFonts w:ascii="仿宋" w:eastAsia="仿宋" w:hAnsi="仿宋" w:cs="Times New Roman"/>
          <w:sz w:val="24"/>
        </w:rPr>
        <w:t>发现磋商</w:t>
      </w:r>
      <w:proofErr w:type="gramEnd"/>
      <w:r w:rsidRPr="00A609C0">
        <w:rPr>
          <w:rFonts w:ascii="仿宋" w:eastAsia="仿宋" w:hAnsi="仿宋" w:cs="Times New Roman"/>
          <w:sz w:val="24"/>
        </w:rPr>
        <w:t>文件内容违反国家有关强制性规定或者磋商文件存在歧义、重大缺陷导致评审工作无法进行时，停止评审并向采购需求部门或者采购组织部门书面说明情况；</w:t>
      </w:r>
    </w:p>
    <w:p w14:paraId="4D69C6D3"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（六）及时向财政、监察等部门举报在评审过程中受到非法干预的情况；</w:t>
      </w:r>
    </w:p>
    <w:p w14:paraId="6DFD66A4"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（七）配合答复处理供应商的询问、质疑和投诉等事项；</w:t>
      </w:r>
    </w:p>
    <w:p w14:paraId="2D578130"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（八）法律、法规和规章规定的其他义务。</w:t>
      </w:r>
    </w:p>
    <w:p w14:paraId="1103DF97" w14:textId="77777777" w:rsidR="00F57FEF" w:rsidRPr="00A609C0" w:rsidRDefault="00000000">
      <w:pPr>
        <w:tabs>
          <w:tab w:val="left" w:pos="7665"/>
        </w:tabs>
        <w:spacing w:line="400" w:lineRule="auto"/>
        <w:ind w:firstLine="482"/>
        <w:rPr>
          <w:rFonts w:ascii="仿宋" w:eastAsia="仿宋" w:hAnsi="仿宋" w:cs="Times New Roman"/>
          <w:b/>
          <w:sz w:val="24"/>
        </w:rPr>
      </w:pPr>
      <w:r w:rsidRPr="00A609C0">
        <w:rPr>
          <w:rFonts w:ascii="仿宋" w:eastAsia="仿宋" w:hAnsi="仿宋" w:cs="Times New Roman"/>
          <w:b/>
          <w:sz w:val="24"/>
        </w:rPr>
        <w:t>6.</w:t>
      </w:r>
      <w:r w:rsidRPr="00A609C0">
        <w:rPr>
          <w:rFonts w:ascii="仿宋" w:eastAsia="仿宋" w:hAnsi="仿宋" w:cs="Times New Roman" w:hint="eastAsia"/>
          <w:b/>
          <w:sz w:val="24"/>
        </w:rPr>
        <w:t>磋商小组</w:t>
      </w:r>
      <w:r w:rsidRPr="00A609C0">
        <w:rPr>
          <w:rFonts w:ascii="仿宋" w:eastAsia="仿宋" w:hAnsi="仿宋" w:cs="Times New Roman"/>
          <w:b/>
          <w:sz w:val="24"/>
        </w:rPr>
        <w:t>在采购活动中应当遵守以下工作纪律：</w:t>
      </w:r>
    </w:p>
    <w:p w14:paraId="5CA54C77" w14:textId="77777777" w:rsidR="00F57FEF" w:rsidRPr="00A609C0" w:rsidRDefault="00000000">
      <w:pPr>
        <w:tabs>
          <w:tab w:val="left" w:pos="7665"/>
        </w:tabs>
        <w:spacing w:line="400" w:lineRule="auto"/>
        <w:ind w:firstLine="480"/>
        <w:rPr>
          <w:rFonts w:ascii="仿宋" w:eastAsia="仿宋" w:hAnsi="仿宋"/>
          <w:sz w:val="24"/>
        </w:rPr>
      </w:pPr>
      <w:r w:rsidRPr="00A609C0">
        <w:rPr>
          <w:rFonts w:ascii="仿宋" w:eastAsia="仿宋" w:hAnsi="仿宋" w:cs="Times New Roman"/>
          <w:sz w:val="24"/>
        </w:rPr>
        <w:t>（一）</w:t>
      </w:r>
      <w:r w:rsidRPr="00A609C0">
        <w:rPr>
          <w:rFonts w:ascii="仿宋" w:eastAsia="仿宋" w:hAnsi="仿宋" w:hint="eastAsia"/>
          <w:sz w:val="24"/>
        </w:rPr>
        <w:t>不得参加与自己有利害关系的采购项目的评标活动。发现参加了与自己有利害关系的评审活动，须主动提出回避，退出评审；</w:t>
      </w:r>
    </w:p>
    <w:p w14:paraId="4C735C4D"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（二）评审前，应当将通讯工具或者相关电子设备交由采购组织部门统一保管；</w:t>
      </w:r>
    </w:p>
    <w:p w14:paraId="00A8E578"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（三）评审过程中，不得与外界联系，因发生不可预见情况，确实需要与外界联系的，应当在监督人员监督之下办理；</w:t>
      </w:r>
    </w:p>
    <w:p w14:paraId="6A77EADB"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1579D198"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（五）在评审过程中和评审结束后，不得记录、复制或带走任何评审资料，</w:t>
      </w:r>
      <w:r w:rsidRPr="00A609C0">
        <w:rPr>
          <w:rFonts w:ascii="仿宋" w:eastAsia="仿宋" w:hAnsi="仿宋" w:cs="Times New Roman"/>
          <w:sz w:val="24"/>
        </w:rPr>
        <w:lastRenderedPageBreak/>
        <w:t>不得向外界透露评审内容；</w:t>
      </w:r>
    </w:p>
    <w:p w14:paraId="7D6A60B9"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（六）评审现场服从采购组织部门工作人员的管理，接受现场监督人员的合法监督；</w:t>
      </w:r>
    </w:p>
    <w:p w14:paraId="750D955C" w14:textId="77777777" w:rsidR="00F57FEF" w:rsidRPr="00A609C0" w:rsidRDefault="00000000">
      <w:pPr>
        <w:tabs>
          <w:tab w:val="left" w:pos="7665"/>
        </w:tabs>
        <w:spacing w:line="400" w:lineRule="auto"/>
        <w:ind w:firstLine="480"/>
        <w:rPr>
          <w:rFonts w:ascii="仿宋" w:eastAsia="仿宋" w:hAnsi="仿宋" w:cs="Times New Roman"/>
          <w:sz w:val="24"/>
        </w:rPr>
      </w:pPr>
      <w:r w:rsidRPr="00A609C0">
        <w:rPr>
          <w:rFonts w:ascii="仿宋" w:eastAsia="仿宋" w:hAnsi="仿宋" w:cs="Times New Roman"/>
          <w:sz w:val="24"/>
        </w:rPr>
        <w:t>（七）遵守有关廉洁自律规定，不得私下接触供应商，不得收受供应商及有关业务单位和个人的财物或好处，不得接受采购组织部门的请托。</w:t>
      </w:r>
    </w:p>
    <w:p w14:paraId="2527E9E0" w14:textId="77777777" w:rsidR="00F57FEF" w:rsidRPr="00A609C0" w:rsidRDefault="00F57FEF">
      <w:pPr>
        <w:rPr>
          <w:rFonts w:ascii="仿宋" w:eastAsia="仿宋" w:hAnsi="仿宋" w:cs="Times New Roman"/>
        </w:rPr>
      </w:pPr>
    </w:p>
    <w:p w14:paraId="07440F2B" w14:textId="77777777" w:rsidR="00F57FEF" w:rsidRPr="00A609C0" w:rsidRDefault="00000000">
      <w:pPr>
        <w:rPr>
          <w:rFonts w:ascii="仿宋" w:eastAsia="仿宋" w:hAnsi="仿宋" w:cs="Times New Roman"/>
          <w:b/>
          <w:sz w:val="32"/>
        </w:rPr>
      </w:pPr>
      <w:r w:rsidRPr="00A609C0">
        <w:rPr>
          <w:rFonts w:ascii="仿宋" w:eastAsia="仿宋" w:hAnsi="仿宋" w:cs="Times New Roman"/>
          <w:b/>
          <w:sz w:val="32"/>
        </w:rPr>
        <w:t xml:space="preserve"> </w:t>
      </w:r>
    </w:p>
    <w:p w14:paraId="5906A176" w14:textId="77777777" w:rsidR="00F57FEF" w:rsidRPr="00A609C0" w:rsidRDefault="00F57FEF">
      <w:pPr>
        <w:pStyle w:val="a5"/>
        <w:rPr>
          <w:rFonts w:ascii="仿宋" w:eastAsia="仿宋" w:hAnsi="仿宋" w:cs="Times New Roman"/>
        </w:rPr>
      </w:pPr>
    </w:p>
    <w:p w14:paraId="6E6D1896" w14:textId="77777777" w:rsidR="00F57FEF" w:rsidRPr="00A609C0" w:rsidRDefault="00F57FEF">
      <w:pPr>
        <w:rPr>
          <w:rFonts w:ascii="仿宋" w:eastAsia="仿宋" w:hAnsi="仿宋" w:cs="Times New Roman"/>
        </w:rPr>
      </w:pPr>
    </w:p>
    <w:p w14:paraId="6A5521D5" w14:textId="77777777" w:rsidR="00F57FEF" w:rsidRPr="00A609C0" w:rsidRDefault="00F57FEF">
      <w:pPr>
        <w:pStyle w:val="a5"/>
        <w:rPr>
          <w:rFonts w:ascii="仿宋" w:eastAsia="仿宋" w:hAnsi="仿宋" w:cs="Times New Roman"/>
        </w:rPr>
      </w:pPr>
    </w:p>
    <w:p w14:paraId="5EFFE595" w14:textId="77777777" w:rsidR="00F57FEF" w:rsidRPr="00A609C0" w:rsidRDefault="00F57FEF">
      <w:pPr>
        <w:rPr>
          <w:rFonts w:ascii="仿宋" w:eastAsia="仿宋" w:hAnsi="仿宋" w:cs="Times New Roman"/>
        </w:rPr>
      </w:pPr>
    </w:p>
    <w:p w14:paraId="248A293C" w14:textId="77777777" w:rsidR="008B66AA" w:rsidRPr="00A609C0" w:rsidRDefault="008B66AA" w:rsidP="008B66AA">
      <w:pPr>
        <w:pStyle w:val="2"/>
        <w:rPr>
          <w:rFonts w:ascii="仿宋" w:eastAsia="仿宋" w:hAnsi="仿宋"/>
        </w:rPr>
      </w:pPr>
    </w:p>
    <w:p w14:paraId="49C3A666" w14:textId="77777777" w:rsidR="00F57FEF" w:rsidRPr="00A609C0" w:rsidRDefault="00F57FEF">
      <w:pPr>
        <w:pStyle w:val="a5"/>
        <w:rPr>
          <w:rFonts w:ascii="仿宋" w:eastAsia="仿宋" w:hAnsi="仿宋"/>
        </w:rPr>
      </w:pPr>
    </w:p>
    <w:p w14:paraId="71D37C94" w14:textId="77777777" w:rsidR="00F57FEF" w:rsidRPr="00A609C0" w:rsidRDefault="00F57FEF">
      <w:pPr>
        <w:rPr>
          <w:rFonts w:ascii="仿宋" w:eastAsia="仿宋" w:hAnsi="仿宋"/>
        </w:rPr>
      </w:pPr>
    </w:p>
    <w:p w14:paraId="595F3EB0" w14:textId="77777777" w:rsidR="00F57FEF" w:rsidRPr="00A609C0" w:rsidRDefault="00F57FEF">
      <w:pPr>
        <w:pStyle w:val="a5"/>
        <w:rPr>
          <w:rFonts w:ascii="仿宋" w:eastAsia="仿宋" w:hAnsi="仿宋"/>
        </w:rPr>
      </w:pPr>
    </w:p>
    <w:p w14:paraId="35F4C8C5" w14:textId="77777777" w:rsidR="00F57FEF" w:rsidRPr="00A609C0" w:rsidRDefault="00F57FEF">
      <w:pPr>
        <w:rPr>
          <w:rFonts w:ascii="仿宋" w:eastAsia="仿宋" w:hAnsi="仿宋"/>
        </w:rPr>
      </w:pPr>
    </w:p>
    <w:p w14:paraId="0AC6F773" w14:textId="77777777" w:rsidR="00F57FEF" w:rsidRPr="00A609C0" w:rsidRDefault="00F57FEF">
      <w:pPr>
        <w:pStyle w:val="a5"/>
        <w:rPr>
          <w:rFonts w:ascii="仿宋" w:eastAsia="仿宋" w:hAnsi="仿宋"/>
        </w:rPr>
      </w:pPr>
    </w:p>
    <w:p w14:paraId="0E0FAE01" w14:textId="77777777" w:rsidR="00F57FEF" w:rsidRPr="00A609C0" w:rsidRDefault="00F57FEF">
      <w:pPr>
        <w:rPr>
          <w:rFonts w:ascii="仿宋" w:eastAsia="仿宋" w:hAnsi="仿宋"/>
        </w:rPr>
      </w:pPr>
    </w:p>
    <w:p w14:paraId="72AD2536" w14:textId="77777777" w:rsidR="008B66AA" w:rsidRPr="00A609C0" w:rsidRDefault="008B66AA" w:rsidP="008B66AA">
      <w:pPr>
        <w:pStyle w:val="2"/>
        <w:rPr>
          <w:rFonts w:ascii="仿宋" w:eastAsia="仿宋" w:hAnsi="仿宋"/>
        </w:rPr>
      </w:pPr>
    </w:p>
    <w:p w14:paraId="0943F77D" w14:textId="77777777" w:rsidR="008B66AA" w:rsidRPr="00A609C0" w:rsidRDefault="008B66AA" w:rsidP="008B66AA">
      <w:pPr>
        <w:rPr>
          <w:rFonts w:ascii="仿宋" w:eastAsia="仿宋" w:hAnsi="仿宋"/>
        </w:rPr>
      </w:pPr>
    </w:p>
    <w:p w14:paraId="5EF020C1" w14:textId="77777777" w:rsidR="008B66AA" w:rsidRPr="00A609C0" w:rsidRDefault="008B66AA" w:rsidP="008B66AA">
      <w:pPr>
        <w:pStyle w:val="2"/>
        <w:rPr>
          <w:rFonts w:ascii="仿宋" w:eastAsia="仿宋" w:hAnsi="仿宋"/>
        </w:rPr>
      </w:pPr>
    </w:p>
    <w:p w14:paraId="5F324E66" w14:textId="77777777" w:rsidR="008B66AA" w:rsidRPr="00A609C0" w:rsidRDefault="008B66AA" w:rsidP="008B66AA">
      <w:pPr>
        <w:rPr>
          <w:rFonts w:ascii="仿宋" w:eastAsia="仿宋" w:hAnsi="仿宋"/>
        </w:rPr>
      </w:pPr>
    </w:p>
    <w:p w14:paraId="34FEC112" w14:textId="77777777" w:rsidR="008B66AA" w:rsidRPr="00A609C0" w:rsidRDefault="008B66AA" w:rsidP="008B66AA">
      <w:pPr>
        <w:pStyle w:val="2"/>
        <w:rPr>
          <w:rFonts w:ascii="仿宋" w:eastAsia="仿宋" w:hAnsi="仿宋"/>
        </w:rPr>
      </w:pPr>
    </w:p>
    <w:p w14:paraId="1ACB8194" w14:textId="77777777" w:rsidR="008B66AA" w:rsidRPr="00A609C0" w:rsidRDefault="008B66AA" w:rsidP="008B66AA">
      <w:pPr>
        <w:pStyle w:val="2"/>
        <w:rPr>
          <w:rFonts w:ascii="仿宋" w:eastAsia="仿宋" w:hAnsi="仿宋"/>
        </w:rPr>
      </w:pPr>
    </w:p>
    <w:p w14:paraId="2B4CC0C6" w14:textId="77777777" w:rsidR="008B66AA" w:rsidRPr="00A609C0" w:rsidRDefault="008B66AA" w:rsidP="008B66AA">
      <w:pPr>
        <w:rPr>
          <w:rFonts w:ascii="仿宋" w:eastAsia="仿宋" w:hAnsi="仿宋"/>
        </w:rPr>
      </w:pPr>
    </w:p>
    <w:p w14:paraId="0A930AD3" w14:textId="77777777" w:rsidR="00F57FEF" w:rsidRPr="00A609C0" w:rsidRDefault="00000000">
      <w:pPr>
        <w:tabs>
          <w:tab w:val="left" w:pos="7665"/>
        </w:tabs>
        <w:spacing w:line="560" w:lineRule="exact"/>
        <w:jc w:val="center"/>
        <w:outlineLvl w:val="0"/>
        <w:rPr>
          <w:rFonts w:ascii="仿宋" w:eastAsia="仿宋" w:hAnsi="仿宋" w:cs="Times New Roman"/>
          <w:sz w:val="36"/>
          <w:szCs w:val="36"/>
        </w:rPr>
      </w:pPr>
      <w:bookmarkStart w:id="63" w:name="_Toc3337"/>
      <w:r w:rsidRPr="00A609C0">
        <w:rPr>
          <w:rFonts w:ascii="仿宋" w:eastAsia="仿宋" w:hAnsi="仿宋" w:cs="Times New Roman"/>
          <w:b/>
          <w:bCs/>
          <w:sz w:val="36"/>
          <w:szCs w:val="36"/>
        </w:rPr>
        <w:lastRenderedPageBreak/>
        <w:t>第九章  采购合同（</w:t>
      </w:r>
      <w:r w:rsidRPr="00A609C0">
        <w:rPr>
          <w:rFonts w:ascii="仿宋" w:eastAsia="仿宋" w:hAnsi="仿宋" w:cs="Times New Roman" w:hint="eastAsia"/>
          <w:b/>
          <w:bCs/>
          <w:sz w:val="36"/>
          <w:szCs w:val="36"/>
        </w:rPr>
        <w:t>服务类</w:t>
      </w:r>
      <w:r w:rsidRPr="00A609C0">
        <w:rPr>
          <w:rFonts w:ascii="仿宋" w:eastAsia="仿宋" w:hAnsi="仿宋" w:cs="Times New Roman"/>
          <w:b/>
          <w:bCs/>
          <w:sz w:val="36"/>
          <w:szCs w:val="36"/>
        </w:rPr>
        <w:t>）</w:t>
      </w:r>
      <w:bookmarkEnd w:id="63"/>
    </w:p>
    <w:p w14:paraId="4612E571" w14:textId="77777777" w:rsidR="00F57FEF" w:rsidRPr="00A609C0" w:rsidRDefault="00000000">
      <w:pPr>
        <w:spacing w:line="360" w:lineRule="auto"/>
        <w:rPr>
          <w:rFonts w:ascii="仿宋" w:eastAsia="仿宋" w:hAnsi="仿宋"/>
          <w:b/>
          <w:sz w:val="24"/>
        </w:rPr>
      </w:pPr>
      <w:r w:rsidRPr="00A609C0">
        <w:rPr>
          <w:rFonts w:ascii="仿宋" w:eastAsia="仿宋" w:hAnsi="仿宋" w:hint="eastAsia"/>
          <w:b/>
          <w:sz w:val="24"/>
        </w:rPr>
        <w:t>合同草案条款</w:t>
      </w:r>
    </w:p>
    <w:p w14:paraId="5DF90102" w14:textId="77777777" w:rsidR="00F57FEF" w:rsidRPr="00A609C0" w:rsidRDefault="00000000">
      <w:pPr>
        <w:spacing w:line="360" w:lineRule="auto"/>
        <w:rPr>
          <w:rFonts w:ascii="仿宋" w:eastAsia="仿宋" w:hAnsi="仿宋"/>
          <w:sz w:val="24"/>
        </w:rPr>
      </w:pPr>
      <w:r w:rsidRPr="00A609C0">
        <w:rPr>
          <w:rFonts w:ascii="仿宋" w:eastAsia="仿宋" w:hAnsi="仿宋" w:hint="eastAsia"/>
          <w:sz w:val="24"/>
        </w:rPr>
        <w:t>一、针对本章所包含的全部内容，在磋商过程中，磋商小组在获得采购人代表确认的前提下，可以根据磋商情况实质性变动相关内容。磋商小组对磋商文件</w:t>
      </w:r>
      <w:proofErr w:type="gramStart"/>
      <w:r w:rsidRPr="00A609C0">
        <w:rPr>
          <w:rFonts w:ascii="仿宋" w:eastAsia="仿宋" w:hAnsi="仿宋" w:hint="eastAsia"/>
          <w:sz w:val="24"/>
        </w:rPr>
        <w:t>作出</w:t>
      </w:r>
      <w:proofErr w:type="gramEnd"/>
      <w:r w:rsidRPr="00A609C0">
        <w:rPr>
          <w:rFonts w:ascii="仿宋" w:eastAsia="仿宋" w:hAnsi="仿宋" w:hint="eastAsia"/>
          <w:sz w:val="24"/>
        </w:rPr>
        <w:t>的实质性变动是磋商文件的有效组成部分，磋商小组会及时以书面形式通知所有参加磋商的供应商。</w:t>
      </w:r>
    </w:p>
    <w:p w14:paraId="34A88537" w14:textId="77777777" w:rsidR="00F57FEF" w:rsidRPr="00A609C0" w:rsidRDefault="00000000">
      <w:pPr>
        <w:autoSpaceDE w:val="0"/>
        <w:autoSpaceDN w:val="0"/>
        <w:snapToGrid w:val="0"/>
        <w:spacing w:line="480" w:lineRule="exact"/>
        <w:rPr>
          <w:rFonts w:ascii="仿宋" w:eastAsia="仿宋" w:hAnsi="仿宋"/>
          <w:sz w:val="24"/>
        </w:rPr>
      </w:pPr>
      <w:r w:rsidRPr="00A609C0">
        <w:rPr>
          <w:rFonts w:ascii="仿宋" w:eastAsia="仿宋" w:hAnsi="仿宋" w:hint="eastAsia"/>
          <w:sz w:val="24"/>
        </w:rPr>
        <w:t>二、合同草案条款如下：</w:t>
      </w:r>
    </w:p>
    <w:p w14:paraId="400B6081" w14:textId="77777777" w:rsidR="00F57FEF" w:rsidRPr="00A609C0" w:rsidRDefault="00000000">
      <w:pPr>
        <w:autoSpaceDE w:val="0"/>
        <w:autoSpaceDN w:val="0"/>
        <w:snapToGrid w:val="0"/>
        <w:spacing w:line="480" w:lineRule="exact"/>
        <w:rPr>
          <w:rFonts w:ascii="仿宋" w:eastAsia="仿宋" w:hAnsi="仿宋"/>
          <w:spacing w:val="8"/>
          <w:sz w:val="24"/>
        </w:rPr>
      </w:pPr>
      <w:r w:rsidRPr="00A609C0">
        <w:rPr>
          <w:rFonts w:ascii="仿宋" w:eastAsia="仿宋" w:hAnsi="仿宋" w:hint="eastAsia"/>
          <w:spacing w:val="15"/>
          <w:sz w:val="24"/>
          <w:u w:val="single"/>
        </w:rPr>
        <w:t xml:space="preserve">                                          </w:t>
      </w:r>
      <w:r w:rsidRPr="00A609C0">
        <w:rPr>
          <w:rFonts w:ascii="仿宋" w:eastAsia="仿宋" w:hAnsi="仿宋" w:hint="eastAsia"/>
          <w:spacing w:val="8"/>
          <w:sz w:val="24"/>
        </w:rPr>
        <w:t>(以下简称“</w:t>
      </w:r>
      <w:r w:rsidRPr="00A609C0">
        <w:rPr>
          <w:rFonts w:ascii="仿宋" w:eastAsia="仿宋" w:hAnsi="仿宋" w:hint="eastAsia"/>
          <w:sz w:val="24"/>
        </w:rPr>
        <w:t>甲方</w:t>
      </w:r>
      <w:r w:rsidRPr="00A609C0">
        <w:rPr>
          <w:rFonts w:ascii="仿宋" w:eastAsia="仿宋" w:hAnsi="仿宋" w:hint="eastAsia"/>
          <w:spacing w:val="8"/>
          <w:sz w:val="24"/>
        </w:rPr>
        <w:t>”)为一方和</w:t>
      </w:r>
      <w:r w:rsidRPr="00A609C0">
        <w:rPr>
          <w:rFonts w:ascii="仿宋" w:eastAsia="仿宋" w:hAnsi="仿宋" w:hint="eastAsia"/>
          <w:spacing w:val="8"/>
          <w:sz w:val="24"/>
          <w:u w:val="single"/>
        </w:rPr>
        <w:t xml:space="preserve">                   </w:t>
      </w:r>
      <w:r w:rsidRPr="00A609C0">
        <w:rPr>
          <w:rFonts w:ascii="仿宋" w:eastAsia="仿宋" w:hAnsi="仿宋" w:hint="eastAsia"/>
          <w:spacing w:val="8"/>
          <w:sz w:val="24"/>
        </w:rPr>
        <w:t xml:space="preserve"> (以下简称“乙方”)为另一方同意按下述条款和条件签署本合同(以下简称“合同”)：</w:t>
      </w:r>
    </w:p>
    <w:p w14:paraId="0F820052" w14:textId="77777777" w:rsidR="00F57FEF" w:rsidRPr="00A609C0" w:rsidRDefault="00000000">
      <w:pPr>
        <w:autoSpaceDE w:val="0"/>
        <w:autoSpaceDN w:val="0"/>
        <w:snapToGrid w:val="0"/>
        <w:spacing w:line="680" w:lineRule="exact"/>
        <w:rPr>
          <w:rFonts w:ascii="仿宋" w:eastAsia="仿宋" w:hAnsi="仿宋"/>
          <w:b/>
          <w:spacing w:val="8"/>
          <w:sz w:val="24"/>
        </w:rPr>
      </w:pPr>
      <w:r w:rsidRPr="00A609C0">
        <w:rPr>
          <w:rFonts w:ascii="仿宋" w:eastAsia="仿宋" w:hAnsi="仿宋" w:hint="eastAsia"/>
          <w:b/>
          <w:spacing w:val="8"/>
          <w:sz w:val="24"/>
        </w:rPr>
        <w:t>1．合同文件</w:t>
      </w:r>
    </w:p>
    <w:p w14:paraId="0952F9E6"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本合同所附下列文件是本合同不可分割的部分：</w:t>
      </w:r>
    </w:p>
    <w:p w14:paraId="4F499132"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 xml:space="preserve">1.1 </w:t>
      </w:r>
      <w:r w:rsidRPr="00A609C0">
        <w:rPr>
          <w:rFonts w:ascii="仿宋" w:eastAsia="仿宋" w:hAnsi="仿宋" w:hint="eastAsia"/>
          <w:sz w:val="24"/>
        </w:rPr>
        <w:t>成交后双方签订的采购合同；（包括</w:t>
      </w:r>
      <w:r w:rsidRPr="00A609C0">
        <w:rPr>
          <w:rFonts w:ascii="仿宋" w:eastAsia="仿宋" w:hAnsi="仿宋" w:hint="eastAsia"/>
          <w:spacing w:val="8"/>
          <w:sz w:val="24"/>
        </w:rPr>
        <w:t>服务方案、项目验收标准和验收方法等</w:t>
      </w:r>
      <w:r w:rsidRPr="00A609C0">
        <w:rPr>
          <w:rFonts w:ascii="仿宋" w:eastAsia="仿宋" w:hAnsi="仿宋" w:hint="eastAsia"/>
          <w:sz w:val="24"/>
        </w:rPr>
        <w:t>）</w:t>
      </w:r>
    </w:p>
    <w:p w14:paraId="5453FE2F"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 xml:space="preserve">1.2 </w:t>
      </w:r>
      <w:r w:rsidRPr="00A609C0">
        <w:rPr>
          <w:rFonts w:ascii="仿宋" w:eastAsia="仿宋" w:hAnsi="仿宋" w:hint="eastAsia"/>
          <w:sz w:val="24"/>
        </w:rPr>
        <w:t>买方</w:t>
      </w:r>
      <w:r w:rsidRPr="00A609C0">
        <w:rPr>
          <w:rFonts w:ascii="仿宋" w:eastAsia="仿宋" w:hAnsi="仿宋" w:hint="eastAsia"/>
          <w:spacing w:val="8"/>
          <w:sz w:val="24"/>
        </w:rPr>
        <w:t>针对本项目的磋商文件；</w:t>
      </w:r>
    </w:p>
    <w:p w14:paraId="354B34CE"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1.3 卖方提交的磋商响应文件及磋商过程中相关承诺；</w:t>
      </w:r>
    </w:p>
    <w:p w14:paraId="2135939C"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1.4 成交通知书。</w:t>
      </w:r>
    </w:p>
    <w:p w14:paraId="1F6C9A2C" w14:textId="77777777" w:rsidR="00F57FEF" w:rsidRPr="00A609C0" w:rsidRDefault="00000000">
      <w:pPr>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2．合同范围和条件</w:t>
      </w:r>
    </w:p>
    <w:p w14:paraId="24633CF0"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本合同的范围和条件应与上述合同文件的规定相一致。</w:t>
      </w:r>
    </w:p>
    <w:p w14:paraId="0E258A73" w14:textId="77777777" w:rsidR="00F57FEF" w:rsidRPr="00A609C0" w:rsidRDefault="00000000">
      <w:pPr>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3. 合同期限</w:t>
      </w:r>
    </w:p>
    <w:p w14:paraId="513D0749" w14:textId="65DDF046" w:rsidR="00F57FEF" w:rsidRPr="00A609C0" w:rsidRDefault="008B66AA">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一年</w:t>
      </w:r>
    </w:p>
    <w:p w14:paraId="2D4D6D7D" w14:textId="77777777" w:rsidR="00F57FEF" w:rsidRPr="00E83F6B" w:rsidRDefault="00000000">
      <w:pPr>
        <w:tabs>
          <w:tab w:val="left" w:pos="1521"/>
        </w:tabs>
        <w:autoSpaceDE w:val="0"/>
        <w:autoSpaceDN w:val="0"/>
        <w:snapToGrid w:val="0"/>
        <w:spacing w:line="520" w:lineRule="exact"/>
        <w:rPr>
          <w:rFonts w:ascii="仿宋" w:eastAsia="仿宋" w:hAnsi="仿宋"/>
          <w:b/>
          <w:spacing w:val="8"/>
          <w:sz w:val="24"/>
        </w:rPr>
      </w:pPr>
      <w:bookmarkStart w:id="64" w:name="_Toc225670751"/>
      <w:bookmarkStart w:id="65" w:name="_Toc286993786"/>
      <w:bookmarkStart w:id="66" w:name="_Toc211854449"/>
      <w:bookmarkStart w:id="67" w:name="_Toc185395249"/>
      <w:bookmarkStart w:id="68" w:name="_Toc237145406"/>
      <w:bookmarkStart w:id="69" w:name="_Toc247334841"/>
      <w:bookmarkStart w:id="70" w:name="_Toc251768862"/>
      <w:bookmarkStart w:id="71" w:name="_Toc241833903"/>
      <w:bookmarkStart w:id="72" w:name="_Toc211911348"/>
      <w:bookmarkStart w:id="73" w:name="_Toc239233914"/>
      <w:bookmarkStart w:id="74" w:name="_Toc212019594"/>
      <w:bookmarkStart w:id="75" w:name="_Toc238984975"/>
      <w:bookmarkStart w:id="76" w:name="_Toc239568418"/>
      <w:bookmarkStart w:id="77" w:name="_Toc225244852"/>
      <w:bookmarkStart w:id="78" w:name="_Toc232492928"/>
      <w:bookmarkStart w:id="79" w:name="_Toc283019214"/>
      <w:bookmarkStart w:id="80" w:name="_Toc225654644"/>
      <w:bookmarkStart w:id="81" w:name="_Toc282696226"/>
      <w:r w:rsidRPr="00E83F6B">
        <w:rPr>
          <w:rFonts w:ascii="仿宋" w:eastAsia="仿宋" w:hAnsi="仿宋" w:hint="eastAsia"/>
          <w:b/>
          <w:spacing w:val="8"/>
          <w:sz w:val="24"/>
        </w:rPr>
        <w:t>4. 服务内容与质量标准</w:t>
      </w:r>
    </w:p>
    <w:p w14:paraId="1CCF0FAD" w14:textId="057B4003" w:rsidR="008B66A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4</w:t>
      </w:r>
      <w:r w:rsidRPr="00E83F6B">
        <w:rPr>
          <w:rFonts w:ascii="仿宋" w:eastAsia="仿宋" w:hAnsi="仿宋"/>
          <w:spacing w:val="8"/>
          <w:sz w:val="24"/>
        </w:rPr>
        <w:t>.1</w:t>
      </w:r>
      <w:r w:rsidR="008B66AA" w:rsidRPr="00E83F6B">
        <w:rPr>
          <w:rFonts w:ascii="仿宋" w:eastAsia="仿宋" w:hAnsi="仿宋" w:hint="eastAsia"/>
          <w:spacing w:val="8"/>
          <w:sz w:val="24"/>
        </w:rPr>
        <w:t>根据《阿坝州财政局关于建设项目专业服务价格不再评审的函》（阿</w:t>
      </w:r>
      <w:proofErr w:type="gramStart"/>
      <w:r w:rsidR="008B66AA" w:rsidRPr="00E83F6B">
        <w:rPr>
          <w:rFonts w:ascii="仿宋" w:eastAsia="仿宋" w:hAnsi="仿宋" w:hint="eastAsia"/>
          <w:spacing w:val="8"/>
          <w:sz w:val="24"/>
        </w:rPr>
        <w:t>州财函</w:t>
      </w:r>
      <w:proofErr w:type="gramEnd"/>
      <w:r w:rsidR="008B66AA" w:rsidRPr="00E83F6B">
        <w:rPr>
          <w:rFonts w:ascii="仿宋" w:eastAsia="仿宋" w:hAnsi="仿宋" w:hint="eastAsia"/>
          <w:spacing w:val="8"/>
          <w:sz w:val="24"/>
        </w:rPr>
        <w:t>[2020]26号）通知，2021年自1月1日起州财政评审中心不再对建设项目专业服务价格进行评审。我局通过采购造价咨询服务对九寨沟风景名胜区管理局建设、维修项目需要评审价格的勘察设计、可行性研究、工程监理、工程检测等（不限于，不含造价咨询服务价格评审）建设项目专业服务</w:t>
      </w:r>
      <w:r w:rsidR="008B66AA" w:rsidRPr="00E83F6B">
        <w:rPr>
          <w:rFonts w:ascii="仿宋" w:eastAsia="仿宋" w:hAnsi="仿宋" w:hint="eastAsia"/>
          <w:spacing w:val="8"/>
          <w:sz w:val="24"/>
        </w:rPr>
        <w:lastRenderedPageBreak/>
        <w:t>价格进行评审，出具</w:t>
      </w:r>
      <w:proofErr w:type="gramStart"/>
      <w:r w:rsidR="008B66AA" w:rsidRPr="00E83F6B">
        <w:rPr>
          <w:rFonts w:ascii="仿宋" w:eastAsia="仿宋" w:hAnsi="仿宋" w:hint="eastAsia"/>
          <w:spacing w:val="8"/>
          <w:sz w:val="24"/>
        </w:rPr>
        <w:t>鉴证</w:t>
      </w:r>
      <w:proofErr w:type="gramEnd"/>
      <w:r w:rsidR="008B66AA" w:rsidRPr="00E83F6B">
        <w:rPr>
          <w:rFonts w:ascii="仿宋" w:eastAsia="仿宋" w:hAnsi="仿宋" w:hint="eastAsia"/>
          <w:spacing w:val="8"/>
          <w:sz w:val="24"/>
        </w:rPr>
        <w:t>报告，作为我局与相关当事人洽商签订合同、价款结算支付依据。</w:t>
      </w:r>
    </w:p>
    <w:p w14:paraId="4E991B31" w14:textId="6A98DF32" w:rsidR="008B66A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4</w:t>
      </w:r>
      <w:r w:rsidRPr="00E83F6B">
        <w:rPr>
          <w:rFonts w:ascii="仿宋" w:eastAsia="仿宋" w:hAnsi="仿宋"/>
          <w:spacing w:val="8"/>
          <w:sz w:val="24"/>
        </w:rPr>
        <w:t>.2</w:t>
      </w:r>
      <w:r w:rsidR="008B66AA" w:rsidRPr="00E83F6B">
        <w:rPr>
          <w:rFonts w:ascii="仿宋" w:eastAsia="仿宋" w:hAnsi="仿宋" w:hint="eastAsia"/>
          <w:spacing w:val="8"/>
          <w:sz w:val="24"/>
        </w:rPr>
        <w:t>供应商受我局委托，对由九寨沟管理局自行组织审核确认的，单项合同价格10万以上400万以下维修项目提供造价咨询服务。内容包括（不限于）竣工结算（设计概算、施工图预算、招标控制价）编制或者审核，出具审查报告。</w:t>
      </w:r>
    </w:p>
    <w:p w14:paraId="0D825A1B" w14:textId="664AE3D1" w:rsidR="009A45D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4</w:t>
      </w:r>
      <w:r w:rsidRPr="00E83F6B">
        <w:rPr>
          <w:rFonts w:ascii="仿宋" w:eastAsia="仿宋" w:hAnsi="仿宋"/>
          <w:spacing w:val="8"/>
          <w:sz w:val="24"/>
        </w:rPr>
        <w:t>.3</w:t>
      </w:r>
      <w:r w:rsidRPr="00E83F6B">
        <w:rPr>
          <w:rFonts w:ascii="仿宋" w:eastAsia="仿宋" w:hAnsi="仿宋" w:hint="eastAsia"/>
          <w:spacing w:val="8"/>
          <w:sz w:val="24"/>
        </w:rPr>
        <w:t>响应人提供价格评审服务严格遵循《国家发展改革委关于进一步放开建设项目专业服务价格的通知》（</w:t>
      </w:r>
      <w:proofErr w:type="gramStart"/>
      <w:r w:rsidRPr="00E83F6B">
        <w:rPr>
          <w:rFonts w:ascii="仿宋" w:eastAsia="仿宋" w:hAnsi="仿宋" w:hint="eastAsia"/>
          <w:spacing w:val="8"/>
          <w:sz w:val="24"/>
        </w:rPr>
        <w:t>发改价格</w:t>
      </w:r>
      <w:proofErr w:type="gramEnd"/>
      <w:r w:rsidRPr="00E83F6B">
        <w:rPr>
          <w:rFonts w:ascii="仿宋" w:eastAsia="仿宋" w:hAnsi="仿宋" w:hint="eastAsia"/>
          <w:spacing w:val="8"/>
          <w:sz w:val="24"/>
        </w:rPr>
        <w:t>〔2015〕299号）、《四川省发展和改革委员会关于进一步放开住建部门专业服务收费有关事项的通知》（</w:t>
      </w:r>
      <w:proofErr w:type="gramStart"/>
      <w:r w:rsidRPr="00E83F6B">
        <w:rPr>
          <w:rFonts w:ascii="仿宋" w:eastAsia="仿宋" w:hAnsi="仿宋" w:hint="eastAsia"/>
          <w:spacing w:val="8"/>
          <w:sz w:val="24"/>
        </w:rPr>
        <w:t>川发改</w:t>
      </w:r>
      <w:proofErr w:type="gramEnd"/>
      <w:r w:rsidRPr="00E83F6B">
        <w:rPr>
          <w:rFonts w:ascii="仿宋" w:eastAsia="仿宋" w:hAnsi="仿宋" w:hint="eastAsia"/>
          <w:spacing w:val="8"/>
          <w:sz w:val="24"/>
        </w:rPr>
        <w:t>价格（2015）769号）、《基本建设财务规则》（财政部 81号令）、《基本建设项目建设成本管理规定》（</w:t>
      </w:r>
      <w:proofErr w:type="gramStart"/>
      <w:r w:rsidRPr="00E83F6B">
        <w:rPr>
          <w:rFonts w:ascii="仿宋" w:eastAsia="仿宋" w:hAnsi="仿宋" w:hint="eastAsia"/>
          <w:spacing w:val="8"/>
          <w:sz w:val="24"/>
        </w:rPr>
        <w:t>财建</w:t>
      </w:r>
      <w:proofErr w:type="gramEnd"/>
      <w:r w:rsidRPr="00E83F6B">
        <w:rPr>
          <w:rFonts w:ascii="仿宋" w:eastAsia="仿宋" w:hAnsi="仿宋" w:hint="eastAsia"/>
          <w:spacing w:val="8"/>
          <w:sz w:val="24"/>
        </w:rPr>
        <w:t>[2016]504号）和《建设工程造价咨询规范》(GB/T 51095-2015)约定的造价咨询专业服务范围、内容、质量标准等。质量符合《建设工程造价咨询成果文件质量标准》</w:t>
      </w:r>
    </w:p>
    <w:p w14:paraId="62B4FB3E" w14:textId="4DDF2C15" w:rsidR="008B66A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4</w:t>
      </w:r>
      <w:r w:rsidRPr="00E83F6B">
        <w:rPr>
          <w:rFonts w:ascii="仿宋" w:eastAsia="仿宋" w:hAnsi="仿宋"/>
          <w:spacing w:val="8"/>
          <w:sz w:val="24"/>
        </w:rPr>
        <w:t>.4</w:t>
      </w:r>
      <w:r w:rsidR="008B66AA" w:rsidRPr="00E83F6B">
        <w:rPr>
          <w:rFonts w:ascii="仿宋" w:eastAsia="仿宋" w:hAnsi="仿宋" w:hint="eastAsia"/>
          <w:spacing w:val="8"/>
          <w:sz w:val="24"/>
        </w:rPr>
        <w:t>根据工作需要委托造价咨询服务的其他事项。</w:t>
      </w:r>
    </w:p>
    <w:p w14:paraId="309D7D15" w14:textId="77777777" w:rsidR="00F57FEF" w:rsidRPr="00E83F6B" w:rsidRDefault="00000000">
      <w:pPr>
        <w:tabs>
          <w:tab w:val="left" w:pos="1521"/>
        </w:tabs>
        <w:autoSpaceDE w:val="0"/>
        <w:autoSpaceDN w:val="0"/>
        <w:snapToGrid w:val="0"/>
        <w:spacing w:line="520" w:lineRule="exact"/>
        <w:rPr>
          <w:rFonts w:ascii="仿宋" w:eastAsia="仿宋" w:hAnsi="仿宋"/>
          <w:b/>
          <w:spacing w:val="8"/>
          <w:sz w:val="24"/>
        </w:rPr>
      </w:pPr>
      <w:r w:rsidRPr="00E83F6B">
        <w:rPr>
          <w:rFonts w:ascii="仿宋" w:eastAsia="仿宋" w:hAnsi="仿宋" w:hint="eastAsia"/>
          <w:b/>
          <w:spacing w:val="8"/>
          <w:sz w:val="24"/>
        </w:rPr>
        <w:t>5. 服务费用及支付方式</w:t>
      </w:r>
    </w:p>
    <w:p w14:paraId="32B7AF26" w14:textId="5526EC19" w:rsidR="009A45D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5</w:t>
      </w:r>
      <w:r w:rsidRPr="00E83F6B">
        <w:rPr>
          <w:rFonts w:ascii="仿宋" w:eastAsia="仿宋" w:hAnsi="仿宋"/>
          <w:spacing w:val="8"/>
          <w:sz w:val="24"/>
        </w:rPr>
        <w:t>.1</w:t>
      </w:r>
      <w:r w:rsidRPr="00E83F6B">
        <w:rPr>
          <w:rFonts w:ascii="仿宋" w:eastAsia="仿宋" w:hAnsi="仿宋" w:hint="eastAsia"/>
          <w:spacing w:val="8"/>
          <w:sz w:val="24"/>
        </w:rPr>
        <w:t>服务费用：中选供应商年度造价咨询服务费限额为</w:t>
      </w:r>
      <w:r w:rsidR="000F37FB" w:rsidRPr="00E83F6B">
        <w:rPr>
          <w:rFonts w:ascii="仿宋" w:eastAsia="仿宋" w:hAnsi="仿宋"/>
          <w:spacing w:val="8"/>
          <w:sz w:val="24"/>
        </w:rPr>
        <w:t>29</w:t>
      </w:r>
      <w:r w:rsidRPr="00E83F6B">
        <w:rPr>
          <w:rFonts w:ascii="仿宋" w:eastAsia="仿宋" w:hAnsi="仿宋" w:hint="eastAsia"/>
          <w:spacing w:val="8"/>
          <w:sz w:val="24"/>
        </w:rPr>
        <w:t>万元（人民币）。</w:t>
      </w:r>
      <w:r w:rsidR="008B66AA" w:rsidRPr="00E83F6B">
        <w:rPr>
          <w:rFonts w:ascii="仿宋" w:eastAsia="仿宋" w:hAnsi="仿宋" w:hint="eastAsia"/>
          <w:spacing w:val="8"/>
          <w:sz w:val="24"/>
        </w:rPr>
        <w:t>采购人根据每一具体服务项目（服务子项）签发服务任务书，按照服务合同的实质性约定对子项服务价款、服务完成时间等具体事项。在服务年度内造价咨询服务费达到</w:t>
      </w:r>
      <w:r w:rsidR="000F37FB" w:rsidRPr="00E83F6B">
        <w:rPr>
          <w:rFonts w:ascii="仿宋" w:eastAsia="仿宋" w:hAnsi="仿宋"/>
          <w:spacing w:val="8"/>
          <w:sz w:val="24"/>
        </w:rPr>
        <w:t>29</w:t>
      </w:r>
      <w:r w:rsidR="008B66AA" w:rsidRPr="00E83F6B">
        <w:rPr>
          <w:rFonts w:ascii="仿宋" w:eastAsia="仿宋" w:hAnsi="仿宋" w:hint="eastAsia"/>
          <w:spacing w:val="8"/>
          <w:sz w:val="24"/>
        </w:rPr>
        <w:t>万元时，</w:t>
      </w:r>
      <w:proofErr w:type="gramStart"/>
      <w:r w:rsidR="008B66AA" w:rsidRPr="00E83F6B">
        <w:rPr>
          <w:rFonts w:ascii="仿宋" w:eastAsia="仿宋" w:hAnsi="仿宋" w:hint="eastAsia"/>
          <w:spacing w:val="8"/>
          <w:sz w:val="24"/>
        </w:rPr>
        <w:t>本服务</w:t>
      </w:r>
      <w:proofErr w:type="gramEnd"/>
      <w:r w:rsidR="008B66AA" w:rsidRPr="00E83F6B">
        <w:rPr>
          <w:rFonts w:ascii="仿宋" w:eastAsia="仿宋" w:hAnsi="仿宋" w:hint="eastAsia"/>
          <w:spacing w:val="8"/>
          <w:sz w:val="24"/>
        </w:rPr>
        <w:t>年度服务合同自行终止。</w:t>
      </w:r>
    </w:p>
    <w:p w14:paraId="45C4962F" w14:textId="470FB9E6" w:rsidR="009A45DA" w:rsidRPr="00E83F6B" w:rsidRDefault="009A45DA" w:rsidP="00E83F6B">
      <w:pPr>
        <w:autoSpaceDE w:val="0"/>
        <w:autoSpaceDN w:val="0"/>
        <w:snapToGrid w:val="0"/>
        <w:spacing w:line="520" w:lineRule="exact"/>
        <w:ind w:firstLineChars="238" w:firstLine="590"/>
        <w:rPr>
          <w:rFonts w:ascii="仿宋" w:eastAsia="仿宋" w:hAnsi="仿宋"/>
          <w:spacing w:val="8"/>
          <w:sz w:val="24"/>
        </w:rPr>
      </w:pPr>
      <w:r w:rsidRPr="00E83F6B">
        <w:rPr>
          <w:rFonts w:ascii="仿宋" w:eastAsia="仿宋" w:hAnsi="仿宋" w:hint="eastAsia"/>
          <w:spacing w:val="8"/>
          <w:sz w:val="24"/>
        </w:rPr>
        <w:t>5</w:t>
      </w:r>
      <w:r w:rsidRPr="00E83F6B">
        <w:rPr>
          <w:rFonts w:ascii="仿宋" w:eastAsia="仿宋" w:hAnsi="仿宋"/>
          <w:spacing w:val="8"/>
          <w:sz w:val="24"/>
        </w:rPr>
        <w:t xml:space="preserve">.2 </w:t>
      </w:r>
      <w:r w:rsidRPr="00E83F6B">
        <w:rPr>
          <w:rFonts w:ascii="仿宋" w:eastAsia="仿宋" w:hAnsi="仿宋" w:hint="eastAsia"/>
          <w:spacing w:val="8"/>
          <w:sz w:val="24"/>
        </w:rPr>
        <w:t>支付方式：年度工作结束后，一次性付清当年的服务费</w:t>
      </w:r>
    </w:p>
    <w:p w14:paraId="43D771B5" w14:textId="6CCD25C3" w:rsidR="00F57FEF" w:rsidRPr="00A609C0" w:rsidRDefault="00000000" w:rsidP="008B66AA">
      <w:pPr>
        <w:spacing w:line="360" w:lineRule="auto"/>
        <w:ind w:firstLineChars="200" w:firstLine="482"/>
        <w:rPr>
          <w:rFonts w:ascii="仿宋" w:eastAsia="仿宋" w:hAnsi="仿宋"/>
          <w:b/>
          <w:sz w:val="24"/>
        </w:rPr>
      </w:pPr>
      <w:r w:rsidRPr="00E83F6B">
        <w:rPr>
          <w:rFonts w:ascii="仿宋" w:eastAsia="仿宋" w:hAnsi="仿宋" w:hint="eastAsia"/>
          <w:b/>
          <w:sz w:val="24"/>
        </w:rPr>
        <w:t>6. 知识产权</w:t>
      </w:r>
    </w:p>
    <w:p w14:paraId="3B32082B" w14:textId="77777777" w:rsidR="00F57FEF" w:rsidRPr="00A609C0" w:rsidRDefault="00000000">
      <w:pPr>
        <w:tabs>
          <w:tab w:val="left" w:pos="1440"/>
        </w:tabs>
        <w:spacing w:line="360" w:lineRule="auto"/>
        <w:ind w:firstLineChars="200" w:firstLine="480"/>
        <w:rPr>
          <w:rFonts w:ascii="仿宋" w:eastAsia="仿宋" w:hAnsi="仿宋"/>
          <w:sz w:val="24"/>
        </w:rPr>
      </w:pPr>
      <w:r w:rsidRPr="00A609C0">
        <w:rPr>
          <w:rFonts w:ascii="仿宋" w:eastAsia="仿宋" w:hAnsi="仿宋" w:hint="eastAsia"/>
          <w:sz w:val="24"/>
        </w:rPr>
        <w:t>乙方应保证所提供的服务或其任何一部分均不会侵犯任何第三方的专利权、商标权或著作权。</w:t>
      </w:r>
    </w:p>
    <w:p w14:paraId="0970242E" w14:textId="77777777" w:rsidR="00F57FEF" w:rsidRPr="00A609C0" w:rsidRDefault="00000000">
      <w:pPr>
        <w:spacing w:line="360" w:lineRule="auto"/>
        <w:rPr>
          <w:rFonts w:ascii="仿宋" w:eastAsia="仿宋" w:hAnsi="仿宋"/>
          <w:b/>
          <w:sz w:val="24"/>
        </w:rPr>
      </w:pPr>
      <w:r w:rsidRPr="00A609C0">
        <w:rPr>
          <w:rFonts w:ascii="仿宋" w:eastAsia="仿宋" w:hAnsi="仿宋" w:hint="eastAsia"/>
          <w:b/>
          <w:sz w:val="24"/>
        </w:rPr>
        <w:t>7. 无产权瑕疵条款</w:t>
      </w:r>
    </w:p>
    <w:p w14:paraId="2E28A1EC" w14:textId="77777777" w:rsidR="00F57FEF" w:rsidRPr="00A609C0" w:rsidRDefault="00000000">
      <w:pPr>
        <w:tabs>
          <w:tab w:val="left" w:pos="1440"/>
        </w:tabs>
        <w:spacing w:line="360" w:lineRule="auto"/>
        <w:ind w:firstLineChars="200" w:firstLine="480"/>
        <w:rPr>
          <w:rFonts w:ascii="仿宋" w:eastAsia="仿宋" w:hAnsi="仿宋"/>
          <w:sz w:val="24"/>
        </w:rPr>
      </w:pPr>
      <w:r w:rsidRPr="00A609C0">
        <w:rPr>
          <w:rFonts w:ascii="仿宋" w:eastAsia="仿宋" w:hAnsi="仿宋" w:hint="eastAsia"/>
          <w:sz w:val="24"/>
        </w:rPr>
        <w:t>乙方保证所提供的服务的所有权完全属于</w:t>
      </w:r>
      <w:proofErr w:type="gramStart"/>
      <w:r w:rsidRPr="00A609C0">
        <w:rPr>
          <w:rFonts w:ascii="仿宋" w:eastAsia="仿宋" w:hAnsi="仿宋" w:hint="eastAsia"/>
          <w:sz w:val="24"/>
        </w:rPr>
        <w:t>乙方且</w:t>
      </w:r>
      <w:proofErr w:type="gramEnd"/>
      <w:r w:rsidRPr="00A609C0">
        <w:rPr>
          <w:rFonts w:ascii="仿宋" w:eastAsia="仿宋" w:hAnsi="仿宋" w:hint="eastAsia"/>
          <w:sz w:val="24"/>
        </w:rPr>
        <w:t>无任何抵押、查封等产权瑕疵。如有产权瑕疵的，视为乙方违约。乙方应负担由此而产生的一切损失。</w:t>
      </w:r>
    </w:p>
    <w:p w14:paraId="67D8B0D3" w14:textId="77777777" w:rsidR="00F57FEF" w:rsidRPr="00A609C0" w:rsidRDefault="00000000">
      <w:pPr>
        <w:spacing w:line="360" w:lineRule="auto"/>
        <w:rPr>
          <w:rFonts w:ascii="仿宋" w:eastAsia="仿宋" w:hAnsi="仿宋"/>
          <w:b/>
          <w:sz w:val="24"/>
        </w:rPr>
      </w:pPr>
      <w:r w:rsidRPr="00A609C0">
        <w:rPr>
          <w:rFonts w:ascii="仿宋" w:eastAsia="仿宋" w:hAnsi="仿宋" w:hint="eastAsia"/>
          <w:b/>
          <w:sz w:val="24"/>
        </w:rPr>
        <w:t>8. 履约保证金</w:t>
      </w:r>
    </w:p>
    <w:p w14:paraId="6B372CC2" w14:textId="17D6C853" w:rsidR="00F57FEF" w:rsidRPr="00A609C0" w:rsidRDefault="009A45DA">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lastRenderedPageBreak/>
        <w:t>无保证金</w:t>
      </w:r>
    </w:p>
    <w:p w14:paraId="3EBCF069" w14:textId="77777777" w:rsidR="00F57FEF" w:rsidRPr="00A609C0" w:rsidRDefault="00000000">
      <w:pPr>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9. 甲方的权利和义务</w:t>
      </w:r>
    </w:p>
    <w:p w14:paraId="715FAF34"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7ED14D88"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9.2 甲方有权依据双方签订的考评办法对乙方提供的服务进行定期考评。当考评结果未达到标准时，有权依据考评办法约定的数额扣除履约保证金。</w:t>
      </w:r>
    </w:p>
    <w:p w14:paraId="3E984D1F"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9.3 负责检查监督乙方管理工作的实施及制度的执行情况。</w:t>
      </w:r>
    </w:p>
    <w:p w14:paraId="73D37BB2"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9.4 根据本合同规定，按时向乙方支付应付服务费用。</w:t>
      </w:r>
    </w:p>
    <w:p w14:paraId="133D48EA"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9.5 国家法律、法规所规定由甲方承担的其它责任。</w:t>
      </w:r>
    </w:p>
    <w:p w14:paraId="3122E631" w14:textId="77777777" w:rsidR="00F57FEF" w:rsidRPr="00A609C0" w:rsidRDefault="00000000">
      <w:pPr>
        <w:tabs>
          <w:tab w:val="left" w:pos="1521"/>
        </w:tabs>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10. 乙方的权利和义务</w:t>
      </w:r>
    </w:p>
    <w:p w14:paraId="22E5AD96"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10.1 对本合同规定的委托服务范围内的项目享有管理权及服务义务。</w:t>
      </w:r>
    </w:p>
    <w:p w14:paraId="6041076A"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10.2 根据本合同的规定向甲方收取相关服务费用，并有权在本项目管理范围内管理及合理使用。</w:t>
      </w:r>
    </w:p>
    <w:p w14:paraId="39C668FE"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10.3 及时向甲方通告本项目服务范围内有关服务的重大事项，及时配合处理投诉。</w:t>
      </w:r>
    </w:p>
    <w:p w14:paraId="0BB698F1"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10.4 接受项目行业管理部门及政府有关部门的指导，接受甲方的监督。</w:t>
      </w:r>
    </w:p>
    <w:p w14:paraId="7715FFA8"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10.5 国家法律、法规所规定由乙方承担的其它责任。</w:t>
      </w:r>
    </w:p>
    <w:p w14:paraId="21FDD362" w14:textId="77777777" w:rsidR="00F57FEF" w:rsidRPr="00A609C0" w:rsidRDefault="00000000">
      <w:pPr>
        <w:tabs>
          <w:tab w:val="left" w:pos="1521"/>
        </w:tabs>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11. 违约责任</w:t>
      </w:r>
    </w:p>
    <w:p w14:paraId="21A31A1D"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11.1 甲乙双方必须遵守本合同并执行合同中的各项规定，保证本合同的正常履行。</w:t>
      </w:r>
    </w:p>
    <w:p w14:paraId="092D9744"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11.2 如因乙方工作人员在履行职务过程中的</w:t>
      </w:r>
      <w:proofErr w:type="gramStart"/>
      <w:r w:rsidRPr="00A609C0">
        <w:rPr>
          <w:rFonts w:ascii="仿宋" w:eastAsia="仿宋" w:hAnsi="仿宋" w:hint="eastAsia"/>
          <w:spacing w:val="8"/>
          <w:sz w:val="24"/>
        </w:rPr>
        <w:t>的</w:t>
      </w:r>
      <w:proofErr w:type="gramEnd"/>
      <w:r w:rsidRPr="00A609C0">
        <w:rPr>
          <w:rFonts w:ascii="仿宋" w:eastAsia="仿宋" w:hAnsi="仿宋"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3510BF2E" w14:textId="77777777" w:rsidR="00F57FEF" w:rsidRPr="00A609C0" w:rsidRDefault="00000000">
      <w:pPr>
        <w:tabs>
          <w:tab w:val="left" w:pos="1521"/>
        </w:tabs>
        <w:autoSpaceDE w:val="0"/>
        <w:autoSpaceDN w:val="0"/>
        <w:snapToGrid w:val="0"/>
        <w:spacing w:line="520" w:lineRule="exact"/>
        <w:rPr>
          <w:rFonts w:ascii="仿宋" w:eastAsia="仿宋" w:hAnsi="仿宋"/>
          <w:b/>
          <w:spacing w:val="8"/>
          <w:sz w:val="24"/>
        </w:rPr>
      </w:pPr>
      <w:r w:rsidRPr="00A609C0">
        <w:rPr>
          <w:rFonts w:ascii="仿宋" w:eastAsia="仿宋" w:hAnsi="仿宋" w:hint="eastAsia"/>
          <w:b/>
          <w:spacing w:val="8"/>
          <w:sz w:val="24"/>
        </w:rPr>
        <w:t>12. 不可抗力事件处理</w:t>
      </w:r>
    </w:p>
    <w:p w14:paraId="5E831962"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lastRenderedPageBreak/>
        <w:t>12.1 在合同有效期内，任何一方因不可抗力事件导致不能履行合同，则合同履行期可延长，其延长期与不可抗力影响期相同。</w:t>
      </w:r>
    </w:p>
    <w:p w14:paraId="66719DFD"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12.2 不可抗力事件发生后，应立即通知对方，并寄送有关权威机构出具的证明。</w:t>
      </w:r>
    </w:p>
    <w:p w14:paraId="2FC6E780"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12.3 不可抗力事件延续120天以上，双方应通过友好协商，确定是否继续履行合同。</w:t>
      </w:r>
    </w:p>
    <w:p w14:paraId="7CABE540" w14:textId="77777777" w:rsidR="00F57FEF" w:rsidRPr="00A609C0" w:rsidRDefault="00000000">
      <w:pPr>
        <w:tabs>
          <w:tab w:val="left" w:pos="1521"/>
        </w:tabs>
        <w:autoSpaceDE w:val="0"/>
        <w:autoSpaceDN w:val="0"/>
        <w:snapToGrid w:val="0"/>
        <w:spacing w:line="520" w:lineRule="exact"/>
        <w:rPr>
          <w:rFonts w:ascii="仿宋" w:eastAsia="仿宋" w:hAnsi="仿宋"/>
          <w:b/>
          <w:spacing w:val="8"/>
          <w:sz w:val="24"/>
        </w:rPr>
      </w:pPr>
      <w:bookmarkStart w:id="82" w:name="_Toc286993792"/>
      <w:bookmarkStart w:id="83" w:name="_Toc238984980"/>
      <w:bookmarkStart w:id="84" w:name="_Toc232492933"/>
      <w:bookmarkStart w:id="85" w:name="_Toc211854454"/>
      <w:bookmarkStart w:id="86" w:name="_Toc185395254"/>
      <w:bookmarkStart w:id="87" w:name="_Toc237145411"/>
      <w:bookmarkStart w:id="88" w:name="_Toc239568423"/>
      <w:bookmarkStart w:id="89" w:name="_Toc239233919"/>
      <w:bookmarkStart w:id="90" w:name="_Toc251768867"/>
      <w:bookmarkStart w:id="91" w:name="_Toc241833908"/>
      <w:bookmarkStart w:id="92" w:name="_Toc212019599"/>
      <w:bookmarkStart w:id="93" w:name="_Toc225670756"/>
      <w:bookmarkStart w:id="94" w:name="_Toc225654649"/>
      <w:bookmarkStart w:id="95" w:name="_Toc225244857"/>
      <w:bookmarkStart w:id="96" w:name="_Toc211911353"/>
      <w:bookmarkStart w:id="97" w:name="_Toc24733484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A609C0">
        <w:rPr>
          <w:rFonts w:ascii="仿宋" w:eastAsia="仿宋" w:hAnsi="仿宋" w:hint="eastAsia"/>
          <w:b/>
          <w:spacing w:val="8"/>
          <w:sz w:val="24"/>
        </w:rPr>
        <w:t>13. 解决合同纠纷的方式</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986BA97"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13.1 在执行本合同中发生的或与本合同有关的争端，双方应通过友好协商解决，经协商在60天内不能达成协议时，应提交成都仲裁委员会仲裁。</w:t>
      </w:r>
    </w:p>
    <w:p w14:paraId="70B113E3"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13.2 仲裁裁决应为最终决定，并对双方具有约束力。</w:t>
      </w:r>
    </w:p>
    <w:p w14:paraId="5454CDEB"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 xml:space="preserve">13.3 除另有裁决外，仲裁费应由败诉方负担。 </w:t>
      </w:r>
    </w:p>
    <w:p w14:paraId="546CA449"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 xml:space="preserve">13.4 在仲裁期间，除正在进行仲裁部分外，合同其他部分继续执行。  </w:t>
      </w:r>
    </w:p>
    <w:p w14:paraId="66E75E48" w14:textId="77777777" w:rsidR="00F57FEF" w:rsidRPr="00A609C0" w:rsidRDefault="00000000">
      <w:pPr>
        <w:tabs>
          <w:tab w:val="left" w:pos="1521"/>
        </w:tabs>
        <w:autoSpaceDE w:val="0"/>
        <w:autoSpaceDN w:val="0"/>
        <w:snapToGrid w:val="0"/>
        <w:spacing w:line="520" w:lineRule="exact"/>
        <w:rPr>
          <w:rFonts w:ascii="仿宋" w:eastAsia="仿宋" w:hAnsi="仿宋"/>
          <w:b/>
          <w:spacing w:val="8"/>
          <w:sz w:val="24"/>
        </w:rPr>
      </w:pPr>
      <w:bookmarkStart w:id="98" w:name="_Toc211854455"/>
      <w:bookmarkStart w:id="99" w:name="_Toc225244858"/>
      <w:bookmarkStart w:id="100" w:name="_Toc283019219"/>
      <w:bookmarkStart w:id="101" w:name="_Toc251768868"/>
      <w:bookmarkStart w:id="102" w:name="_Toc225670757"/>
      <w:bookmarkStart w:id="103" w:name="_Toc239233920"/>
      <w:bookmarkStart w:id="104" w:name="_Toc212019600"/>
      <w:bookmarkStart w:id="105" w:name="_Toc238984981"/>
      <w:bookmarkStart w:id="106" w:name="_Toc225654650"/>
      <w:bookmarkStart w:id="107" w:name="_Toc286993793"/>
      <w:bookmarkStart w:id="108" w:name="_Toc237145412"/>
      <w:bookmarkStart w:id="109" w:name="_Toc247334847"/>
      <w:bookmarkStart w:id="110" w:name="_Toc232492934"/>
      <w:bookmarkStart w:id="111" w:name="_Toc185395255"/>
      <w:bookmarkStart w:id="112" w:name="_Toc211911354"/>
      <w:bookmarkStart w:id="113" w:name="_Toc239568424"/>
      <w:bookmarkStart w:id="114" w:name="_Toc282696231"/>
      <w:bookmarkStart w:id="115" w:name="_Toc241833909"/>
      <w:r w:rsidRPr="00A609C0">
        <w:rPr>
          <w:rFonts w:ascii="仿宋" w:eastAsia="仿宋" w:hAnsi="仿宋" w:hint="eastAsia"/>
          <w:b/>
          <w:spacing w:val="8"/>
          <w:sz w:val="24"/>
        </w:rPr>
        <w:t>14. 合同</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A609C0">
        <w:rPr>
          <w:rFonts w:ascii="仿宋" w:eastAsia="仿宋" w:hAnsi="仿宋" w:hint="eastAsia"/>
          <w:b/>
          <w:spacing w:val="8"/>
          <w:sz w:val="24"/>
        </w:rPr>
        <w:t>生效及其他</w:t>
      </w:r>
    </w:p>
    <w:p w14:paraId="5518E139"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14.1 合同经双方法定代表人/单位负责人或授权委托代理人签字并加盖单位公章后生效。</w:t>
      </w:r>
    </w:p>
    <w:p w14:paraId="36852538"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14.2 合同执行中涉及采购资金和采购内容修改或补充的，须经政府采购监管部门审批，并签书面补充协议报政府采购监督管理部门备案，方可作为主合同不可分割的一部分。</w:t>
      </w:r>
    </w:p>
    <w:p w14:paraId="2CF1A332" w14:textId="77777777" w:rsidR="00F57FEF" w:rsidRPr="00A609C0" w:rsidRDefault="00000000">
      <w:pPr>
        <w:autoSpaceDE w:val="0"/>
        <w:autoSpaceDN w:val="0"/>
        <w:snapToGrid w:val="0"/>
        <w:spacing w:line="520" w:lineRule="exact"/>
        <w:ind w:firstLineChars="238" w:firstLine="590"/>
        <w:rPr>
          <w:rFonts w:ascii="仿宋" w:eastAsia="仿宋" w:hAnsi="仿宋"/>
          <w:spacing w:val="8"/>
          <w:sz w:val="24"/>
        </w:rPr>
      </w:pPr>
      <w:r w:rsidRPr="00A609C0">
        <w:rPr>
          <w:rFonts w:ascii="仿宋" w:eastAsia="仿宋" w:hAnsi="仿宋" w:hint="eastAsia"/>
          <w:spacing w:val="8"/>
          <w:sz w:val="24"/>
        </w:rPr>
        <w:t>14.3 本合同一式  份，自双方签章之日起起效。甲方  份，乙方  份，政府采购代理机构  份，同级财政部门备案  份，具有同等法律效力。</w:t>
      </w:r>
    </w:p>
    <w:p w14:paraId="4D0E8470" w14:textId="77777777" w:rsidR="00F57FEF" w:rsidRPr="00A609C0" w:rsidRDefault="00F57FEF">
      <w:pPr>
        <w:pStyle w:val="1"/>
        <w:spacing w:line="360" w:lineRule="auto"/>
        <w:ind w:firstLine="480"/>
        <w:rPr>
          <w:rFonts w:ascii="仿宋" w:eastAsia="仿宋" w:hAnsi="仿宋"/>
          <w:sz w:val="24"/>
        </w:rPr>
      </w:pPr>
    </w:p>
    <w:p w14:paraId="40FB9D45"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甲方：   （盖单位公章）</w:t>
      </w:r>
      <w:r w:rsidRPr="00A609C0">
        <w:rPr>
          <w:rFonts w:ascii="仿宋" w:eastAsia="仿宋" w:hAnsi="仿宋"/>
          <w:sz w:val="24"/>
        </w:rPr>
        <w:tab/>
      </w:r>
      <w:r w:rsidRPr="00A609C0">
        <w:rPr>
          <w:rFonts w:ascii="仿宋" w:eastAsia="仿宋" w:hAnsi="仿宋"/>
          <w:sz w:val="24"/>
        </w:rPr>
        <w:tab/>
      </w:r>
      <w:r w:rsidRPr="00A609C0">
        <w:rPr>
          <w:rFonts w:ascii="仿宋" w:eastAsia="仿宋" w:hAnsi="仿宋" w:hint="eastAsia"/>
          <w:sz w:val="24"/>
        </w:rPr>
        <w:t xml:space="preserve">   </w:t>
      </w:r>
      <w:r w:rsidRPr="00A609C0">
        <w:rPr>
          <w:rFonts w:ascii="仿宋" w:eastAsia="仿宋" w:hAnsi="仿宋"/>
          <w:sz w:val="24"/>
        </w:rPr>
        <w:t xml:space="preserve"> </w:t>
      </w:r>
      <w:r w:rsidRPr="00A609C0">
        <w:rPr>
          <w:rFonts w:ascii="仿宋" w:eastAsia="仿宋" w:hAnsi="仿宋" w:hint="eastAsia"/>
          <w:sz w:val="24"/>
        </w:rPr>
        <w:t>乙方：（盖单位公章）</w:t>
      </w:r>
    </w:p>
    <w:p w14:paraId="0FCD3F14"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 xml:space="preserve">法定代表人/单位负责人（授权代表）：       </w:t>
      </w:r>
      <w:r w:rsidRPr="00A609C0">
        <w:rPr>
          <w:rFonts w:ascii="仿宋" w:eastAsia="仿宋" w:hAnsi="仿宋"/>
          <w:sz w:val="24"/>
        </w:rPr>
        <w:t xml:space="preserve"> </w:t>
      </w:r>
      <w:r w:rsidRPr="00A609C0">
        <w:rPr>
          <w:rFonts w:ascii="仿宋" w:eastAsia="仿宋" w:hAnsi="仿宋" w:hint="eastAsia"/>
          <w:sz w:val="24"/>
        </w:rPr>
        <w:t>法定代表人/单位负责人（授权代表）：</w:t>
      </w:r>
    </w:p>
    <w:p w14:paraId="4FF9A207"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地址：                         地址：</w:t>
      </w:r>
    </w:p>
    <w:p w14:paraId="36C9D67D"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开户银行：                     开户银行：</w:t>
      </w:r>
    </w:p>
    <w:p w14:paraId="78363B1F"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账号：                         账号：</w:t>
      </w:r>
    </w:p>
    <w:p w14:paraId="5386F990"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电话：                         电话：</w:t>
      </w:r>
    </w:p>
    <w:p w14:paraId="7C20F954"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lastRenderedPageBreak/>
        <w:t>传真：                         传真：</w:t>
      </w:r>
    </w:p>
    <w:p w14:paraId="1809FA90" w14:textId="77777777" w:rsidR="00F57FEF" w:rsidRPr="00A609C0" w:rsidRDefault="00000000">
      <w:pPr>
        <w:spacing w:line="400" w:lineRule="exact"/>
        <w:ind w:firstLineChars="200" w:firstLine="480"/>
        <w:rPr>
          <w:rFonts w:ascii="仿宋" w:eastAsia="仿宋" w:hAnsi="仿宋"/>
          <w:sz w:val="24"/>
        </w:rPr>
      </w:pPr>
      <w:r w:rsidRPr="00A609C0">
        <w:rPr>
          <w:rFonts w:ascii="仿宋" w:eastAsia="仿宋" w:hAnsi="仿宋" w:hint="eastAsia"/>
          <w:sz w:val="24"/>
        </w:rPr>
        <w:t>签约日期：XX年XX月XX日</w:t>
      </w:r>
      <w:r w:rsidRPr="00A609C0">
        <w:rPr>
          <w:rFonts w:ascii="仿宋" w:eastAsia="仿宋" w:hAnsi="仿宋"/>
          <w:sz w:val="24"/>
        </w:rPr>
        <w:tab/>
      </w:r>
      <w:r w:rsidRPr="00A609C0">
        <w:rPr>
          <w:rFonts w:ascii="仿宋" w:eastAsia="仿宋" w:hAnsi="仿宋"/>
          <w:sz w:val="24"/>
        </w:rPr>
        <w:tab/>
      </w:r>
      <w:r w:rsidRPr="00A609C0">
        <w:rPr>
          <w:rFonts w:ascii="仿宋" w:eastAsia="仿宋" w:hAnsi="仿宋" w:hint="eastAsia"/>
          <w:sz w:val="24"/>
        </w:rPr>
        <w:t>签约日期：XX年XX月XX日</w:t>
      </w:r>
      <w:bookmarkStart w:id="116" w:name="_Toc349810624"/>
      <w:bookmarkStart w:id="117" w:name="_Toc350864527"/>
    </w:p>
    <w:bookmarkEnd w:id="116"/>
    <w:bookmarkEnd w:id="117"/>
    <w:p w14:paraId="51DE2148" w14:textId="77777777" w:rsidR="00F57FEF" w:rsidRPr="00A609C0" w:rsidRDefault="00F57FEF">
      <w:pPr>
        <w:pStyle w:val="2"/>
        <w:keepNext w:val="0"/>
        <w:keepLines w:val="0"/>
        <w:spacing w:before="0" w:after="0" w:line="400" w:lineRule="exact"/>
        <w:jc w:val="center"/>
        <w:rPr>
          <w:rFonts w:ascii="仿宋" w:eastAsia="仿宋" w:hAnsi="仿宋"/>
        </w:rPr>
      </w:pPr>
    </w:p>
    <w:p w14:paraId="51AF9F1F" w14:textId="77777777" w:rsidR="00F57FEF" w:rsidRPr="00A609C0" w:rsidRDefault="00000000">
      <w:pPr>
        <w:spacing w:line="400" w:lineRule="auto"/>
        <w:jc w:val="center"/>
        <w:rPr>
          <w:rFonts w:ascii="仿宋" w:eastAsia="仿宋" w:hAnsi="仿宋" w:cs="Times New Roman"/>
        </w:rPr>
      </w:pPr>
      <w:r w:rsidRPr="00A609C0">
        <w:rPr>
          <w:rFonts w:ascii="仿宋" w:eastAsia="仿宋" w:hAnsi="仿宋" w:cs="Times New Roman"/>
        </w:rPr>
        <w:t xml:space="preserve"> </w:t>
      </w:r>
    </w:p>
    <w:p w14:paraId="59784B8A" w14:textId="77777777" w:rsidR="00F57FEF" w:rsidRPr="00A609C0" w:rsidRDefault="00F57FEF">
      <w:pPr>
        <w:rPr>
          <w:rFonts w:ascii="仿宋" w:eastAsia="仿宋" w:hAnsi="仿宋"/>
        </w:rPr>
      </w:pPr>
    </w:p>
    <w:p w14:paraId="76F6E0D2" w14:textId="77777777" w:rsidR="00F57FEF" w:rsidRPr="00A609C0" w:rsidRDefault="00F57FEF">
      <w:pPr>
        <w:outlineLvl w:val="0"/>
        <w:rPr>
          <w:rFonts w:ascii="仿宋" w:eastAsia="仿宋" w:hAnsi="仿宋" w:cs="Times New Roman"/>
          <w:b/>
          <w:sz w:val="28"/>
        </w:rPr>
      </w:pPr>
      <w:bookmarkStart w:id="118" w:name="_Toc32468"/>
    </w:p>
    <w:p w14:paraId="781BC382" w14:textId="77777777" w:rsidR="00F57FEF" w:rsidRPr="00A609C0" w:rsidRDefault="00F57FEF">
      <w:pPr>
        <w:outlineLvl w:val="0"/>
        <w:rPr>
          <w:rFonts w:ascii="仿宋" w:eastAsia="仿宋" w:hAnsi="仿宋" w:cs="Times New Roman"/>
          <w:b/>
          <w:sz w:val="28"/>
        </w:rPr>
      </w:pPr>
    </w:p>
    <w:p w14:paraId="5C284FBB" w14:textId="77777777" w:rsidR="00F57FEF" w:rsidRPr="00A609C0" w:rsidRDefault="00F57FEF">
      <w:pPr>
        <w:outlineLvl w:val="0"/>
        <w:rPr>
          <w:rFonts w:ascii="仿宋" w:eastAsia="仿宋" w:hAnsi="仿宋" w:cs="Times New Roman"/>
          <w:b/>
          <w:sz w:val="28"/>
        </w:rPr>
      </w:pPr>
    </w:p>
    <w:bookmarkEnd w:id="118"/>
    <w:p w14:paraId="416A0866" w14:textId="77777777" w:rsidR="00FA09BA" w:rsidRPr="00A609C0" w:rsidRDefault="00FA09BA" w:rsidP="00FA09BA">
      <w:pPr>
        <w:pStyle w:val="2"/>
        <w:rPr>
          <w:rFonts w:ascii="仿宋" w:eastAsia="仿宋" w:hAnsi="仿宋"/>
        </w:rPr>
      </w:pPr>
    </w:p>
    <w:sectPr w:rsidR="00FA09BA" w:rsidRPr="00A609C0">
      <w:footerReference w:type="default" r:id="rId12"/>
      <w:pgSz w:w="11906" w:h="16838"/>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07CA" w14:textId="77777777" w:rsidR="005B527D" w:rsidRDefault="005B527D">
      <w:r>
        <w:separator/>
      </w:r>
    </w:p>
  </w:endnote>
  <w:endnote w:type="continuationSeparator" w:id="0">
    <w:p w14:paraId="6788087B" w14:textId="77777777" w:rsidR="005B527D" w:rsidRDefault="005B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665E8A27-C2C4-4658-8115-F8C39B7D3007}"/>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embedRegular r:id="rId2" w:subsetted="1" w:fontKey="{AD08C813-1303-4829-9FFD-0D79C9854083}"/>
    <w:embedBold r:id="rId3" w:subsetted="1" w:fontKey="{89082FB2-6926-4A60-81C0-58179485057C}"/>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embedRegular r:id="rId4" w:fontKey="{721029B4-329C-4BB9-82D7-EC4F8359413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0D98" w14:textId="77777777" w:rsidR="00F57FEF" w:rsidRDefault="00000000">
    <w:pPr>
      <w:pStyle w:val="a8"/>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14:paraId="74E782D1" w14:textId="77777777" w:rsidR="00F57FEF" w:rsidRDefault="00F57FE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A1E" w14:textId="77777777" w:rsidR="00F57FEF" w:rsidRDefault="00000000">
    <w:pPr>
      <w:pStyle w:val="a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20A4" w14:textId="77777777" w:rsidR="00F57FEF" w:rsidRDefault="00000000">
    <w:pPr>
      <w:pStyle w:val="a8"/>
      <w:jc w:val="cente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Pr>
        <w:rFonts w:ascii="仿宋" w:eastAsia="仿宋" w:hAnsi="仿宋"/>
        <w:sz w:val="28"/>
        <w:szCs w:val="28"/>
        <w:lang w:val="zh-CN"/>
      </w:rPr>
      <w:t>1</w:t>
    </w:r>
    <w:r>
      <w:rPr>
        <w:rFonts w:ascii="仿宋" w:eastAsia="仿宋" w:hAnsi="仿宋"/>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24967"/>
    </w:sdtPr>
    <w:sdtContent>
      <w:p w14:paraId="2BCDC237" w14:textId="77777777" w:rsidR="00F57FEF" w:rsidRDefault="00000000">
        <w:pPr>
          <w:pStyle w:val="a8"/>
          <w:jc w:val="center"/>
        </w:pPr>
      </w:p>
    </w:sdtContent>
  </w:sdt>
  <w:p w14:paraId="0FA0823D" w14:textId="77777777" w:rsidR="00F57FEF" w:rsidRDefault="00F57FEF">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694751"/>
    </w:sdtPr>
    <w:sdtContent>
      <w:p w14:paraId="73070B7F" w14:textId="77777777" w:rsidR="00F57FEF" w:rsidRDefault="00000000">
        <w:pPr>
          <w:pStyle w:val="a8"/>
          <w:jc w:val="center"/>
        </w:pPr>
        <w:r>
          <w:fldChar w:fldCharType="begin"/>
        </w:r>
        <w:r>
          <w:instrText>PAGE   \* MERGEFORMAT</w:instrText>
        </w:r>
        <w:r>
          <w:fldChar w:fldCharType="separate"/>
        </w:r>
        <w:r>
          <w:rPr>
            <w:lang w:val="zh-CN"/>
          </w:rPr>
          <w:t>2</w:t>
        </w:r>
        <w:r>
          <w:fldChar w:fldCharType="end"/>
        </w:r>
      </w:p>
    </w:sdtContent>
  </w:sdt>
  <w:p w14:paraId="7050FA86" w14:textId="77777777" w:rsidR="00F57FEF" w:rsidRDefault="00F57F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30E0" w14:textId="77777777" w:rsidR="005B527D" w:rsidRDefault="005B527D">
      <w:r>
        <w:separator/>
      </w:r>
    </w:p>
  </w:footnote>
  <w:footnote w:type="continuationSeparator" w:id="0">
    <w:p w14:paraId="43F0D58B" w14:textId="77777777" w:rsidR="005B527D" w:rsidRDefault="005B5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8D0" w14:textId="77777777" w:rsidR="00F57FEF" w:rsidRDefault="00F57FEF">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IxM2E5Y2Q4MjVkNWU0ODIzZWFhMjMxNTE5YjI5MWYifQ=="/>
  </w:docVars>
  <w:rsids>
    <w:rsidRoot w:val="00F2615F"/>
    <w:rsid w:val="00043F17"/>
    <w:rsid w:val="00083B0D"/>
    <w:rsid w:val="000D0C40"/>
    <w:rsid w:val="000D11A1"/>
    <w:rsid w:val="000F37FB"/>
    <w:rsid w:val="0010517C"/>
    <w:rsid w:val="00114B3A"/>
    <w:rsid w:val="00147855"/>
    <w:rsid w:val="00165708"/>
    <w:rsid w:val="001674BB"/>
    <w:rsid w:val="001805EC"/>
    <w:rsid w:val="001923C3"/>
    <w:rsid w:val="001D62F2"/>
    <w:rsid w:val="00200B59"/>
    <w:rsid w:val="00240ED7"/>
    <w:rsid w:val="00276524"/>
    <w:rsid w:val="00297527"/>
    <w:rsid w:val="002B105A"/>
    <w:rsid w:val="0032540A"/>
    <w:rsid w:val="00374645"/>
    <w:rsid w:val="003C3B4F"/>
    <w:rsid w:val="004004B9"/>
    <w:rsid w:val="00486796"/>
    <w:rsid w:val="00486E58"/>
    <w:rsid w:val="004C2455"/>
    <w:rsid w:val="004D568F"/>
    <w:rsid w:val="004E1DBB"/>
    <w:rsid w:val="004E3A48"/>
    <w:rsid w:val="00530AAD"/>
    <w:rsid w:val="00567478"/>
    <w:rsid w:val="005B527D"/>
    <w:rsid w:val="005C5DA3"/>
    <w:rsid w:val="005C7E2D"/>
    <w:rsid w:val="005D72D3"/>
    <w:rsid w:val="00633C57"/>
    <w:rsid w:val="00673259"/>
    <w:rsid w:val="00700592"/>
    <w:rsid w:val="00700F47"/>
    <w:rsid w:val="00737B08"/>
    <w:rsid w:val="007802E2"/>
    <w:rsid w:val="007E16A9"/>
    <w:rsid w:val="00807E97"/>
    <w:rsid w:val="008158CE"/>
    <w:rsid w:val="0082043A"/>
    <w:rsid w:val="00882BFE"/>
    <w:rsid w:val="008A08BA"/>
    <w:rsid w:val="008B66AA"/>
    <w:rsid w:val="008C0E80"/>
    <w:rsid w:val="00932F06"/>
    <w:rsid w:val="00942BA3"/>
    <w:rsid w:val="00946766"/>
    <w:rsid w:val="00957AEF"/>
    <w:rsid w:val="00980E69"/>
    <w:rsid w:val="009A45DA"/>
    <w:rsid w:val="009B4ED6"/>
    <w:rsid w:val="009D6068"/>
    <w:rsid w:val="00A36BF2"/>
    <w:rsid w:val="00A478CE"/>
    <w:rsid w:val="00A51718"/>
    <w:rsid w:val="00A609C0"/>
    <w:rsid w:val="00AC7097"/>
    <w:rsid w:val="00B4117C"/>
    <w:rsid w:val="00B52F2C"/>
    <w:rsid w:val="00B75BA2"/>
    <w:rsid w:val="00B8637D"/>
    <w:rsid w:val="00BB283D"/>
    <w:rsid w:val="00BF4ABA"/>
    <w:rsid w:val="00C55E7B"/>
    <w:rsid w:val="00C8227D"/>
    <w:rsid w:val="00CB2275"/>
    <w:rsid w:val="00D1317F"/>
    <w:rsid w:val="00D262F3"/>
    <w:rsid w:val="00D71A28"/>
    <w:rsid w:val="00DD62EF"/>
    <w:rsid w:val="00DF6A89"/>
    <w:rsid w:val="00E2657D"/>
    <w:rsid w:val="00E437E3"/>
    <w:rsid w:val="00E4589E"/>
    <w:rsid w:val="00E53096"/>
    <w:rsid w:val="00E83F6B"/>
    <w:rsid w:val="00EB15EC"/>
    <w:rsid w:val="00EC04EA"/>
    <w:rsid w:val="00ED4B4B"/>
    <w:rsid w:val="00EE78A3"/>
    <w:rsid w:val="00F1175B"/>
    <w:rsid w:val="00F1299E"/>
    <w:rsid w:val="00F2615F"/>
    <w:rsid w:val="00F5736C"/>
    <w:rsid w:val="00F57FEF"/>
    <w:rsid w:val="00F65723"/>
    <w:rsid w:val="00FA09BA"/>
    <w:rsid w:val="00FC6DED"/>
    <w:rsid w:val="00FF5DA8"/>
    <w:rsid w:val="013E4D84"/>
    <w:rsid w:val="02CE7761"/>
    <w:rsid w:val="02E74ED6"/>
    <w:rsid w:val="03152E0A"/>
    <w:rsid w:val="035203E2"/>
    <w:rsid w:val="03CD0CFE"/>
    <w:rsid w:val="0442421B"/>
    <w:rsid w:val="055D4283"/>
    <w:rsid w:val="05704E5F"/>
    <w:rsid w:val="05BE5D56"/>
    <w:rsid w:val="06FA2BAB"/>
    <w:rsid w:val="082E1529"/>
    <w:rsid w:val="0B995B80"/>
    <w:rsid w:val="0C152DCB"/>
    <w:rsid w:val="0CC87FBF"/>
    <w:rsid w:val="0D514970"/>
    <w:rsid w:val="0D6F4DF1"/>
    <w:rsid w:val="0E615C1C"/>
    <w:rsid w:val="0E6258EC"/>
    <w:rsid w:val="0EEA07E0"/>
    <w:rsid w:val="0F876ED4"/>
    <w:rsid w:val="0FA82875"/>
    <w:rsid w:val="0FE41416"/>
    <w:rsid w:val="106A742F"/>
    <w:rsid w:val="10DC19A6"/>
    <w:rsid w:val="11CC01FA"/>
    <w:rsid w:val="11E7148D"/>
    <w:rsid w:val="129D78DE"/>
    <w:rsid w:val="12D6425B"/>
    <w:rsid w:val="137965C5"/>
    <w:rsid w:val="13BB3D8F"/>
    <w:rsid w:val="146D47A3"/>
    <w:rsid w:val="147C72F5"/>
    <w:rsid w:val="1601608C"/>
    <w:rsid w:val="1622734A"/>
    <w:rsid w:val="16547BAE"/>
    <w:rsid w:val="16B818D6"/>
    <w:rsid w:val="17AB42F7"/>
    <w:rsid w:val="18442FCE"/>
    <w:rsid w:val="198058F1"/>
    <w:rsid w:val="1A694F7A"/>
    <w:rsid w:val="1AED2967"/>
    <w:rsid w:val="1B996ABE"/>
    <w:rsid w:val="1C90360D"/>
    <w:rsid w:val="1CA746D6"/>
    <w:rsid w:val="1CA85D95"/>
    <w:rsid w:val="1D3E0E09"/>
    <w:rsid w:val="1DB85942"/>
    <w:rsid w:val="1E0D5457"/>
    <w:rsid w:val="201E0041"/>
    <w:rsid w:val="20943C19"/>
    <w:rsid w:val="218434D5"/>
    <w:rsid w:val="21B01D89"/>
    <w:rsid w:val="21C93F38"/>
    <w:rsid w:val="22F64706"/>
    <w:rsid w:val="23C95FCB"/>
    <w:rsid w:val="244F36E3"/>
    <w:rsid w:val="24901088"/>
    <w:rsid w:val="25646605"/>
    <w:rsid w:val="256F769B"/>
    <w:rsid w:val="27771B1C"/>
    <w:rsid w:val="28664A52"/>
    <w:rsid w:val="28DA08AB"/>
    <w:rsid w:val="28E76FDC"/>
    <w:rsid w:val="2956279B"/>
    <w:rsid w:val="29D63F13"/>
    <w:rsid w:val="29EF1D09"/>
    <w:rsid w:val="29FF603D"/>
    <w:rsid w:val="2A4165D5"/>
    <w:rsid w:val="2AF144CB"/>
    <w:rsid w:val="2B9868C3"/>
    <w:rsid w:val="2BB321DD"/>
    <w:rsid w:val="2BDE2992"/>
    <w:rsid w:val="2C5349FB"/>
    <w:rsid w:val="2D390489"/>
    <w:rsid w:val="2EED52FC"/>
    <w:rsid w:val="2F6C47C8"/>
    <w:rsid w:val="2F957675"/>
    <w:rsid w:val="2FD126C3"/>
    <w:rsid w:val="303362F2"/>
    <w:rsid w:val="30EE791E"/>
    <w:rsid w:val="31684A32"/>
    <w:rsid w:val="32737D21"/>
    <w:rsid w:val="328C370F"/>
    <w:rsid w:val="33274842"/>
    <w:rsid w:val="34983062"/>
    <w:rsid w:val="34D81D25"/>
    <w:rsid w:val="359B3B73"/>
    <w:rsid w:val="35E47904"/>
    <w:rsid w:val="36DD4C6B"/>
    <w:rsid w:val="372D43A1"/>
    <w:rsid w:val="3835465A"/>
    <w:rsid w:val="38602FCB"/>
    <w:rsid w:val="389F4441"/>
    <w:rsid w:val="38B4690C"/>
    <w:rsid w:val="390E6605"/>
    <w:rsid w:val="3A082775"/>
    <w:rsid w:val="3A9D0245"/>
    <w:rsid w:val="3AEF6421"/>
    <w:rsid w:val="3B3E2A58"/>
    <w:rsid w:val="3B8164DA"/>
    <w:rsid w:val="3BD11AD7"/>
    <w:rsid w:val="3BFC045B"/>
    <w:rsid w:val="3C252E2C"/>
    <w:rsid w:val="3C5A1705"/>
    <w:rsid w:val="3CBD2767"/>
    <w:rsid w:val="3CE95D4D"/>
    <w:rsid w:val="3D770F8E"/>
    <w:rsid w:val="3DA67906"/>
    <w:rsid w:val="405F2F9F"/>
    <w:rsid w:val="40E044E7"/>
    <w:rsid w:val="40F80D7A"/>
    <w:rsid w:val="41835545"/>
    <w:rsid w:val="41D83354"/>
    <w:rsid w:val="42457256"/>
    <w:rsid w:val="427259D3"/>
    <w:rsid w:val="43B05CEB"/>
    <w:rsid w:val="441318D1"/>
    <w:rsid w:val="45496D28"/>
    <w:rsid w:val="475E3601"/>
    <w:rsid w:val="47A276DA"/>
    <w:rsid w:val="47E76A30"/>
    <w:rsid w:val="486B5B49"/>
    <w:rsid w:val="49AE1323"/>
    <w:rsid w:val="49BD7BC1"/>
    <w:rsid w:val="49F65E7D"/>
    <w:rsid w:val="4A9D5479"/>
    <w:rsid w:val="4BE807F1"/>
    <w:rsid w:val="4D1C41AD"/>
    <w:rsid w:val="4DEB05BD"/>
    <w:rsid w:val="4E8468EB"/>
    <w:rsid w:val="4F0C0C9A"/>
    <w:rsid w:val="5048140D"/>
    <w:rsid w:val="505F3114"/>
    <w:rsid w:val="51555F47"/>
    <w:rsid w:val="518A6C87"/>
    <w:rsid w:val="51E832CD"/>
    <w:rsid w:val="52701640"/>
    <w:rsid w:val="52E02669"/>
    <w:rsid w:val="52E25299"/>
    <w:rsid w:val="5388289D"/>
    <w:rsid w:val="539C55B2"/>
    <w:rsid w:val="551759F8"/>
    <w:rsid w:val="56B22127"/>
    <w:rsid w:val="56DA5EF7"/>
    <w:rsid w:val="56FE24E4"/>
    <w:rsid w:val="58AE2701"/>
    <w:rsid w:val="59ED3521"/>
    <w:rsid w:val="5B7A6F8C"/>
    <w:rsid w:val="5BCE0E8F"/>
    <w:rsid w:val="5C106B32"/>
    <w:rsid w:val="5C1E7E57"/>
    <w:rsid w:val="5C31651A"/>
    <w:rsid w:val="5CE63600"/>
    <w:rsid w:val="5D53408E"/>
    <w:rsid w:val="5D553242"/>
    <w:rsid w:val="5E8901F2"/>
    <w:rsid w:val="5F831A2C"/>
    <w:rsid w:val="5FDD27A6"/>
    <w:rsid w:val="5FEF202C"/>
    <w:rsid w:val="60154D76"/>
    <w:rsid w:val="624037F2"/>
    <w:rsid w:val="629A668F"/>
    <w:rsid w:val="63101AA6"/>
    <w:rsid w:val="63E96E4E"/>
    <w:rsid w:val="64580E4B"/>
    <w:rsid w:val="648147CD"/>
    <w:rsid w:val="65CE64D3"/>
    <w:rsid w:val="66020D27"/>
    <w:rsid w:val="679A6C7C"/>
    <w:rsid w:val="683A4C1C"/>
    <w:rsid w:val="68FC18E1"/>
    <w:rsid w:val="69443CA7"/>
    <w:rsid w:val="696D05D0"/>
    <w:rsid w:val="6AB94832"/>
    <w:rsid w:val="6B624F30"/>
    <w:rsid w:val="6B923FBA"/>
    <w:rsid w:val="6D7257C6"/>
    <w:rsid w:val="6DA60A8B"/>
    <w:rsid w:val="6DFC0A6F"/>
    <w:rsid w:val="6EB33140"/>
    <w:rsid w:val="70126835"/>
    <w:rsid w:val="7053007F"/>
    <w:rsid w:val="70EF030B"/>
    <w:rsid w:val="71362A65"/>
    <w:rsid w:val="73277E35"/>
    <w:rsid w:val="734D6CE7"/>
    <w:rsid w:val="73FC266E"/>
    <w:rsid w:val="74147C1D"/>
    <w:rsid w:val="74D55702"/>
    <w:rsid w:val="75334A3B"/>
    <w:rsid w:val="754D7793"/>
    <w:rsid w:val="75AC4147"/>
    <w:rsid w:val="75B14CF4"/>
    <w:rsid w:val="75D543E9"/>
    <w:rsid w:val="76110ADC"/>
    <w:rsid w:val="763837DD"/>
    <w:rsid w:val="76AF0C08"/>
    <w:rsid w:val="76F9541E"/>
    <w:rsid w:val="788C54D2"/>
    <w:rsid w:val="78A12702"/>
    <w:rsid w:val="78B23D0B"/>
    <w:rsid w:val="78F90179"/>
    <w:rsid w:val="790669B3"/>
    <w:rsid w:val="79DE0693"/>
    <w:rsid w:val="7B233708"/>
    <w:rsid w:val="7C4C3AB2"/>
    <w:rsid w:val="7C8F243F"/>
    <w:rsid w:val="7CB23764"/>
    <w:rsid w:val="7CD40523"/>
    <w:rsid w:val="7CD653C4"/>
    <w:rsid w:val="7CFA711D"/>
    <w:rsid w:val="7E21035A"/>
    <w:rsid w:val="7FB3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8BB64"/>
  <w15:docId w15:val="{0702195C-B8BA-4C04-B9E0-4A895F37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sz w:val="21"/>
      <w:szCs w:val="22"/>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w:basedOn w:val="a"/>
    <w:next w:val="a"/>
    <w:qFormat/>
    <w:pPr>
      <w:spacing w:after="120"/>
    </w:pPr>
  </w:style>
  <w:style w:type="paragraph" w:styleId="a6">
    <w:name w:val="Body Text Indent"/>
    <w:basedOn w:val="a"/>
    <w:qFormat/>
    <w:pPr>
      <w:ind w:firstLine="630"/>
    </w:pPr>
    <w:rPr>
      <w:sz w:val="32"/>
      <w:szCs w:val="20"/>
    </w:rPr>
  </w:style>
  <w:style w:type="paragraph" w:styleId="a7">
    <w:name w:val="Plain Text"/>
    <w:basedOn w:val="a"/>
    <w:qFormat/>
    <w:pPr>
      <w:autoSpaceDE w:val="0"/>
      <w:autoSpaceDN w:val="0"/>
      <w:adjustRightInd w:val="0"/>
    </w:pPr>
    <w:rPr>
      <w:rFonts w:ascii="宋体" w:hAnsi="Tms Rmn"/>
    </w:rPr>
  </w:style>
  <w:style w:type="paragraph" w:styleId="20">
    <w:name w:val="Body Text Indent 2"/>
    <w:basedOn w:val="a"/>
    <w:qFormat/>
    <w:pPr>
      <w:spacing w:after="120" w:line="480" w:lineRule="auto"/>
      <w:ind w:leftChars="200" w:left="420"/>
    </w:p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widowControl/>
      <w:spacing w:before="100" w:beforeAutospacing="1" w:after="100" w:afterAutospacing="1"/>
      <w:jc w:val="left"/>
    </w:pPr>
    <w:rPr>
      <w:rFonts w:ascii="宋体" w:hAnsi="宋体"/>
      <w:sz w:val="18"/>
      <w:szCs w:val="18"/>
    </w:rPr>
  </w:style>
  <w:style w:type="paragraph" w:styleId="ad">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qFormat/>
  </w:style>
  <w:style w:type="character" w:styleId="af0">
    <w:name w:val="Hyperlink"/>
    <w:basedOn w:val="a0"/>
    <w:qFormat/>
    <w:rPr>
      <w:color w:val="0000FF"/>
      <w:u w:val="single"/>
    </w:rPr>
  </w:style>
  <w:style w:type="character" w:styleId="af1">
    <w:name w:val="annotation reference"/>
    <w:basedOn w:val="a0"/>
    <w:uiPriority w:val="99"/>
    <w:qFormat/>
    <w:rPr>
      <w:sz w:val="21"/>
      <w:szCs w:val="21"/>
    </w:rPr>
  </w:style>
  <w:style w:type="paragraph" w:customStyle="1" w:styleId="WPSOffice1">
    <w:name w:val="WPSOffice手动目录 1"/>
    <w:qFormat/>
  </w:style>
  <w:style w:type="character" w:customStyle="1" w:styleId="ab">
    <w:name w:val="页眉 字符"/>
    <w:basedOn w:val="a0"/>
    <w:link w:val="aa"/>
    <w:uiPriority w:val="99"/>
    <w:qFormat/>
    <w:rPr>
      <w:sz w:val="18"/>
      <w:szCs w:val="22"/>
    </w:rPr>
  </w:style>
  <w:style w:type="character" w:customStyle="1" w:styleId="a9">
    <w:name w:val="页脚 字符"/>
    <w:basedOn w:val="a0"/>
    <w:link w:val="a8"/>
    <w:uiPriority w:val="99"/>
    <w:qFormat/>
    <w:rPr>
      <w:sz w:val="18"/>
      <w:szCs w:val="22"/>
    </w:rPr>
  </w:style>
  <w:style w:type="paragraph" w:customStyle="1" w:styleId="af2">
    <w:name w:val="正文首行缩进两字符"/>
    <w:basedOn w:val="a"/>
    <w:qFormat/>
    <w:pPr>
      <w:spacing w:line="360" w:lineRule="auto"/>
      <w:ind w:firstLineChars="200" w:firstLine="200"/>
    </w:pPr>
  </w:style>
  <w:style w:type="paragraph" w:customStyle="1" w:styleId="1">
    <w:name w:val="列出段落1"/>
    <w:basedOn w:val="a"/>
    <w:qFormat/>
    <w:pPr>
      <w:ind w:firstLineChars="200" w:firstLine="420"/>
    </w:pPr>
  </w:style>
  <w:style w:type="paragraph" w:customStyle="1" w:styleId="af3">
    <w:name w:val="样式"/>
    <w:qFormat/>
    <w:pPr>
      <w:widowControl w:val="0"/>
      <w:autoSpaceDE w:val="0"/>
      <w:autoSpaceDN w:val="0"/>
      <w:adjustRightInd w:val="0"/>
    </w:pPr>
    <w:rPr>
      <w:rFonts w:ascii="宋体" w:eastAsia="宋体" w:hAnsi="宋体" w:cs="宋体"/>
      <w:sz w:val="24"/>
      <w:szCs w:val="24"/>
    </w:rPr>
  </w:style>
  <w:style w:type="paragraph" w:customStyle="1" w:styleId="10">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Default">
    <w:name w:val="Default"/>
    <w:next w:val="toc21"/>
    <w:qFormat/>
    <w:pPr>
      <w:widowControl w:val="0"/>
      <w:autoSpaceDE w:val="0"/>
      <w:autoSpaceDN w:val="0"/>
      <w:adjustRightInd w:val="0"/>
    </w:pPr>
    <w:rPr>
      <w:rFonts w:ascii="宋体" w:eastAsia="宋体" w:hAnsi="Calibri" w:cs="宋体"/>
      <w:color w:val="000000"/>
      <w:sz w:val="24"/>
      <w:szCs w:val="24"/>
    </w:rPr>
  </w:style>
  <w:style w:type="paragraph" w:customStyle="1" w:styleId="toc21">
    <w:name w:val="toc 21"/>
    <w:next w:val="a"/>
    <w:qFormat/>
    <w:pPr>
      <w:wordWrap w:val="0"/>
      <w:ind w:left="425"/>
      <w:jc w:val="both"/>
    </w:pPr>
    <w:rPr>
      <w:rFonts w:ascii="Times New Roman" w:eastAsia="宋体" w:hAnsi="Times New Roman" w:cs="Times New Roman"/>
      <w:sz w:val="21"/>
    </w:rPr>
  </w:style>
  <w:style w:type="paragraph" w:customStyle="1" w:styleId="21">
    <w:name w:val="样式 首行缩进:  2 字符"/>
    <w:basedOn w:val="a"/>
    <w:qFormat/>
    <w:pPr>
      <w:spacing w:line="400" w:lineRule="exact"/>
      <w:ind w:firstLineChars="200" w:firstLine="200"/>
    </w:pPr>
    <w:rPr>
      <w:rFonts w:cs="宋体"/>
      <w:sz w:val="24"/>
    </w:rPr>
  </w:style>
  <w:style w:type="paragraph" w:styleId="af4">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ED0D-0462-4967-A709-BD703470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54</Pages>
  <Words>4511</Words>
  <Characters>25714</Characters>
  <Application>Microsoft Office Word</Application>
  <DocSecurity>0</DocSecurity>
  <Lines>214</Lines>
  <Paragraphs>60</Paragraphs>
  <ScaleCrop>false</ScaleCrop>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guihua</cp:lastModifiedBy>
  <cp:revision>53</cp:revision>
  <cp:lastPrinted>2021-05-06T02:04:00Z</cp:lastPrinted>
  <dcterms:created xsi:type="dcterms:W3CDTF">2021-05-05T01:22:00Z</dcterms:created>
  <dcterms:modified xsi:type="dcterms:W3CDTF">2023-06-20T01:42:00Z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63EDC015916F403FAD8C81265D2CBFD8_13</vt:lpwstr>
  </property>
</Properties>
</file>