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C793F">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02</w:t>
      </w:r>
      <w:r>
        <w:rPr>
          <w:rFonts w:ascii="Times New Roman" w:hAnsi="Times New Roman" w:eastAsia="黑体" w:cs="Times New Roman"/>
          <w:color w:val="000000" w:themeColor="text1"/>
          <w:sz w:val="30"/>
          <w:szCs w:val="30"/>
          <w14:textFill>
            <w14:solidFill>
              <w14:schemeClr w14:val="tx1"/>
            </w14:solidFill>
          </w14:textFill>
        </w:rPr>
        <w:t>号</w:t>
      </w:r>
    </w:p>
    <w:p w14:paraId="4669F5FC">
      <w:pPr>
        <w:spacing w:line="160" w:lineRule="exact"/>
        <w:rPr>
          <w:rFonts w:ascii="Times New Roman" w:hAnsi="Times New Roman" w:eastAsia="黑体" w:cs="Times New Roman"/>
          <w:sz w:val="52"/>
        </w:rPr>
      </w:pPr>
    </w:p>
    <w:p w14:paraId="59FAC461">
      <w:pPr>
        <w:spacing w:line="180" w:lineRule="atLeast"/>
        <w:jc w:val="center"/>
        <w:rPr>
          <w:rFonts w:ascii="Times New Roman" w:hAnsi="Times New Roman" w:eastAsia="黑体" w:cs="Times New Roman"/>
          <w:sz w:val="48"/>
          <w:szCs w:val="48"/>
        </w:rPr>
      </w:pPr>
      <w:bookmarkStart w:id="0" w:name="OLE_LINK2"/>
    </w:p>
    <w:bookmarkEnd w:id="0"/>
    <w:p w14:paraId="223F8A03">
      <w:pPr>
        <w:spacing w:line="180" w:lineRule="atLeast"/>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四川九寨沟国家级自然保护区</w:t>
      </w:r>
    </w:p>
    <w:p w14:paraId="52C87D13">
      <w:pPr>
        <w:spacing w:line="180" w:lineRule="atLeast"/>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重要大熊猫走廊带同域野生动物监测</w:t>
      </w:r>
    </w:p>
    <w:p w14:paraId="7EC21ED5">
      <w:pPr>
        <w:spacing w:line="180" w:lineRule="atLeast"/>
        <w:jc w:val="center"/>
        <w:rPr>
          <w:rFonts w:ascii="Times New Roman" w:hAnsi="Times New Roman" w:eastAsia="黑体" w:cs="Times New Roman"/>
          <w:sz w:val="52"/>
        </w:rPr>
      </w:pPr>
      <w:r>
        <w:rPr>
          <w:rFonts w:hint="eastAsia" w:ascii="Times New Roman" w:hAnsi="Times New Roman" w:eastAsia="黑体" w:cs="Times New Roman"/>
          <w:sz w:val="48"/>
          <w:szCs w:val="48"/>
        </w:rPr>
        <w:t>采购项目</w:t>
      </w:r>
    </w:p>
    <w:p w14:paraId="130AD98D">
      <w:pPr>
        <w:spacing w:line="100" w:lineRule="exact"/>
        <w:jc w:val="center"/>
        <w:rPr>
          <w:rFonts w:ascii="Times New Roman" w:hAnsi="Times New Roman" w:eastAsia="黑体" w:cs="Times New Roman"/>
          <w:sz w:val="52"/>
        </w:rPr>
      </w:pPr>
    </w:p>
    <w:p w14:paraId="1039E1A2">
      <w:pPr>
        <w:spacing w:line="180" w:lineRule="atLeast"/>
        <w:jc w:val="center"/>
        <w:rPr>
          <w:rFonts w:ascii="Times New Roman" w:hAnsi="Times New Roman" w:eastAsia="黑体" w:cs="Times New Roman"/>
          <w:sz w:val="52"/>
        </w:rPr>
      </w:pPr>
      <w:bookmarkStart w:id="1" w:name="_Toc12406"/>
      <w:r>
        <w:rPr>
          <w:rFonts w:ascii="Times New Roman" w:hAnsi="Times New Roman" w:eastAsia="黑体" w:cs="Times New Roman"/>
          <w:sz w:val="52"/>
        </w:rPr>
        <w:t>竞</w:t>
      </w:r>
      <w:bookmarkEnd w:id="1"/>
    </w:p>
    <w:p w14:paraId="635F13DC">
      <w:pPr>
        <w:spacing w:line="180" w:lineRule="atLeast"/>
        <w:jc w:val="center"/>
        <w:rPr>
          <w:rFonts w:ascii="Times New Roman" w:hAnsi="Times New Roman" w:eastAsia="黑体" w:cs="Times New Roman"/>
          <w:sz w:val="52"/>
        </w:rPr>
      </w:pPr>
      <w:bookmarkStart w:id="2" w:name="_Toc8901"/>
      <w:r>
        <w:rPr>
          <w:rFonts w:ascii="Times New Roman" w:hAnsi="Times New Roman" w:eastAsia="黑体" w:cs="Times New Roman"/>
          <w:sz w:val="52"/>
        </w:rPr>
        <w:t>争</w:t>
      </w:r>
      <w:bookmarkEnd w:id="2"/>
    </w:p>
    <w:p w14:paraId="05E1C324">
      <w:pPr>
        <w:spacing w:line="180" w:lineRule="atLeast"/>
        <w:jc w:val="center"/>
        <w:rPr>
          <w:rFonts w:ascii="Times New Roman" w:hAnsi="Times New Roman" w:eastAsia="黑体" w:cs="Times New Roman"/>
          <w:sz w:val="52"/>
        </w:rPr>
      </w:pPr>
      <w:bookmarkStart w:id="3" w:name="_Toc1439"/>
      <w:r>
        <w:rPr>
          <w:rFonts w:ascii="Times New Roman" w:hAnsi="Times New Roman" w:eastAsia="黑体" w:cs="Times New Roman"/>
          <w:sz w:val="52"/>
        </w:rPr>
        <w:t>性</w:t>
      </w:r>
      <w:bookmarkEnd w:id="3"/>
    </w:p>
    <w:p w14:paraId="1F7917C1">
      <w:pPr>
        <w:spacing w:line="180" w:lineRule="atLeast"/>
        <w:jc w:val="center"/>
        <w:rPr>
          <w:rFonts w:ascii="Times New Roman" w:hAnsi="Times New Roman" w:eastAsia="黑体" w:cs="Times New Roman"/>
          <w:sz w:val="52"/>
        </w:rPr>
      </w:pPr>
      <w:bookmarkStart w:id="4" w:name="_Toc27755"/>
      <w:r>
        <w:rPr>
          <w:rFonts w:ascii="Times New Roman" w:hAnsi="Times New Roman" w:eastAsia="黑体" w:cs="Times New Roman"/>
          <w:sz w:val="52"/>
        </w:rPr>
        <w:t>磋</w:t>
      </w:r>
      <w:bookmarkEnd w:id="4"/>
    </w:p>
    <w:p w14:paraId="558ED4BF">
      <w:pPr>
        <w:spacing w:line="180" w:lineRule="atLeast"/>
        <w:jc w:val="center"/>
        <w:rPr>
          <w:rFonts w:ascii="Times New Roman" w:hAnsi="Times New Roman" w:eastAsia="黑体" w:cs="Times New Roman"/>
          <w:sz w:val="52"/>
        </w:rPr>
      </w:pPr>
      <w:bookmarkStart w:id="5" w:name="_Toc5100"/>
      <w:r>
        <w:rPr>
          <w:rFonts w:ascii="Times New Roman" w:hAnsi="Times New Roman" w:eastAsia="黑体" w:cs="Times New Roman"/>
          <w:sz w:val="52"/>
        </w:rPr>
        <w:t>商</w:t>
      </w:r>
      <w:bookmarkEnd w:id="5"/>
    </w:p>
    <w:p w14:paraId="64C8551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20BC6B22">
      <w:pPr>
        <w:spacing w:line="180" w:lineRule="atLeast"/>
        <w:jc w:val="center"/>
        <w:rPr>
          <w:rFonts w:ascii="Times New Roman" w:hAnsi="Times New Roman" w:eastAsia="黑体" w:cs="Times New Roman"/>
          <w:sz w:val="52"/>
        </w:rPr>
      </w:pPr>
      <w:bookmarkStart w:id="6" w:name="_Toc11247"/>
      <w:r>
        <w:rPr>
          <w:rFonts w:ascii="Times New Roman" w:hAnsi="Times New Roman" w:eastAsia="黑体" w:cs="Times New Roman"/>
          <w:sz w:val="52"/>
        </w:rPr>
        <w:t>件</w:t>
      </w:r>
      <w:bookmarkEnd w:id="6"/>
    </w:p>
    <w:p w14:paraId="6443AAB7">
      <w:pPr>
        <w:jc w:val="center"/>
        <w:rPr>
          <w:rFonts w:ascii="Times New Roman" w:hAnsi="Times New Roman" w:eastAsia="黑体" w:cs="Times New Roman"/>
          <w:sz w:val="32"/>
        </w:rPr>
      </w:pPr>
    </w:p>
    <w:p w14:paraId="7864D716">
      <w:pPr>
        <w:spacing w:line="360" w:lineRule="auto"/>
        <w:jc w:val="center"/>
        <w:rPr>
          <w:rFonts w:ascii="Times New Roman" w:hAnsi="Times New Roman" w:eastAsia="仿宋" w:cs="Times New Roman"/>
          <w:b/>
          <w:sz w:val="32"/>
          <w:szCs w:val="32"/>
        </w:rPr>
      </w:pPr>
      <w:bookmarkStart w:id="7" w:name="PO_采购人_1"/>
      <w:r>
        <w:rPr>
          <w:rFonts w:ascii="Times New Roman" w:hAnsi="Times New Roman" w:eastAsia="仿宋" w:cs="Times New Roman"/>
          <w:b/>
          <w:sz w:val="32"/>
          <w:szCs w:val="32"/>
        </w:rPr>
        <w:t>九寨沟风景名胜区管理局</w:t>
      </w:r>
      <w:bookmarkEnd w:id="7"/>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132C65C6">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default" w:ascii="Times New Roman" w:hAnsi="Times New Roman" w:eastAsia="仿宋" w:cs="Times New Roman"/>
          <w:b/>
          <w:bCs/>
          <w:sz w:val="32"/>
          <w:szCs w:val="32"/>
          <w:lang w:val="en-US"/>
        </w:rPr>
        <w:t>3</w:t>
      </w:r>
      <w:r>
        <w:rPr>
          <w:rFonts w:hint="eastAsia" w:ascii="Times New Roman" w:hAnsi="Times New Roman" w:eastAsia="仿宋" w:cs="Times New Roman"/>
          <w:b/>
          <w:bCs/>
          <w:sz w:val="32"/>
          <w:szCs w:val="32"/>
        </w:rPr>
        <w:t>月</w:t>
      </w:r>
    </w:p>
    <w:p w14:paraId="638B7D80">
      <w:pPr>
        <w:pStyle w:val="15"/>
        <w:tabs>
          <w:tab w:val="right" w:leader="dot" w:pos="8296"/>
        </w:tabs>
        <w:spacing w:after="0" w:line="560" w:lineRule="exact"/>
      </w:pPr>
    </w:p>
    <w:p w14:paraId="223756F0">
      <w:pPr>
        <w:pStyle w:val="15"/>
        <w:tabs>
          <w:tab w:val="right" w:leader="dot" w:pos="8296"/>
        </w:tabs>
        <w:spacing w:after="0" w:line="560" w:lineRule="exact"/>
        <w:rPr>
          <w:rFonts w:ascii="Times New Roman" w:hAnsi="Times New Roman" w:eastAsia="方正仿宋_GBK" w:cs="Times New Roman"/>
          <w:b/>
          <w:bCs/>
          <w:sz w:val="24"/>
          <w:szCs w:val="24"/>
        </w:rPr>
      </w:pPr>
      <w:r>
        <w:fldChar w:fldCharType="begin"/>
      </w:r>
      <w:r>
        <w:instrText xml:space="preserve">TOC \o "1-1" \h \u </w:instrText>
      </w:r>
      <w:r>
        <w:fldChar w:fldCharType="separate"/>
      </w:r>
      <w:r>
        <w:rPr>
          <w:rFonts w:hint="eastAsia"/>
        </w:rPr>
        <w:fldChar w:fldCharType="begin"/>
      </w:r>
      <w:r>
        <w:instrText xml:space="preserve"> HYPERLINK \l "_Toc2678" </w:instrText>
      </w:r>
      <w:r>
        <w:rPr>
          <w:rFonts w:hint="eastAsia"/>
        </w:rPr>
        <w:fldChar w:fldCharType="separate"/>
      </w:r>
    </w:p>
    <w:p w14:paraId="2E926E6A">
      <w:pPr>
        <w:spacing w:before="0" w:beforeLines="-2147483648" w:after="0" w:afterLines="-2147483648" w:line="240" w:lineRule="auto"/>
        <w:ind w:left="0" w:leftChars="0" w:right="0" w:rightChars="0" w:firstLine="0" w:firstLineChars="0"/>
        <w:jc w:val="center"/>
        <w:rPr>
          <w:rFonts w:hint="eastAsia" w:ascii="方正仿宋_GBK" w:hAnsi="方正仿宋_GBK" w:eastAsia="方正仿宋_GBK" w:cs="方正仿宋_GBK"/>
          <w:b/>
          <w:bCs/>
          <w:sz w:val="44"/>
          <w:szCs w:val="48"/>
          <w:lang w:val="en-US" w:eastAsia="zh-CN" w:bidi="ar-SA"/>
        </w:rPr>
      </w:pPr>
    </w:p>
    <w:p w14:paraId="11FDFFF1">
      <w:pPr>
        <w:spacing w:before="0" w:beforeLines="-2147483648" w:after="0" w:afterLines="-2147483648" w:line="240" w:lineRule="auto"/>
        <w:ind w:left="0" w:leftChars="0" w:right="0" w:rightChars="0" w:firstLine="0" w:firstLineChars="0"/>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目录</w:t>
      </w:r>
    </w:p>
    <w:p w14:paraId="73ABF650">
      <w:pPr>
        <w:spacing w:before="0" w:beforeLines="0" w:after="0" w:afterLines="0" w:line="240" w:lineRule="auto"/>
        <w:ind w:left="0" w:leftChars="0" w:right="0" w:rightChars="0" w:firstLine="0" w:firstLineChars="0"/>
        <w:jc w:val="center"/>
        <w:rPr>
          <w:rFonts w:ascii="宋体" w:hAnsi="宋体" w:eastAsia="宋体"/>
          <w:sz w:val="21"/>
        </w:rPr>
      </w:pPr>
    </w:p>
    <w:p w14:paraId="658970F7">
      <w:pPr>
        <w:spacing w:before="0" w:beforeLines="0" w:after="0" w:afterLines="0" w:line="240" w:lineRule="auto"/>
        <w:ind w:left="0" w:leftChars="0" w:right="0" w:rightChars="0" w:firstLine="0" w:firstLineChars="0"/>
        <w:jc w:val="center"/>
        <w:rPr>
          <w:rFonts w:ascii="Times New Roman" w:hAnsi="Times New Roman" w:eastAsia="宋体" w:cs="Times New Roman"/>
          <w:sz w:val="21"/>
        </w:rPr>
      </w:pPr>
    </w:p>
    <w:p w14:paraId="678A6284">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TOC \o "1-1" \h \u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_Toc25853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第一章  磋商邀请</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_Toc25853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6616EF30">
      <w:pPr>
        <w:pStyle w:val="15"/>
        <w:tabs>
          <w:tab w:val="right" w:leader="dot" w:pos="8306"/>
        </w:tabs>
        <w:rPr>
          <w:rFonts w:ascii="Times New Roman" w:hAnsi="Times New Roman" w:cs="Times New Roman"/>
          <w:b/>
          <w:bCs/>
          <w:sz w:val="24"/>
          <w:szCs w:val="24"/>
        </w:rPr>
      </w:pPr>
    </w:p>
    <w:p w14:paraId="6DD3F711">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_Toc12374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第二章  磋商须知</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_Toc12374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39583281">
      <w:pPr>
        <w:pStyle w:val="15"/>
        <w:tabs>
          <w:tab w:val="right" w:leader="dot" w:pos="8306"/>
        </w:tabs>
        <w:rPr>
          <w:rFonts w:ascii="Times New Roman" w:hAnsi="Times New Roman" w:cs="Times New Roman"/>
          <w:b/>
          <w:bCs/>
          <w:sz w:val="24"/>
          <w:szCs w:val="24"/>
        </w:rPr>
      </w:pPr>
    </w:p>
    <w:p w14:paraId="4BACE3F2">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_Toc10686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第三章  供应商和报价产品的资格、资质性及其他类似效力要求</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_Toc10686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14</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67F65570">
      <w:pPr>
        <w:pStyle w:val="15"/>
        <w:tabs>
          <w:tab w:val="right" w:leader="dot" w:pos="8306"/>
        </w:tabs>
        <w:rPr>
          <w:rFonts w:ascii="Times New Roman" w:hAnsi="Times New Roman" w:cs="Times New Roman"/>
          <w:b/>
          <w:bCs/>
          <w:sz w:val="24"/>
          <w:szCs w:val="24"/>
        </w:rPr>
      </w:pPr>
    </w:p>
    <w:p w14:paraId="37762AF0">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_Toc3006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第四章  供应商应当提供的资格、资质性及其他类似效力要求的相关证明材料</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_Toc3006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15</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06544CF6">
      <w:pPr>
        <w:pStyle w:val="15"/>
        <w:tabs>
          <w:tab w:val="right" w:leader="dot" w:pos="8306"/>
        </w:tabs>
        <w:rPr>
          <w:rFonts w:ascii="Times New Roman" w:hAnsi="Times New Roman" w:cs="Times New Roman"/>
          <w:b/>
          <w:bCs/>
          <w:sz w:val="24"/>
          <w:szCs w:val="24"/>
        </w:rPr>
      </w:pPr>
    </w:p>
    <w:p w14:paraId="0A7A1539">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_Toc25392 </w:instrText>
      </w:r>
      <w:r>
        <w:rPr>
          <w:rFonts w:ascii="Times New Roman" w:hAnsi="Times New Roman" w:cs="Times New Roman"/>
          <w:b/>
          <w:bCs/>
          <w:sz w:val="24"/>
          <w:szCs w:val="24"/>
        </w:rPr>
        <w:fldChar w:fldCharType="separate"/>
      </w:r>
      <w:r>
        <w:rPr>
          <w:rFonts w:hint="eastAsia" w:ascii="Times New Roman" w:hAnsi="Times New Roman" w:eastAsia="仿宋" w:cs="Times New Roman"/>
          <w:b/>
          <w:bCs/>
          <w:sz w:val="24"/>
          <w:szCs w:val="24"/>
        </w:rPr>
        <w:t>第五章  采购项目技术、服务、采购合同内容条款及其他商务要求</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_Toc25392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17</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792B4EA4">
      <w:pPr>
        <w:pStyle w:val="15"/>
        <w:tabs>
          <w:tab w:val="right" w:leader="dot" w:pos="8306"/>
        </w:tabs>
        <w:rPr>
          <w:rFonts w:ascii="Times New Roman" w:hAnsi="Times New Roman" w:cs="Times New Roman"/>
          <w:b/>
          <w:bCs/>
          <w:sz w:val="24"/>
          <w:szCs w:val="24"/>
        </w:rPr>
      </w:pPr>
    </w:p>
    <w:p w14:paraId="7B5FF9DA">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_Toc25868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第六章  磋商内容、磋商过程中可实质性变动的内容</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_Toc25868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20</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73147626">
      <w:pPr>
        <w:pStyle w:val="15"/>
        <w:tabs>
          <w:tab w:val="right" w:leader="dot" w:pos="8306"/>
        </w:tabs>
        <w:rPr>
          <w:rFonts w:ascii="Times New Roman" w:hAnsi="Times New Roman" w:cs="Times New Roman"/>
          <w:b/>
          <w:bCs/>
          <w:sz w:val="24"/>
          <w:szCs w:val="24"/>
        </w:rPr>
      </w:pPr>
    </w:p>
    <w:p w14:paraId="5941CE50">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_Toc22792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第七章  响应文件格式</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_Toc22792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21</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5695B53A">
      <w:pPr>
        <w:pStyle w:val="15"/>
        <w:tabs>
          <w:tab w:val="right" w:leader="dot" w:pos="8306"/>
        </w:tabs>
        <w:rPr>
          <w:rFonts w:ascii="Times New Roman" w:hAnsi="Times New Roman" w:cs="Times New Roman"/>
          <w:b/>
          <w:bCs/>
          <w:sz w:val="24"/>
          <w:szCs w:val="24"/>
        </w:rPr>
      </w:pPr>
    </w:p>
    <w:p w14:paraId="48FDFD51">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_Toc7045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第八章  评审方法</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_Toc7045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36</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2F89CEAB">
      <w:pPr>
        <w:pStyle w:val="15"/>
        <w:tabs>
          <w:tab w:val="right" w:leader="dot" w:pos="8306"/>
        </w:tabs>
        <w:rPr>
          <w:rFonts w:ascii="Times New Roman" w:hAnsi="Times New Roman" w:cs="Times New Roman"/>
          <w:b/>
          <w:bCs/>
          <w:sz w:val="24"/>
          <w:szCs w:val="24"/>
        </w:rPr>
      </w:pPr>
    </w:p>
    <w:p w14:paraId="2ECFE829">
      <w:pPr>
        <w:pStyle w:val="15"/>
        <w:tabs>
          <w:tab w:val="right" w:leader="dot" w:pos="8306"/>
        </w:tabs>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\l _Toc28702 </w:instrText>
      </w:r>
      <w:r>
        <w:rPr>
          <w:rFonts w:ascii="Times New Roman" w:hAnsi="Times New Roman" w:cs="Times New Roman"/>
          <w:b/>
          <w:bCs/>
          <w:sz w:val="24"/>
          <w:szCs w:val="24"/>
        </w:rPr>
        <w:fldChar w:fldCharType="separate"/>
      </w:r>
      <w:r>
        <w:rPr>
          <w:rFonts w:ascii="Times New Roman" w:hAnsi="Times New Roman" w:eastAsia="仿宋" w:cs="Times New Roman"/>
          <w:b/>
          <w:bCs/>
          <w:sz w:val="24"/>
          <w:szCs w:val="24"/>
        </w:rPr>
        <w:t>第九章  采购合同（服务类）</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_Toc28702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48</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14:paraId="20F35705">
      <w:pPr>
        <w:pStyle w:val="15"/>
        <w:tabs>
          <w:tab w:val="right" w:leader="dot" w:pos="8306"/>
        </w:tabs>
        <w:rPr>
          <w:rFonts w:ascii="Times New Roman" w:hAnsi="Times New Roman" w:cs="Times New Roman"/>
          <w:b/>
          <w:bCs/>
          <w:sz w:val="24"/>
          <w:szCs w:val="24"/>
        </w:rPr>
      </w:pPr>
    </w:p>
    <w:p w14:paraId="165E5E61">
      <w:pPr>
        <w:rPr>
          <w:b/>
          <w:bCs/>
          <w:sz w:val="24"/>
          <w:szCs w:val="24"/>
        </w:rPr>
      </w:pPr>
      <w:r>
        <w:rPr>
          <w:rFonts w:hint="eastAsia" w:ascii="Times New Roman" w:hAnsi="Times New Roman" w:eastAsia="方正仿宋_GBK" w:cs="Times New Roman"/>
          <w:b/>
          <w:bCs/>
          <w:sz w:val="24"/>
          <w:szCs w:val="24"/>
          <w:lang w:val="en-US" w:eastAsia="zh-CN"/>
        </w:rPr>
        <w:t xml:space="preserve">附件 </w:t>
      </w:r>
      <w:r>
        <w:rPr>
          <w:rFonts w:hint="eastAsia" w:ascii="Times New Roman" w:hAnsi="Times New Roman" w:eastAsia="方正仿宋_GBK" w:cs="Times New Roman"/>
          <w:b/>
          <w:bCs/>
          <w:sz w:val="24"/>
          <w:szCs w:val="24"/>
        </w:rPr>
        <w:t>报价一览表（服务类）</w:t>
      </w:r>
      <w:r>
        <w:rPr>
          <w:rFonts w:hint="eastAsia" w:ascii="Times New Roman" w:hAnsi="Times New Roman" w:eastAsia="方正仿宋_GBK" w:cs="Times New Roman"/>
          <w:b/>
          <w:bCs/>
          <w:sz w:val="24"/>
          <w:szCs w:val="24"/>
          <w:lang w:val="en-US" w:eastAsia="zh-CN"/>
        </w:rPr>
        <w:t>....................................................................................52</w:t>
      </w:r>
      <w:r>
        <w:rPr>
          <w:rFonts w:ascii="Times New Roman" w:hAnsi="Times New Roman" w:cs="Times New Roman"/>
          <w:b/>
          <w:bCs/>
          <w:sz w:val="24"/>
          <w:szCs w:val="24"/>
        </w:rPr>
        <w:fldChar w:fldCharType="end"/>
      </w:r>
    </w:p>
    <w:p w14:paraId="079E2AB1">
      <w:pPr>
        <w:rPr>
          <w:b/>
          <w:bCs/>
          <w:sz w:val="24"/>
          <w:szCs w:val="24"/>
        </w:rPr>
      </w:pPr>
    </w:p>
    <w:p w14:paraId="7C86A419"/>
    <w:p w14:paraId="1C5B97D5">
      <w:pPr>
        <w:pStyle w:val="15"/>
        <w:tabs>
          <w:tab w:val="right" w:leader="dot" w:pos="8296"/>
        </w:tabs>
        <w:spacing w:line="560" w:lineRule="exact"/>
      </w:pPr>
    </w:p>
    <w:p w14:paraId="07E8BA17">
      <w:pPr>
        <w:pStyle w:val="15"/>
        <w:tabs>
          <w:tab w:val="right" w:leader="dot" w:pos="8296"/>
        </w:tabs>
        <w:spacing w:line="560" w:lineRule="exact"/>
      </w:pPr>
      <w:r>
        <w:rPr>
          <w:rFonts w:hint="eastAsia" w:ascii="Times New Roman" w:hAnsi="Times New Roman" w:eastAsia="方正仿宋_GBK" w:cs="Times New Roman"/>
          <w:b/>
          <w:bCs/>
          <w:sz w:val="24"/>
          <w:szCs w:val="24"/>
        </w:rPr>
        <w:fldChar w:fldCharType="end"/>
      </w:r>
    </w:p>
    <w:p w14:paraId="5B117BBB">
      <w:pPr>
        <w:pStyle w:val="15"/>
        <w:tabs>
          <w:tab w:val="right" w:leader="dot" w:pos="8296"/>
        </w:tabs>
        <w:spacing w:line="560" w:lineRule="exact"/>
        <w:rPr>
          <w:rFonts w:hint="eastAsia" w:ascii="方正仿宋_GBK" w:hAnsi="方正仿宋_GBK" w:eastAsia="方正仿宋_GBK" w:cs="方正仿宋_GBK"/>
          <w:b/>
          <w:bCs/>
          <w:sz w:val="24"/>
          <w:szCs w:val="24"/>
        </w:rPr>
      </w:pPr>
      <w:r>
        <w:fldChar w:fldCharType="end"/>
      </w:r>
      <w:r>
        <w:rPr>
          <w:rFonts w:ascii="Times New Roman" w:hAnsi="Times New Roman" w:eastAsia="仿宋" w:cs="Times New Roman"/>
          <w:sz w:val="32"/>
          <w:szCs w:val="28"/>
        </w:rPr>
        <w:fldChar w:fldCharType="begin"/>
      </w:r>
      <w:r>
        <w:rPr>
          <w:rFonts w:ascii="Times New Roman" w:hAnsi="Times New Roman" w:eastAsia="仿宋" w:cs="Times New Roman"/>
          <w:sz w:val="32"/>
          <w:szCs w:val="28"/>
        </w:rPr>
        <w:instrText xml:space="preserve">TOC \o "1-1" \h \u </w:instrText>
      </w:r>
      <w:r>
        <w:rPr>
          <w:rFonts w:ascii="Times New Roman" w:hAnsi="Times New Roman" w:eastAsia="仿宋" w:cs="Times New Roman"/>
          <w:sz w:val="32"/>
          <w:szCs w:val="28"/>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"_Toc112053978" </w:instrText>
      </w:r>
      <w:r>
        <w:rPr>
          <w:rFonts w:ascii="Times New Roman" w:hAnsi="Times New Roman" w:cs="Times New Roman"/>
        </w:rPr>
        <w:fldChar w:fldCharType="separate"/>
      </w:r>
    </w:p>
    <w:p w14:paraId="2763982C">
      <w:pPr>
        <w:pStyle w:val="15"/>
        <w:tabs>
          <w:tab w:val="right" w:leader="dot" w:pos="8296"/>
        </w:tabs>
        <w:spacing w:line="560" w:lineRule="exact"/>
        <w:rPr>
          <w:rFonts w:hint="eastAsia" w:ascii="方正仿宋_GBK" w:hAnsi="方正仿宋_GBK" w:eastAsia="方正仿宋_GBK" w:cs="方正仿宋_GBK"/>
          <w:b/>
          <w:bCs/>
          <w:sz w:val="24"/>
          <w:szCs w:val="24"/>
        </w:rPr>
      </w:pPr>
    </w:p>
    <w:p w14:paraId="4629D9AE">
      <w:pPr>
        <w:pStyle w:val="15"/>
        <w:tabs>
          <w:tab w:val="right" w:leader="dot" w:pos="8296"/>
        </w:tabs>
        <w:spacing w:line="560" w:lineRule="exact"/>
        <w:rPr>
          <w:rFonts w:ascii="Times New Roman" w:hAnsi="Times New Roman" w:eastAsia="仿宋" w:cs="Times New Roman"/>
          <w:b/>
          <w:bCs/>
          <w:kern w:val="2"/>
          <w:sz w:val="24"/>
          <w:szCs w:val="28"/>
        </w:rPr>
      </w:pPr>
      <w:r>
        <w:rPr>
          <w:rFonts w:ascii="Times New Roman" w:hAnsi="Times New Roman" w:eastAsia="仿宋" w:cs="Times New Roman"/>
          <w:sz w:val="24"/>
          <w:szCs w:val="28"/>
        </w:rPr>
        <w:fldChar w:fldCharType="end"/>
      </w:r>
    </w:p>
    <w:p w14:paraId="74FDCDE5">
      <w:pPr>
        <w:pStyle w:val="15"/>
        <w:tabs>
          <w:tab w:val="right" w:leader="dot" w:pos="8296"/>
        </w:tabs>
        <w:spacing w:line="560" w:lineRule="exact"/>
        <w:rPr>
          <w:rFonts w:ascii="Times New Roman" w:hAnsi="Times New Roman" w:eastAsia="仿宋" w:cs="Times New Roman"/>
          <w:b/>
          <w:bCs/>
          <w:kern w:val="2"/>
          <w:sz w:val="24"/>
          <w:szCs w:val="28"/>
        </w:rPr>
      </w:pPr>
    </w:p>
    <w:p w14:paraId="68AD3CDE">
      <w:pPr>
        <w:pStyle w:val="27"/>
        <w:jc w:val="center"/>
        <w:outlineLvl w:val="9"/>
        <w:rPr>
          <w:rFonts w:ascii="Times New Roman" w:hAnsi="Times New Roman" w:eastAsia="仿宋" w:cs="Times New Roman"/>
          <w:sz w:val="32"/>
          <w:szCs w:val="36"/>
        </w:rPr>
        <w:sectPr>
          <w:footerReference r:id="rId3" w:type="default"/>
          <w:pgSz w:w="11906" w:h="16838"/>
          <w:pgMar w:top="1440" w:right="1800" w:bottom="1440" w:left="1800" w:header="720" w:footer="720" w:gutter="0"/>
          <w:pgNumType w:fmt="decimal" w:start="1"/>
          <w:cols w:space="720" w:num="1"/>
          <w:docGrid w:type="lines" w:linePitch="312" w:charSpace="0"/>
        </w:sectPr>
      </w:pPr>
    </w:p>
    <w:p w14:paraId="1AF4A3F1">
      <w:pPr>
        <w:pStyle w:val="27"/>
        <w:jc w:val="center"/>
        <w:outlineLvl w:val="0"/>
        <w:rPr>
          <w:rStyle w:val="48"/>
          <w:rFonts w:hint="eastAsia" w:ascii="仿宋" w:hAnsi="仿宋" w:eastAsia="仿宋" w:cs="仿宋"/>
          <w:b/>
          <w:bCs/>
          <w:sz w:val="36"/>
          <w:szCs w:val="36"/>
        </w:rPr>
      </w:pPr>
      <w:bookmarkStart w:id="8" w:name="_Toc25853"/>
      <w:r>
        <w:rPr>
          <w:rFonts w:ascii="Times New Roman" w:hAnsi="Times New Roman" w:eastAsia="仿宋" w:cs="Times New Roman"/>
          <w:sz w:val="32"/>
          <w:szCs w:val="36"/>
        </w:rPr>
        <w:fldChar w:fldCharType="end"/>
      </w:r>
      <w:bookmarkStart w:id="9" w:name="_Toc30246"/>
      <w:bookmarkStart w:id="10" w:name="_Toc112053976"/>
      <w:bookmarkStart w:id="11" w:name="_Toc4542"/>
      <w:bookmarkStart w:id="12" w:name="_Toc28977"/>
      <w:bookmarkStart w:id="13" w:name="_Toc5885"/>
      <w:r>
        <w:rPr>
          <w:rStyle w:val="48"/>
          <w:rFonts w:hint="eastAsia" w:ascii="仿宋" w:hAnsi="仿宋" w:eastAsia="仿宋" w:cs="仿宋"/>
          <w:b/>
          <w:bCs/>
          <w:sz w:val="36"/>
          <w:szCs w:val="36"/>
        </w:rPr>
        <w:t>第一章  磋商邀请</w:t>
      </w:r>
      <w:bookmarkEnd w:id="8"/>
      <w:bookmarkEnd w:id="9"/>
      <w:bookmarkEnd w:id="10"/>
      <w:bookmarkEnd w:id="11"/>
      <w:bookmarkEnd w:id="12"/>
      <w:bookmarkEnd w:id="13"/>
    </w:p>
    <w:p w14:paraId="0EBB6811">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b/>
          <w:bCs/>
          <w:sz w:val="24"/>
          <w:u w:val="single"/>
        </w:rPr>
        <w:t>四川九寨沟国家级自然保护区重要大熊猫走廊带同域野生动物监测采购项目</w:t>
      </w:r>
      <w:r>
        <w:rPr>
          <w:rFonts w:ascii="Times New Roman" w:hAnsi="Times New Roman" w:eastAsia="方正仿宋_GBK" w:cs="Times New Roman"/>
          <w:sz w:val="24"/>
        </w:rPr>
        <w:t>采用竞争性磋商方式进行采购，特邀请符合本次采购要求的供应商参加本项目的竞争性磋商。</w:t>
      </w:r>
    </w:p>
    <w:p w14:paraId="5AD4C096">
      <w:pPr>
        <w:spacing w:line="440" w:lineRule="exact"/>
        <w:ind w:firstLine="482" w:firstLineChars="200"/>
        <w:outlineLvl w:val="0"/>
        <w:rPr>
          <w:rFonts w:ascii="Times New Roman" w:hAnsi="Times New Roman" w:eastAsia="仿宋" w:cs="Times New Roman"/>
          <w:b/>
          <w:bCs/>
          <w:sz w:val="24"/>
        </w:rPr>
      </w:pPr>
      <w:bookmarkStart w:id="14" w:name="_Toc14150"/>
      <w:bookmarkStart w:id="15" w:name="_Toc15846"/>
      <w:bookmarkStart w:id="16" w:name="_Toc26851"/>
      <w:bookmarkStart w:id="17" w:name="_Toc15151"/>
      <w:bookmarkStart w:id="18" w:name="_Toc25000"/>
      <w:r>
        <w:rPr>
          <w:rFonts w:ascii="Times New Roman" w:hAnsi="Times New Roman" w:eastAsia="仿宋" w:cs="Times New Roman"/>
          <w:b/>
          <w:bCs/>
          <w:sz w:val="24"/>
        </w:rPr>
        <w:t>一、采购项目基本情况</w:t>
      </w:r>
      <w:bookmarkEnd w:id="14"/>
      <w:bookmarkEnd w:id="15"/>
      <w:bookmarkEnd w:id="16"/>
      <w:bookmarkEnd w:id="17"/>
      <w:bookmarkEnd w:id="18"/>
    </w:p>
    <w:p w14:paraId="1F433CA6">
      <w:pPr>
        <w:spacing w:line="440" w:lineRule="exact"/>
        <w:ind w:firstLine="480" w:firstLineChars="200"/>
        <w:rPr>
          <w:rFonts w:ascii="Times New Roman" w:hAnsi="Times New Roman" w:eastAsia="仿宋" w:cs="Times New Roman"/>
          <w:color w:val="000000"/>
          <w:sz w:val="24"/>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9"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14:textFill>
            <w14:solidFill>
              <w14:schemeClr w14:val="tx1"/>
            </w14:solidFill>
          </w14:textFill>
        </w:rPr>
        <w:t>0</w:t>
      </w:r>
      <w:r>
        <w:rPr>
          <w:rFonts w:hint="eastAsia" w:ascii="Times New Roman" w:hAnsi="Times New Roman" w:eastAsia="微软雅黑" w:cs="Times New Roman"/>
          <w:color w:val="000000" w:themeColor="text1"/>
          <w:sz w:val="24"/>
          <w:lang w:val="en-US" w:eastAsia="zh-CN"/>
          <w14:textFill>
            <w14:solidFill>
              <w14:schemeClr w14:val="tx1"/>
            </w14:solidFill>
          </w14:textFill>
        </w:rPr>
        <w:t>2</w:t>
      </w:r>
      <w:r>
        <w:rPr>
          <w:rFonts w:ascii="Times New Roman" w:hAnsi="Times New Roman" w:eastAsia="仿宋" w:cs="Times New Roman"/>
          <w:color w:val="000000" w:themeColor="text1"/>
          <w:sz w:val="24"/>
          <w14:textFill>
            <w14:solidFill>
              <w14:schemeClr w14:val="tx1"/>
            </w14:solidFill>
          </w14:textFill>
        </w:rPr>
        <w:t xml:space="preserve">号  </w:t>
      </w:r>
      <w:bookmarkEnd w:id="19"/>
    </w:p>
    <w:p w14:paraId="463D759B">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四川九寨沟国家级自然保护区重要大熊猫走廊带同域野生动物监测采购项目</w:t>
      </w:r>
    </w:p>
    <w:p w14:paraId="5A069113">
      <w:pPr>
        <w:spacing w:line="440" w:lineRule="exact"/>
        <w:ind w:firstLine="480" w:firstLineChars="200"/>
        <w:outlineLvl w:val="0"/>
        <w:rPr>
          <w:rFonts w:ascii="Times New Roman" w:hAnsi="Times New Roman" w:eastAsia="仿宋" w:cs="Times New Roman"/>
          <w:b/>
          <w:sz w:val="24"/>
        </w:rPr>
      </w:pPr>
      <w:bookmarkStart w:id="20" w:name="_Toc8635"/>
      <w:bookmarkStart w:id="21" w:name="_Toc28415"/>
      <w:bookmarkStart w:id="22" w:name="_Toc25027"/>
      <w:bookmarkStart w:id="23" w:name="_Toc2906"/>
      <w:bookmarkStart w:id="24" w:name="_Toc31959"/>
      <w:r>
        <w:rPr>
          <w:rFonts w:ascii="Times New Roman" w:hAnsi="Times New Roman" w:eastAsia="仿宋" w:cs="Times New Roman"/>
          <w:sz w:val="24"/>
        </w:rPr>
        <w:t>二、</w:t>
      </w:r>
      <w:r>
        <w:rPr>
          <w:rFonts w:ascii="Times New Roman" w:hAnsi="Times New Roman" w:eastAsia="仿宋" w:cs="Times New Roman"/>
          <w:b/>
          <w:sz w:val="24"/>
        </w:rPr>
        <w:t>采购项目简介：</w:t>
      </w:r>
      <w:bookmarkEnd w:id="20"/>
      <w:bookmarkEnd w:id="21"/>
      <w:bookmarkEnd w:id="22"/>
      <w:bookmarkEnd w:id="23"/>
      <w:bookmarkEnd w:id="24"/>
      <w:bookmarkStart w:id="25" w:name="PO_默认文件内容_2"/>
    </w:p>
    <w:p w14:paraId="47890182">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5"/>
    </w:p>
    <w:p w14:paraId="68058C99">
      <w:pPr>
        <w:spacing w:after="120" w:line="440" w:lineRule="exact"/>
        <w:ind w:firstLine="482" w:firstLineChars="200"/>
        <w:outlineLvl w:val="0"/>
        <w:rPr>
          <w:rFonts w:ascii="Times New Roman" w:hAnsi="Times New Roman" w:eastAsia="仿宋" w:cs="Times New Roman"/>
          <w:b/>
          <w:bCs/>
          <w:sz w:val="24"/>
        </w:rPr>
      </w:pPr>
      <w:bookmarkStart w:id="26" w:name="_Toc18059"/>
      <w:bookmarkStart w:id="27" w:name="_Toc19428"/>
      <w:bookmarkStart w:id="28" w:name="_Toc18606"/>
      <w:bookmarkStart w:id="29" w:name="_Toc27681"/>
      <w:bookmarkStart w:id="30" w:name="_Toc6166"/>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6"/>
      <w:bookmarkEnd w:id="27"/>
      <w:bookmarkEnd w:id="28"/>
      <w:bookmarkEnd w:id="29"/>
      <w:bookmarkEnd w:id="30"/>
    </w:p>
    <w:p w14:paraId="296CCB6A">
      <w:pPr>
        <w:spacing w:after="120" w:line="440" w:lineRule="exact"/>
        <w:ind w:firstLine="480" w:firstLineChars="200"/>
        <w:rPr>
          <w:rFonts w:ascii="Times New Roman" w:hAnsi="Times New Roman" w:eastAsia="仿宋" w:cs="Times New Roman"/>
          <w:bCs/>
          <w:sz w:val="24"/>
        </w:rPr>
      </w:pPr>
      <w:bookmarkStart w:id="31"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31"/>
    <w:p w14:paraId="68CCE3EF">
      <w:pPr>
        <w:spacing w:after="120" w:line="440" w:lineRule="exact"/>
        <w:ind w:firstLine="482" w:firstLineChars="200"/>
        <w:outlineLvl w:val="0"/>
        <w:rPr>
          <w:rFonts w:ascii="Times New Roman" w:hAnsi="Times New Roman" w:eastAsia="仿宋" w:cs="Times New Roman"/>
          <w:b/>
          <w:bCs/>
          <w:sz w:val="24"/>
        </w:rPr>
      </w:pPr>
      <w:bookmarkStart w:id="32" w:name="_Toc9446"/>
      <w:bookmarkStart w:id="33" w:name="_Toc14756"/>
      <w:bookmarkStart w:id="34" w:name="_Toc19648"/>
      <w:bookmarkStart w:id="35" w:name="_Toc7763"/>
      <w:bookmarkStart w:id="36" w:name="_Toc30006"/>
      <w:r>
        <w:rPr>
          <w:rFonts w:ascii="Times New Roman" w:hAnsi="Times New Roman" w:eastAsia="仿宋" w:cs="Times New Roman"/>
          <w:b/>
          <w:bCs/>
          <w:sz w:val="24"/>
        </w:rPr>
        <w:t>四、供应商参加本次采购活动应具备下列条件：</w:t>
      </w:r>
      <w:bookmarkEnd w:id="32"/>
      <w:bookmarkEnd w:id="33"/>
      <w:bookmarkEnd w:id="34"/>
      <w:bookmarkEnd w:id="35"/>
      <w:bookmarkEnd w:id="36"/>
    </w:p>
    <w:p w14:paraId="57277583">
      <w:pPr>
        <w:pStyle w:val="31"/>
        <w:spacing w:line="420" w:lineRule="exact"/>
        <w:ind w:firstLine="600" w:firstLineChars="250"/>
        <w:rPr>
          <w:rFonts w:ascii="Times New Roman" w:hAnsi="Times New Roman" w:eastAsia="仿宋" w:cs="Times New Roman"/>
          <w:sz w:val="24"/>
        </w:rPr>
      </w:pPr>
      <w:bookmarkStart w:id="37" w:name="PO_供应商资格条件_1"/>
      <w:r>
        <w:rPr>
          <w:rFonts w:ascii="Times New Roman" w:hAnsi="Times New Roman" w:eastAsia="仿宋" w:cs="Times New Roman"/>
          <w:sz w:val="24"/>
        </w:rPr>
        <w:t>1.具有独立承担民事责任的能力；</w:t>
      </w:r>
    </w:p>
    <w:p w14:paraId="356E73A1">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5071204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685B7AB7">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746E84AA">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566DFA5E">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18ADAF46">
      <w:pPr>
        <w:spacing w:line="420" w:lineRule="exact"/>
        <w:ind w:firstLine="480" w:firstLineChars="200"/>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：无</w:t>
      </w:r>
      <w:r>
        <w:rPr>
          <w:rFonts w:ascii="Times New Roman" w:hAnsi="Times New Roman" w:eastAsia="仿宋" w:cs="Times New Roman"/>
          <w:bCs/>
          <w:color w:val="000000"/>
          <w:sz w:val="24"/>
        </w:rPr>
        <w:t>。</w:t>
      </w:r>
    </w:p>
    <w:p w14:paraId="74446288">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7"/>
    <w:p w14:paraId="14838D8C">
      <w:pPr>
        <w:spacing w:after="120" w:line="440" w:lineRule="exact"/>
        <w:ind w:firstLine="482" w:firstLineChars="200"/>
        <w:outlineLvl w:val="0"/>
        <w:rPr>
          <w:rFonts w:ascii="Times New Roman" w:hAnsi="Times New Roman" w:eastAsia="仿宋" w:cs="Times New Roman"/>
          <w:b/>
          <w:sz w:val="24"/>
        </w:rPr>
      </w:pPr>
      <w:bookmarkStart w:id="38" w:name="_Toc20569"/>
      <w:bookmarkStart w:id="39" w:name="_Toc29729"/>
      <w:bookmarkStart w:id="40" w:name="_Toc9532"/>
      <w:bookmarkStart w:id="41" w:name="_Toc14454"/>
      <w:bookmarkStart w:id="42" w:name="_Toc27017"/>
      <w:r>
        <w:rPr>
          <w:rFonts w:ascii="Times New Roman" w:hAnsi="Times New Roman" w:eastAsia="仿宋" w:cs="Times New Roman"/>
          <w:b/>
          <w:sz w:val="24"/>
        </w:rPr>
        <w:t>五、磋商文件获取方式、时间、地点：</w:t>
      </w:r>
      <w:bookmarkEnd w:id="38"/>
      <w:bookmarkEnd w:id="39"/>
      <w:bookmarkEnd w:id="40"/>
      <w:bookmarkEnd w:id="41"/>
      <w:bookmarkEnd w:id="42"/>
    </w:p>
    <w:p w14:paraId="0AFFED8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日至20</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11</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sz w:val="24"/>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6580E8C">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本项目竞争性磋商文件免费获取（磋商资格不能转让）。</w:t>
      </w:r>
    </w:p>
    <w:p w14:paraId="471EA851">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获取竞争性磋商文件时，报名供应商获取《供应商报名登记表》并提交以下资料：供应商为法人或者其他组织的，只需提供单位介绍信、经办人身份证</w:t>
      </w:r>
      <w:r>
        <w:rPr>
          <w:rFonts w:ascii="Times New Roman" w:hAnsi="Times New Roman" w:eastAsia="仿宋" w:cs="Times New Roman"/>
          <w:color w:val="000000" w:themeColor="text1"/>
          <w:sz w:val="24"/>
          <w14:textFill>
            <w14:solidFill>
              <w14:schemeClr w14:val="tx1"/>
            </w14:solidFill>
          </w14:textFill>
        </w:rPr>
        <w:t>明；供应商为自然人的，只需提供本人身份证明。</w:t>
      </w:r>
    </w:p>
    <w:p w14:paraId="1E2E22AA">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43" w:name="_Toc6942"/>
      <w:bookmarkStart w:id="44" w:name="_Toc20215"/>
      <w:bookmarkStart w:id="45" w:name="_Toc18477"/>
      <w:bookmarkStart w:id="46" w:name="_Toc10392"/>
      <w:bookmarkStart w:id="47" w:name="_Toc3342"/>
      <w:r>
        <w:rPr>
          <w:rFonts w:ascii="Times New Roman" w:hAnsi="Times New Roman" w:eastAsia="仿宋" w:cs="Times New Roman"/>
          <w:b/>
          <w:color w:val="000000" w:themeColor="text1"/>
          <w:sz w:val="24"/>
          <w:szCs w:val="28"/>
          <w14:textFill>
            <w14:solidFill>
              <w14:schemeClr w14:val="tx1"/>
            </w14:solidFill>
          </w14:textFill>
        </w:rPr>
        <w:t>六、递交响应文件</w:t>
      </w:r>
      <w:r>
        <w:rPr>
          <w:rFonts w:ascii="Times New Roman" w:hAnsi="Times New Roman" w:eastAsia="仿宋" w:cs="Times New Roman"/>
          <w:b/>
          <w:color w:val="000000" w:themeColor="text1"/>
          <w:sz w:val="24"/>
          <w14:textFill>
            <w14:solidFill>
              <w14:schemeClr w14:val="tx1"/>
            </w14:solidFill>
          </w14:textFill>
        </w:rPr>
        <w:t>截止时间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参加磋商的时间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w:t>
      </w:r>
      <w:bookmarkStart w:id="48"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ascii="Times New Roman" w:hAnsi="Times New Roman" w:eastAsia="方正仿宋_GBK" w:cs="Times New Roman"/>
          <w:b/>
          <w:color w:val="000000" w:themeColor="text1"/>
          <w:sz w:val="24"/>
          <w:u w:val="single"/>
          <w:lang w:val="en-US"/>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lang w:val="en-US"/>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lang w:val="en-US"/>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8"/>
      <w:r>
        <w:rPr>
          <w:rFonts w:ascii="Times New Roman" w:hAnsi="Times New Roman" w:eastAsia="方正仿宋_GBK" w:cs="Times New Roman"/>
          <w:b/>
          <w:color w:val="000000" w:themeColor="text1"/>
          <w:sz w:val="24"/>
          <w:u w:val="none"/>
          <w14:textFill>
            <w14:solidFill>
              <w14:schemeClr w14:val="tx1"/>
            </w14:solidFill>
          </w14:textFill>
        </w:rPr>
        <w:t>（北京时间）。</w:t>
      </w:r>
      <w:bookmarkEnd w:id="43"/>
      <w:bookmarkEnd w:id="44"/>
      <w:bookmarkEnd w:id="45"/>
      <w:bookmarkEnd w:id="46"/>
      <w:bookmarkEnd w:id="47"/>
    </w:p>
    <w:p w14:paraId="60967E2E">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9" w:name="_Toc17645"/>
      <w:bookmarkStart w:id="50" w:name="_Toc26462"/>
      <w:bookmarkStart w:id="51" w:name="_Toc31871"/>
      <w:bookmarkStart w:id="52" w:name="_Toc2427"/>
      <w:bookmarkStart w:id="53" w:name="_Toc2479"/>
      <w:r>
        <w:rPr>
          <w:rFonts w:ascii="Times New Roman" w:hAnsi="Times New Roman" w:eastAsia="仿宋" w:cs="Times New Roman"/>
          <w:b/>
          <w:color w:val="000000" w:themeColor="text1"/>
          <w:sz w:val="24"/>
          <w14:textFill>
            <w14:solidFill>
              <w14:schemeClr w14:val="tx1"/>
            </w14:solidFill>
          </w14:textFill>
        </w:rPr>
        <w:t>七、递交响应文件地点：</w:t>
      </w:r>
      <w:bookmarkEnd w:id="49"/>
      <w:bookmarkEnd w:id="50"/>
      <w:bookmarkEnd w:id="51"/>
      <w:bookmarkEnd w:id="52"/>
      <w:bookmarkEnd w:id="53"/>
      <w:bookmarkStart w:id="54" w:name="PO_默认文件内容_7"/>
    </w:p>
    <w:p w14:paraId="7DB5797F">
      <w:pPr>
        <w:spacing w:after="120" w:line="440" w:lineRule="exact"/>
        <w:ind w:firstLine="482" w:firstLineChars="200"/>
        <w:rPr>
          <w:rFonts w:hint="eastAsia" w:ascii="Times New Roman" w:hAnsi="Times New Roman" w:eastAsia="仿宋" w:cs="Times New Roman"/>
          <w:b/>
          <w:color w:val="000000" w:themeColor="text1"/>
          <w:sz w:val="24"/>
          <w:u w:val="single"/>
          <w14:textFill>
            <w14:solidFill>
              <w14:schemeClr w14:val="tx1"/>
            </w14:solidFill>
          </w14:textFill>
        </w:rPr>
      </w:pPr>
      <w:r>
        <w:rPr>
          <w:rFonts w:hint="default" w:ascii="Times New Roman" w:hAnsi="Times New Roman" w:eastAsia="仿宋" w:cs="Times New Roman"/>
          <w:b/>
          <w:color w:val="000000" w:themeColor="text1"/>
          <w:sz w:val="24"/>
          <w:u w:val="single"/>
          <w:lang w:val="en-US"/>
          <w14:textFill>
            <w14:solidFill>
              <w14:schemeClr w14:val="tx1"/>
            </w14:solidFill>
          </w14:textFill>
        </w:rPr>
        <w:t>成都市青羊区金沙遗址路3附201号九寨沟风景名胜区管理局驻蓉联络处（金沙遗址南大门对面）。</w:t>
      </w:r>
    </w:p>
    <w:p w14:paraId="265CA976">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54"/>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55"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55"/>
      <w:bookmarkStart w:id="56"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ascii="Times New Roman" w:hAnsi="Times New Roman" w:eastAsia="方正仿宋_GBK" w:cs="Times New Roman"/>
          <w:b/>
          <w:color w:val="000000" w:themeColor="text1"/>
          <w:sz w:val="24"/>
          <w:u w:val="single"/>
          <w:lang w:val="en-US"/>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hint="default"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ascii="Times New Roman" w:hAnsi="Times New Roman" w:eastAsia="方正仿宋_GBK" w:cs="Times New Roman"/>
          <w:b/>
          <w:color w:val="000000" w:themeColor="text1"/>
          <w:sz w:val="24"/>
          <w:u w:val="single"/>
          <w:lang w:val="en-US"/>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lang w:val="en-US"/>
          <w14:textFill>
            <w14:solidFill>
              <w14:schemeClr w14:val="tx1"/>
            </w14:solidFill>
          </w14:textFill>
        </w:rPr>
        <w:t>10</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default" w:ascii="Times New Roman" w:hAnsi="Times New Roman" w:eastAsia="方正仿宋_GBK" w:cs="Times New Roman"/>
          <w:b/>
          <w:color w:val="000000" w:themeColor="text1"/>
          <w:sz w:val="24"/>
          <w:u w:val="single"/>
          <w:lang w:val="en-US"/>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w:t>
      </w:r>
      <w:bookmarkEnd w:id="56"/>
      <w:r>
        <w:rPr>
          <w:rFonts w:ascii="Times New Roman" w:hAnsi="Times New Roman" w:eastAsia="仿宋" w:cs="Times New Roman"/>
          <w:b/>
          <w:bCs/>
          <w:color w:val="000000" w:themeColor="text1"/>
          <w:sz w:val="24"/>
          <w14:textFill>
            <w14:solidFill>
              <w14:schemeClr w14:val="tx1"/>
            </w14:solidFill>
          </w14:textFill>
        </w:rPr>
        <w:t>）</w:t>
      </w:r>
    </w:p>
    <w:p w14:paraId="257E4E5F">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7" w:name="_Toc2095"/>
      <w:bookmarkStart w:id="58" w:name="_Toc17292"/>
      <w:bookmarkStart w:id="59" w:name="_Toc3759"/>
      <w:bookmarkStart w:id="60" w:name="_Toc7605"/>
      <w:bookmarkStart w:id="61" w:name="_Toc14912"/>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ascii="Times New Roman" w:hAnsi="Times New Roman" w:eastAsia="方正仿宋_GBK" w:cs="Times New Roman"/>
          <w:b/>
          <w:color w:val="000000" w:themeColor="text1"/>
          <w:sz w:val="24"/>
          <w:u w:val="single"/>
          <w:lang w:val="en-US"/>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ascii="Times New Roman" w:hAnsi="Times New Roman" w:eastAsia="方正仿宋_GBK" w:cs="Times New Roman"/>
          <w:b/>
          <w:color w:val="000000" w:themeColor="text1"/>
          <w:sz w:val="24"/>
          <w:u w:val="single"/>
          <w:lang w:val="en-US"/>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7</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lang w:val="en-US"/>
          <w14:textFill>
            <w14:solidFill>
              <w14:schemeClr w14:val="tx1"/>
            </w14:solidFill>
          </w14:textFill>
        </w:rPr>
        <w:t>10</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default" w:ascii="Times New Roman" w:hAnsi="Times New Roman" w:eastAsia="方正仿宋_GBK" w:cs="Times New Roman"/>
          <w:b/>
          <w:color w:val="000000" w:themeColor="text1"/>
          <w:sz w:val="24"/>
          <w:u w:val="single"/>
          <w:lang w:val="en-US"/>
          <w14:textFill>
            <w14:solidFill>
              <w14:schemeClr w14:val="tx1"/>
            </w14:solidFill>
          </w14:textFill>
        </w:rPr>
        <w:t>0</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7"/>
      <w:bookmarkEnd w:id="58"/>
      <w:bookmarkEnd w:id="59"/>
      <w:bookmarkEnd w:id="60"/>
      <w:bookmarkEnd w:id="61"/>
    </w:p>
    <w:p w14:paraId="7521FD05">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62" w:name="_Toc24341"/>
      <w:bookmarkStart w:id="63" w:name="_Toc29508"/>
      <w:bookmarkStart w:id="64" w:name="_Toc29294"/>
      <w:bookmarkStart w:id="65" w:name="_Toc13348"/>
      <w:bookmarkStart w:id="66" w:name="_Toc14644"/>
      <w:r>
        <w:rPr>
          <w:rFonts w:ascii="Times New Roman" w:hAnsi="Times New Roman" w:eastAsia="仿宋" w:cs="Times New Roman"/>
          <w:b/>
          <w:color w:val="000000" w:themeColor="text1"/>
          <w:sz w:val="24"/>
          <w:szCs w:val="28"/>
          <w14:textFill>
            <w14:solidFill>
              <w14:schemeClr w14:val="tx1"/>
            </w14:solidFill>
          </w14:textFill>
        </w:rPr>
        <w:t>九、磋商地点</w:t>
      </w:r>
      <w:bookmarkEnd w:id="62"/>
      <w:bookmarkEnd w:id="63"/>
      <w:bookmarkEnd w:id="64"/>
      <w:bookmarkEnd w:id="65"/>
      <w:bookmarkEnd w:id="66"/>
    </w:p>
    <w:p w14:paraId="2BDD8B8E">
      <w:pPr>
        <w:spacing w:line="420" w:lineRule="exact"/>
        <w:ind w:firstLine="482" w:firstLineChars="200"/>
        <w:rPr>
          <w:rFonts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u w:val="single"/>
          <w:lang w:val="en-US"/>
          <w14:textFill>
            <w14:solidFill>
              <w14:schemeClr w14:val="tx1"/>
            </w14:solidFill>
          </w14:textFill>
        </w:rPr>
        <w:t>成都市青羊区金沙遗址路3附201号九寨沟风景名胜区管理局驻蓉联络处（金沙遗址南大门对面）。</w:t>
      </w:r>
    </w:p>
    <w:p w14:paraId="4CE145AA">
      <w:pPr>
        <w:spacing w:line="420" w:lineRule="exact"/>
        <w:ind w:firstLine="482" w:firstLineChars="200"/>
        <w:outlineLvl w:val="0"/>
        <w:rPr>
          <w:rFonts w:ascii="Times New Roman" w:hAnsi="Times New Roman" w:eastAsia="仿宋" w:cs="Times New Roman"/>
          <w:b/>
          <w:color w:val="000000"/>
          <w:sz w:val="24"/>
        </w:rPr>
      </w:pPr>
      <w:bookmarkStart w:id="67" w:name="_Toc4148"/>
      <w:bookmarkStart w:id="68" w:name="_Toc31841"/>
      <w:bookmarkStart w:id="69" w:name="_Toc16566"/>
      <w:bookmarkStart w:id="70" w:name="_Toc26339"/>
      <w:bookmarkStart w:id="71" w:name="_Toc26010"/>
      <w:r>
        <w:rPr>
          <w:rFonts w:ascii="Times New Roman" w:hAnsi="Times New Roman" w:eastAsia="仿宋" w:cs="Times New Roman"/>
          <w:b/>
          <w:color w:val="000000"/>
          <w:sz w:val="24"/>
        </w:rPr>
        <w:t>十、联系方式</w:t>
      </w:r>
      <w:bookmarkEnd w:id="67"/>
      <w:bookmarkEnd w:id="68"/>
      <w:bookmarkEnd w:id="69"/>
      <w:bookmarkEnd w:id="70"/>
      <w:bookmarkEnd w:id="71"/>
    </w:p>
    <w:p w14:paraId="5E9018F0">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rPr>
        <w:t>护林防火与自然保护处</w:t>
      </w:r>
    </w:p>
    <w:p w14:paraId="6894BE65">
      <w:pPr>
        <w:spacing w:line="560" w:lineRule="exact"/>
        <w:ind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62C9A083">
      <w:pPr>
        <w:spacing w:line="560" w:lineRule="exact"/>
        <w:ind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rPr>
        <w:t>李女士</w:t>
      </w:r>
    </w:p>
    <w:p w14:paraId="60141109">
      <w:pPr>
        <w:spacing w:line="560" w:lineRule="exact"/>
        <w:ind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rPr>
        <w:t>0837-7739308</w:t>
      </w:r>
    </w:p>
    <w:p w14:paraId="1B2ADBF6">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44CA0B81">
      <w:pPr>
        <w:spacing w:line="560" w:lineRule="exact"/>
        <w:ind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07618E49">
      <w:pPr>
        <w:spacing w:line="560" w:lineRule="exact"/>
        <w:ind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0B060627">
      <w:pPr>
        <w:spacing w:line="560" w:lineRule="exact"/>
        <w:ind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44772C8F">
      <w:pPr>
        <w:pStyle w:val="17"/>
        <w:spacing w:before="0" w:beforeAutospacing="0" w:after="0" w:afterAutospacing="0" w:line="440" w:lineRule="exact"/>
        <w:ind w:firstLine="6000" w:firstLineChars="2500"/>
        <w:rPr>
          <w:rFonts w:ascii="Times New Roman" w:hAnsi="Times New Roman" w:cs="Times New Roman"/>
          <w:sz w:val="24"/>
          <w:szCs w:val="24"/>
        </w:rPr>
      </w:pPr>
    </w:p>
    <w:p w14:paraId="211CFE9D">
      <w:pPr>
        <w:pStyle w:val="17"/>
        <w:spacing w:before="0" w:beforeAutospacing="0" w:after="0" w:afterAutospacing="0" w:line="440" w:lineRule="exact"/>
        <w:ind w:firstLine="6000" w:firstLineChars="2500"/>
        <w:rPr>
          <w:rFonts w:ascii="Times New Roman" w:hAnsi="Times New Roman" w:cs="Times New Roman"/>
          <w:color w:val="000000"/>
          <w:sz w:val="24"/>
          <w:szCs w:val="24"/>
        </w:rPr>
      </w:pPr>
      <w:r>
        <w:rPr>
          <w:rFonts w:ascii="Times New Roman" w:hAnsi="Times New Roman" w:cs="Times New Roman"/>
          <w:color w:val="000000"/>
          <w:sz w:val="24"/>
          <w:szCs w:val="24"/>
        </w:rPr>
        <w:t>202</w:t>
      </w:r>
      <w:r>
        <w:rPr>
          <w:rFonts w:hint="eastAsia" w:ascii="Times New Roman" w:hAnsi="Times New Roman" w:cs="Times New Roman"/>
          <w:color w:val="000000"/>
          <w:sz w:val="24"/>
          <w:szCs w:val="24"/>
        </w:rPr>
        <w:t>6</w:t>
      </w:r>
      <w:r>
        <w:rPr>
          <w:rFonts w:ascii="Times New Roman" w:hAnsi="Times New Roman" w:cs="Times New Roman"/>
          <w:color w:val="000000"/>
          <w:sz w:val="24"/>
          <w:szCs w:val="24"/>
        </w:rPr>
        <w:t>年</w:t>
      </w: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月</w:t>
      </w: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日</w:t>
      </w:r>
    </w:p>
    <w:p w14:paraId="3DAFF849">
      <w:pPr>
        <w:rPr>
          <w:rFonts w:ascii="Times New Roman" w:hAnsi="Times New Roman" w:eastAsia="黑体" w:cs="Times New Roman"/>
          <w:b/>
          <w:bCs/>
          <w:sz w:val="32"/>
          <w:szCs w:val="32"/>
        </w:rPr>
      </w:pPr>
      <w:bookmarkStart w:id="72" w:name="_Toc112053977"/>
    </w:p>
    <w:p w14:paraId="4F4EC3D6">
      <w:pPr>
        <w:rPr>
          <w:rFonts w:ascii="Times New Roman" w:hAnsi="Times New Roman" w:cs="Times New Roman"/>
        </w:rPr>
      </w:pPr>
    </w:p>
    <w:p w14:paraId="3538C1C9">
      <w:pPr>
        <w:pStyle w:val="7"/>
        <w:rPr>
          <w:rFonts w:ascii="Times New Roman" w:hAnsi="Times New Roman" w:cs="Times New Roman"/>
        </w:rPr>
      </w:pPr>
    </w:p>
    <w:p w14:paraId="31B2819A">
      <w:pPr>
        <w:pStyle w:val="2"/>
        <w:jc w:val="center"/>
        <w:rPr>
          <w:rFonts w:hint="eastAsia" w:ascii="仿宋" w:hAnsi="仿宋" w:eastAsia="仿宋" w:cs="仿宋"/>
          <w:sz w:val="36"/>
          <w:szCs w:val="36"/>
        </w:rPr>
      </w:pPr>
      <w:bookmarkStart w:id="73" w:name="_Toc12374"/>
      <w:bookmarkStart w:id="74" w:name="_Toc11915"/>
      <w:bookmarkStart w:id="75" w:name="_Toc24386"/>
      <w:bookmarkStart w:id="76" w:name="_Toc25558"/>
      <w:r>
        <w:rPr>
          <w:rFonts w:hint="eastAsia" w:ascii="仿宋" w:hAnsi="仿宋" w:eastAsia="仿宋" w:cs="仿宋"/>
          <w:sz w:val="36"/>
          <w:szCs w:val="36"/>
        </w:rPr>
        <w:t>第二章  磋商须知</w:t>
      </w:r>
      <w:bookmarkEnd w:id="72"/>
      <w:bookmarkEnd w:id="73"/>
      <w:bookmarkEnd w:id="74"/>
      <w:bookmarkEnd w:id="75"/>
      <w:bookmarkEnd w:id="76"/>
    </w:p>
    <w:p w14:paraId="51591B97">
      <w:pPr>
        <w:spacing w:before="260" w:after="260"/>
        <w:jc w:val="center"/>
        <w:outlineLvl w:val="0"/>
        <w:rPr>
          <w:rFonts w:ascii="Times New Roman" w:hAnsi="Times New Roman" w:eastAsia="仿宋" w:cs="Times New Roman"/>
          <w:b/>
          <w:sz w:val="32"/>
        </w:rPr>
      </w:pPr>
      <w:bookmarkStart w:id="77" w:name="_Toc16583"/>
      <w:bookmarkStart w:id="78" w:name="_Toc30372"/>
      <w:bookmarkStart w:id="79" w:name="_Toc11648"/>
      <w:bookmarkStart w:id="80" w:name="_Toc24244"/>
      <w:bookmarkStart w:id="81" w:name="_Toc2590"/>
      <w:r>
        <w:rPr>
          <w:rFonts w:ascii="Times New Roman" w:hAnsi="Times New Roman" w:eastAsia="仿宋" w:cs="Times New Roman"/>
          <w:b/>
          <w:sz w:val="32"/>
        </w:rPr>
        <w:t>一、供应商须知附表</w:t>
      </w:r>
      <w:bookmarkEnd w:id="77"/>
      <w:bookmarkEnd w:id="78"/>
      <w:bookmarkEnd w:id="79"/>
      <w:bookmarkEnd w:id="80"/>
      <w:bookmarkEnd w:id="81"/>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8D404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8E43AC2">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7432AF99">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1122D573">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440E2A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819A8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1551F09D">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2830933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6A1FF31">
            <w:pPr>
              <w:spacing w:line="340" w:lineRule="exact"/>
              <w:ind w:left="105" w:leftChars="50" w:right="105" w:rightChars="50"/>
              <w:rPr>
                <w:rFonts w:ascii="Times New Roman" w:hAnsi="Times New Roman" w:eastAsia="仿宋" w:cs="Times New Roman"/>
                <w:szCs w:val="21"/>
              </w:rPr>
            </w:pPr>
            <w:bookmarkStart w:id="82"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rPr>
              <w:t>28</w:t>
            </w:r>
            <w:r>
              <w:rPr>
                <w:rFonts w:ascii="Times New Roman" w:hAnsi="Times New Roman" w:eastAsia="仿宋" w:cs="Times New Roman"/>
                <w:szCs w:val="21"/>
              </w:rPr>
              <w:t xml:space="preserve">万元 </w:t>
            </w:r>
            <w:bookmarkEnd w:id="82"/>
          </w:p>
          <w:p w14:paraId="2990114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5B3E0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B18AA08">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17D92AB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631D2981">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0C0B26CA">
            <w:pPr>
              <w:spacing w:line="340" w:lineRule="exact"/>
              <w:ind w:left="105" w:leftChars="50" w:right="105" w:rightChars="50"/>
              <w:rPr>
                <w:rFonts w:ascii="Times New Roman" w:hAnsi="Times New Roman" w:eastAsia="仿宋" w:cs="Times New Roman"/>
                <w:szCs w:val="21"/>
              </w:rPr>
            </w:pPr>
            <w:bookmarkStart w:id="83"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rPr>
              <w:t>28</w:t>
            </w:r>
            <w:r>
              <w:rPr>
                <w:rFonts w:ascii="Times New Roman" w:hAnsi="Times New Roman" w:eastAsia="仿宋" w:cs="Times New Roman"/>
                <w:szCs w:val="21"/>
              </w:rPr>
              <w:t xml:space="preserve">万元 </w:t>
            </w:r>
            <w:bookmarkEnd w:id="83"/>
          </w:p>
          <w:p w14:paraId="1A7A3EC4">
            <w:pPr>
              <w:spacing w:line="340" w:lineRule="exact"/>
              <w:ind w:left="105" w:leftChars="50" w:right="105" w:rightChars="50"/>
              <w:rPr>
                <w:rFonts w:ascii="Times New Roman" w:hAnsi="Times New Roman" w:eastAsia="仿宋" w:cs="Times New Roman"/>
                <w:szCs w:val="21"/>
              </w:rPr>
            </w:pPr>
            <w:bookmarkStart w:id="84"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84"/>
          </w:p>
        </w:tc>
      </w:tr>
      <w:tr w14:paraId="5FE301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8B679A">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2368B1E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0260B107">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159F50">
            <w:pPr>
              <w:spacing w:line="340" w:lineRule="exact"/>
              <w:ind w:left="105" w:leftChars="50" w:right="105" w:rightChars="50"/>
              <w:rPr>
                <w:rFonts w:ascii="Times New Roman" w:hAnsi="Times New Roman" w:eastAsia="仿宋" w:cs="Times New Roman"/>
                <w:szCs w:val="21"/>
              </w:rPr>
            </w:pPr>
            <w:bookmarkStart w:id="85"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E364A5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0ED8A037">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DE9A6D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85"/>
          </w:p>
        </w:tc>
      </w:tr>
      <w:tr w14:paraId="169612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29E8D5">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24052F5E">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5ED26165">
            <w:pPr>
              <w:spacing w:line="340" w:lineRule="exact"/>
              <w:ind w:left="105" w:leftChars="50" w:right="105" w:rightChars="50"/>
              <w:rPr>
                <w:rFonts w:ascii="Times New Roman" w:hAnsi="Times New Roman" w:eastAsia="仿宋" w:cs="Times New Roman"/>
                <w:szCs w:val="21"/>
              </w:rPr>
            </w:pPr>
            <w:bookmarkStart w:id="86" w:name="PO_默认文件内容_16"/>
            <w:r>
              <w:rPr>
                <w:rFonts w:ascii="Times New Roman" w:hAnsi="Times New Roman" w:eastAsia="仿宋" w:cs="Times New Roman"/>
                <w:szCs w:val="21"/>
              </w:rPr>
              <w:t>供应商资格审查情况、磋商结果等在九寨沟景区</w:t>
            </w:r>
            <w:r>
              <w:rPr>
                <w:rFonts w:hint="eastAsia" w:ascii="Times New Roman" w:hAnsi="Times New Roman" w:eastAsia="仿宋" w:cs="Times New Roman"/>
                <w:szCs w:val="21"/>
                <w:lang w:eastAsia="zh-CN"/>
              </w:rPr>
              <w:t>官方网站</w:t>
            </w:r>
            <w:bookmarkEnd w:id="86"/>
            <w:r>
              <w:rPr>
                <w:rFonts w:ascii="Times New Roman" w:hAnsi="Times New Roman" w:eastAsia="仿宋" w:cs="Times New Roman"/>
                <w:szCs w:val="21"/>
                <w:lang w:val="zh-CN"/>
              </w:rPr>
              <w:t>政务工作政务公告栏中予以公告。</w:t>
            </w:r>
          </w:p>
        </w:tc>
      </w:tr>
      <w:tr w14:paraId="118881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7F43B82">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1DB391CE">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36DF1971">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0EF86ABD">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4450A13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3EF3251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5939AAF">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0DDD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2359C50D">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55334CB">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139D8CA1">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34A72E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D36E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97AD6D">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0374B27C">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270930E2">
            <w:pPr>
              <w:pStyle w:val="33"/>
              <w:ind w:right="230"/>
              <w:jc w:val="both"/>
              <w:rPr>
                <w:rFonts w:ascii="Times New Roman" w:eastAsia="仿宋" w:cs="Times New Roman"/>
                <w:sz w:val="21"/>
                <w:szCs w:val="21"/>
                <w:lang w:val="zh-CN"/>
              </w:rPr>
            </w:pPr>
            <w:bookmarkStart w:id="87"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1CF4EC18">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C9AFC15">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50F4E8B1">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87"/>
          </w:p>
        </w:tc>
      </w:tr>
      <w:tr w14:paraId="1142C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B28DF7">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02EEC960">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2BBAA35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7B25ACA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751A0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3ED2C2">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212029A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53CA9B98">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76B201A2">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7AEEE095">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6E61F75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346E2CD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4D7F84DE">
      <w:pPr>
        <w:spacing w:line="401" w:lineRule="auto"/>
        <w:jc w:val="center"/>
        <w:rPr>
          <w:rFonts w:ascii="Times New Roman" w:hAnsi="Times New Roman" w:eastAsia="仿宋" w:cs="Times New Roman"/>
          <w:b/>
          <w:sz w:val="32"/>
        </w:rPr>
      </w:pPr>
    </w:p>
    <w:p w14:paraId="41F6C7B7">
      <w:pPr>
        <w:spacing w:line="401" w:lineRule="auto"/>
        <w:jc w:val="center"/>
        <w:outlineLvl w:val="0"/>
        <w:rPr>
          <w:rFonts w:ascii="Times New Roman" w:hAnsi="Times New Roman" w:eastAsia="仿宋" w:cs="Times New Roman"/>
          <w:b/>
          <w:sz w:val="32"/>
          <w:szCs w:val="32"/>
        </w:rPr>
      </w:pPr>
      <w:bookmarkStart w:id="88" w:name="_Toc27087"/>
      <w:bookmarkStart w:id="89" w:name="_Toc5678"/>
      <w:bookmarkStart w:id="90" w:name="_Toc17539"/>
      <w:bookmarkStart w:id="91" w:name="_Toc11276"/>
      <w:bookmarkStart w:id="92" w:name="_Toc18843"/>
      <w:r>
        <w:rPr>
          <w:rFonts w:ascii="Times New Roman" w:hAnsi="Times New Roman" w:eastAsia="仿宋" w:cs="Times New Roman"/>
          <w:b/>
          <w:sz w:val="32"/>
          <w:szCs w:val="32"/>
        </w:rPr>
        <w:t>二、总  则</w:t>
      </w:r>
      <w:bookmarkEnd w:id="88"/>
      <w:bookmarkEnd w:id="89"/>
      <w:bookmarkEnd w:id="90"/>
      <w:bookmarkEnd w:id="91"/>
      <w:bookmarkEnd w:id="92"/>
    </w:p>
    <w:p w14:paraId="4064F685">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93" w:name="_Toc11306"/>
      <w:bookmarkStart w:id="94"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bookmarkEnd w:id="93"/>
    </w:p>
    <w:p w14:paraId="2A01F1C1">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256C549F">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94"/>
    </w:p>
    <w:p w14:paraId="3F4FE936">
      <w:pPr>
        <w:rPr>
          <w:rFonts w:ascii="Times New Roman" w:hAnsi="Times New Roman" w:eastAsia="仿宋" w:cs="Times New Roman"/>
          <w:b/>
          <w:bCs/>
          <w:sz w:val="24"/>
          <w:szCs w:val="32"/>
        </w:rPr>
      </w:pPr>
      <w:bookmarkStart w:id="95" w:name="_Toc217446035"/>
      <w:bookmarkStart w:id="96" w:name="_Toc183682343"/>
      <w:bookmarkStart w:id="97" w:name="_Toc183582206"/>
    </w:p>
    <w:p w14:paraId="5E021D5C">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98" w:name="_Toc2575"/>
      <w:r>
        <w:rPr>
          <w:rFonts w:ascii="Times New Roman" w:hAnsi="Times New Roman" w:eastAsia="仿宋" w:cs="Times New Roman"/>
          <w:sz w:val="24"/>
        </w:rPr>
        <w:t>2.</w:t>
      </w:r>
      <w:bookmarkEnd w:id="95"/>
      <w:bookmarkEnd w:id="96"/>
      <w:bookmarkEnd w:id="97"/>
      <w:r>
        <w:rPr>
          <w:rFonts w:ascii="Times New Roman" w:hAnsi="Times New Roman" w:eastAsia="仿宋" w:cs="Times New Roman"/>
          <w:sz w:val="24"/>
        </w:rPr>
        <w:t>采购主体</w:t>
      </w:r>
      <w:bookmarkEnd w:id="98"/>
    </w:p>
    <w:p w14:paraId="47A1823F">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99" w:name="PO_采购人_4"/>
      <w:r>
        <w:rPr>
          <w:rFonts w:ascii="Times New Roman" w:hAnsi="Times New Roman" w:eastAsia="仿宋" w:cs="Times New Roman"/>
          <w:sz w:val="24"/>
          <w:u w:val="single"/>
        </w:rPr>
        <w:t>九寨沟风景名胜区管理局</w:t>
      </w:r>
      <w:bookmarkEnd w:id="99"/>
      <w:r>
        <w:rPr>
          <w:rFonts w:hint="eastAsia" w:ascii="Times New Roman" w:hAnsi="Times New Roman" w:eastAsia="仿宋" w:cs="Times New Roman"/>
          <w:sz w:val="24"/>
          <w:u w:val="single"/>
        </w:rPr>
        <w:t>护林防火与自然保护处</w:t>
      </w:r>
      <w:r>
        <w:rPr>
          <w:rFonts w:ascii="Times New Roman" w:hAnsi="Times New Roman" w:eastAsia="仿宋" w:cs="Times New Roman"/>
          <w:bCs/>
          <w:sz w:val="24"/>
          <w:u w:val="single"/>
        </w:rPr>
        <w:t>。</w:t>
      </w:r>
    </w:p>
    <w:p w14:paraId="1880185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7F2A95B1">
      <w:pPr>
        <w:rPr>
          <w:rFonts w:ascii="Times New Roman" w:hAnsi="Times New Roman" w:eastAsia="仿宋" w:cs="Times New Roman"/>
          <w:b/>
          <w:bCs/>
          <w:sz w:val="24"/>
          <w:szCs w:val="32"/>
        </w:rPr>
      </w:pPr>
    </w:p>
    <w:p w14:paraId="2779C683">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100" w:name="_Toc217390843"/>
      <w:bookmarkStart w:id="101" w:name="_Toc183582207"/>
      <w:bookmarkStart w:id="102" w:name="_Toc183682344"/>
      <w:bookmarkStart w:id="103" w:name="_Toc217446036"/>
      <w:bookmarkStart w:id="104" w:name="_Toc10627"/>
      <w:r>
        <w:rPr>
          <w:rFonts w:ascii="Times New Roman" w:hAnsi="Times New Roman" w:eastAsia="仿宋" w:cs="Times New Roman"/>
          <w:sz w:val="24"/>
        </w:rPr>
        <w:t>3. 合格</w:t>
      </w:r>
      <w:bookmarkEnd w:id="100"/>
      <w:bookmarkEnd w:id="101"/>
      <w:bookmarkEnd w:id="102"/>
      <w:bookmarkEnd w:id="103"/>
      <w:r>
        <w:rPr>
          <w:rFonts w:ascii="Times New Roman" w:hAnsi="Times New Roman" w:eastAsia="仿宋" w:cs="Times New Roman"/>
          <w:sz w:val="24"/>
        </w:rPr>
        <w:t>供应商</w:t>
      </w:r>
      <w:bookmarkEnd w:id="104"/>
    </w:p>
    <w:p w14:paraId="37881224">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1FCC439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792FF43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3C11BCD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hint="eastAsia" w:ascii="Times New Roman" w:hAnsi="Times New Roman" w:eastAsia="仿宋" w:cs="Times New Roman"/>
          <w:sz w:val="24"/>
          <w:lang w:eastAsia="zh-CN"/>
        </w:rPr>
        <w:t xml:space="preserve"> 按照</w:t>
      </w:r>
      <w:r>
        <w:rPr>
          <w:rFonts w:ascii="Times New Roman" w:hAnsi="Times New Roman" w:eastAsia="仿宋" w:cs="Times New Roman"/>
          <w:spacing w:val="-4"/>
          <w:sz w:val="24"/>
        </w:rPr>
        <w:t>规定报名领取了采购</w:t>
      </w:r>
      <w:r>
        <w:rPr>
          <w:rFonts w:hint="eastAsia" w:ascii="Times New Roman" w:hAnsi="Times New Roman" w:eastAsia="仿宋" w:cs="Times New Roman"/>
          <w:spacing w:val="-4"/>
          <w:sz w:val="24"/>
          <w:lang w:eastAsia="zh-CN"/>
        </w:rPr>
        <w:t>文件。</w:t>
      </w:r>
    </w:p>
    <w:p w14:paraId="064CE809">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105" w:name="_Toc183682345"/>
      <w:bookmarkStart w:id="106" w:name="_Toc217446037"/>
      <w:bookmarkStart w:id="107" w:name="_Toc183582208"/>
      <w:bookmarkStart w:id="108" w:name="_Toc30898"/>
      <w:r>
        <w:rPr>
          <w:rFonts w:ascii="Times New Roman" w:hAnsi="Times New Roman" w:eastAsia="仿宋" w:cs="Times New Roman"/>
          <w:sz w:val="24"/>
        </w:rPr>
        <w:t>4. 磋商费用</w:t>
      </w:r>
      <w:bookmarkEnd w:id="105"/>
      <w:bookmarkEnd w:id="106"/>
      <w:bookmarkEnd w:id="107"/>
      <w:r>
        <w:rPr>
          <w:rFonts w:ascii="Times New Roman" w:hAnsi="Times New Roman" w:eastAsia="仿宋" w:cs="Times New Roman"/>
          <w:sz w:val="24"/>
        </w:rPr>
        <w:t>（实质性要求）</w:t>
      </w:r>
      <w:bookmarkEnd w:id="108"/>
    </w:p>
    <w:p w14:paraId="02FE7046">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50158CEC">
      <w:pPr>
        <w:rPr>
          <w:rFonts w:ascii="Times New Roman" w:hAnsi="Times New Roman" w:eastAsia="仿宋" w:cs="Times New Roman"/>
        </w:rPr>
      </w:pPr>
    </w:p>
    <w:p w14:paraId="2AB13EE9">
      <w:pPr>
        <w:pStyle w:val="34"/>
        <w:spacing w:line="400" w:lineRule="exact"/>
        <w:ind w:left="1" w:firstLine="482" w:firstLineChars="200"/>
        <w:outlineLvl w:val="1"/>
        <w:rPr>
          <w:rFonts w:ascii="Times New Roman" w:eastAsia="仿宋"/>
          <w:b/>
          <w:sz w:val="24"/>
        </w:rPr>
      </w:pPr>
      <w:bookmarkStart w:id="109" w:name="_Toc14257"/>
      <w:r>
        <w:rPr>
          <w:rFonts w:ascii="Times New Roman" w:eastAsia="仿宋"/>
          <w:b/>
          <w:sz w:val="24"/>
        </w:rPr>
        <w:t>5.充分、公平竞争保障措施（实质性要求）</w:t>
      </w:r>
      <w:bookmarkEnd w:id="109"/>
    </w:p>
    <w:p w14:paraId="32A4144B">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C605F64">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5.2利害关系授权代表处理。两家以上的供应商不得在同一合同项下的采购项目中，委托同一个自然人、同一家庭的人员、同一单位的人员作为其授权代表，否则，其响应文件作为无效处理。</w:t>
      </w:r>
    </w:p>
    <w:p w14:paraId="72A50A95">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ED12C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5.4同一母公司的两家以上的子公司只能组成联合体参加本项目同一合同项下的采购活动，不得以不同供应商身份同时参加本项目同一合同项下的采购活动。</w:t>
      </w:r>
    </w:p>
    <w:p w14:paraId="6512BFB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5.5供应商与采购组织部门存在关联关系，不得参加本项目采购活动。</w:t>
      </w:r>
    </w:p>
    <w:p w14:paraId="3BF041F2">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0506F1CD">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52BCB2AD">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5C09BD19">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31017BD9">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4C0D47A9">
      <w:pPr>
        <w:pStyle w:val="34"/>
        <w:spacing w:line="400" w:lineRule="exact"/>
        <w:ind w:left="1" w:firstLine="482" w:firstLineChars="200"/>
        <w:rPr>
          <w:rFonts w:ascii="Times New Roman" w:eastAsia="仿宋"/>
          <w:b/>
          <w:sz w:val="24"/>
        </w:rPr>
      </w:pPr>
    </w:p>
    <w:p w14:paraId="21673FDC">
      <w:pPr>
        <w:pStyle w:val="34"/>
        <w:spacing w:line="400" w:lineRule="exact"/>
        <w:ind w:left="1" w:firstLine="482" w:firstLineChars="200"/>
        <w:outlineLvl w:val="1"/>
        <w:rPr>
          <w:rFonts w:ascii="Times New Roman" w:eastAsia="仿宋"/>
          <w:b/>
          <w:sz w:val="24"/>
        </w:rPr>
      </w:pPr>
      <w:bookmarkStart w:id="110" w:name="_Toc5502"/>
      <w:r>
        <w:rPr>
          <w:rFonts w:ascii="Times New Roman" w:eastAsia="仿宋"/>
          <w:b/>
          <w:sz w:val="24"/>
        </w:rPr>
        <w:t>6.联合体竞争性磋商（仅适用于允许联合体参与的项目）</w:t>
      </w:r>
      <w:bookmarkEnd w:id="110"/>
    </w:p>
    <w:p w14:paraId="4C2AEB8E">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6ADF1568">
      <w:pPr>
        <w:pStyle w:val="34"/>
        <w:spacing w:line="400" w:lineRule="exact"/>
        <w:ind w:left="1" w:firstLine="480" w:firstLineChars="200"/>
        <w:rPr>
          <w:rFonts w:ascii="Times New Roman" w:eastAsia="仿宋"/>
          <w:sz w:val="24"/>
        </w:rPr>
      </w:pPr>
    </w:p>
    <w:p w14:paraId="2B557087">
      <w:pPr>
        <w:pStyle w:val="34"/>
        <w:spacing w:line="400" w:lineRule="exact"/>
        <w:ind w:left="1" w:firstLine="482" w:firstLineChars="200"/>
        <w:outlineLvl w:val="1"/>
        <w:rPr>
          <w:rFonts w:ascii="Times New Roman" w:eastAsia="仿宋"/>
          <w:b/>
          <w:sz w:val="24"/>
        </w:rPr>
      </w:pPr>
      <w:bookmarkStart w:id="111" w:name="_Toc2671"/>
      <w:r>
        <w:rPr>
          <w:rFonts w:ascii="Times New Roman" w:eastAsia="仿宋"/>
          <w:b/>
          <w:sz w:val="24"/>
        </w:rPr>
        <w:t>7.响应文件有效期（实质性要求）</w:t>
      </w:r>
      <w:bookmarkEnd w:id="111"/>
    </w:p>
    <w:p w14:paraId="7856AEAF">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11122412">
      <w:pPr>
        <w:spacing w:line="400" w:lineRule="exact"/>
        <w:ind w:firstLine="470" w:firstLineChars="196"/>
        <w:rPr>
          <w:rFonts w:ascii="Times New Roman" w:hAnsi="Times New Roman" w:eastAsia="仿宋" w:cs="Times New Roman"/>
          <w:sz w:val="24"/>
        </w:rPr>
      </w:pPr>
    </w:p>
    <w:p w14:paraId="28310207">
      <w:pPr>
        <w:pStyle w:val="9"/>
        <w:spacing w:line="400" w:lineRule="exact"/>
        <w:ind w:firstLine="482" w:firstLineChars="200"/>
        <w:outlineLvl w:val="1"/>
        <w:rPr>
          <w:rFonts w:ascii="Times New Roman" w:hAnsi="Times New Roman" w:eastAsia="仿宋" w:cs="Times New Roman"/>
          <w:b/>
          <w:bCs/>
          <w:sz w:val="24"/>
          <w:szCs w:val="24"/>
        </w:rPr>
      </w:pPr>
      <w:bookmarkStart w:id="112" w:name="_Toc9346"/>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bookmarkEnd w:id="112"/>
    </w:p>
    <w:p w14:paraId="58838508">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3C49EAE3">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5CA75CB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6301935C">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67FAFC5A">
      <w:pPr>
        <w:spacing w:line="401" w:lineRule="auto"/>
        <w:jc w:val="center"/>
        <w:outlineLvl w:val="0"/>
        <w:rPr>
          <w:rFonts w:ascii="Times New Roman" w:hAnsi="Times New Roman" w:eastAsia="仿宋" w:cs="Times New Roman"/>
          <w:b/>
          <w:sz w:val="32"/>
          <w:szCs w:val="32"/>
        </w:rPr>
      </w:pPr>
      <w:bookmarkStart w:id="113" w:name="_Toc5452"/>
      <w:bookmarkStart w:id="114" w:name="_Toc14605"/>
      <w:bookmarkStart w:id="115" w:name="_Toc15755"/>
      <w:bookmarkStart w:id="116" w:name="_Toc30582"/>
      <w:bookmarkStart w:id="117" w:name="_Toc16324"/>
      <w:r>
        <w:rPr>
          <w:rFonts w:ascii="Times New Roman" w:hAnsi="Times New Roman" w:eastAsia="仿宋" w:cs="Times New Roman"/>
          <w:b/>
          <w:sz w:val="32"/>
          <w:szCs w:val="32"/>
        </w:rPr>
        <w:t>三、磋商文件</w:t>
      </w:r>
      <w:bookmarkEnd w:id="113"/>
      <w:bookmarkEnd w:id="114"/>
      <w:bookmarkEnd w:id="115"/>
      <w:bookmarkEnd w:id="116"/>
      <w:bookmarkEnd w:id="117"/>
    </w:p>
    <w:p w14:paraId="241BD32A">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118" w:name="_Toc29950"/>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bookmarkEnd w:id="118"/>
    </w:p>
    <w:p w14:paraId="2848177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C75A2A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7987C9E">
      <w:pPr>
        <w:rPr>
          <w:rFonts w:ascii="Times New Roman" w:hAnsi="Times New Roman" w:eastAsia="仿宋" w:cs="Times New Roman"/>
          <w:b/>
          <w:bCs/>
          <w:sz w:val="24"/>
          <w:szCs w:val="32"/>
        </w:rPr>
      </w:pPr>
      <w:bookmarkStart w:id="119" w:name="_Toc183682348"/>
      <w:bookmarkStart w:id="120" w:name="_Toc183582211"/>
      <w:bookmarkStart w:id="121" w:name="_Toc217446040"/>
    </w:p>
    <w:p w14:paraId="0D0A135D">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122" w:name="_Toc13820"/>
      <w:r>
        <w:rPr>
          <w:rFonts w:ascii="Times New Roman" w:hAnsi="Times New Roman" w:eastAsia="仿宋" w:cs="Times New Roman"/>
          <w:sz w:val="24"/>
        </w:rPr>
        <w:t>10. 磋商文件的澄清</w:t>
      </w:r>
      <w:bookmarkEnd w:id="119"/>
      <w:bookmarkEnd w:id="120"/>
      <w:r>
        <w:rPr>
          <w:rFonts w:ascii="Times New Roman" w:hAnsi="Times New Roman" w:eastAsia="仿宋" w:cs="Times New Roman"/>
          <w:sz w:val="24"/>
        </w:rPr>
        <w:t>和修改</w:t>
      </w:r>
      <w:bookmarkEnd w:id="121"/>
      <w:bookmarkEnd w:id="122"/>
    </w:p>
    <w:p w14:paraId="1EF4A19D">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lang w:eastAsia="zh-CN"/>
        </w:rPr>
        <w:t>间之</w:t>
      </w:r>
      <w:r>
        <w:rPr>
          <w:rFonts w:ascii="Times New Roman" w:hAnsi="Times New Roman" w:eastAsia="仿宋" w:cs="Times New Roman"/>
          <w:sz w:val="24"/>
        </w:rPr>
        <w:t>前，采购需求部门、采购组织部门可以对磋商文件进行澄清或者修改。</w:t>
      </w:r>
    </w:p>
    <w:p w14:paraId="7617E90B">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07FE34F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E4DD41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099BA6A">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44237FE9">
      <w:pPr>
        <w:pStyle w:val="4"/>
        <w:keepNext w:val="0"/>
        <w:keepLines w:val="0"/>
        <w:spacing w:before="0" w:after="0" w:line="400" w:lineRule="exact"/>
        <w:ind w:firstLine="482" w:firstLineChars="200"/>
        <w:outlineLvl w:val="1"/>
        <w:rPr>
          <w:rFonts w:ascii="Times New Roman" w:hAnsi="Times New Roman" w:eastAsia="仿宋" w:cs="Times New Roman"/>
          <w:sz w:val="24"/>
        </w:rPr>
      </w:pPr>
      <w:bookmarkStart w:id="123" w:name="_Toc208848971"/>
      <w:bookmarkStart w:id="124" w:name="_Toc12274"/>
      <w:bookmarkStart w:id="125" w:name="_Toc217446041"/>
      <w:r>
        <w:rPr>
          <w:rFonts w:ascii="Times New Roman" w:hAnsi="Times New Roman" w:eastAsia="仿宋" w:cs="Times New Roman"/>
          <w:sz w:val="24"/>
        </w:rPr>
        <w:t>11. 答疑会和现场考察</w:t>
      </w:r>
      <w:bookmarkEnd w:id="123"/>
      <w:bookmarkEnd w:id="124"/>
      <w:bookmarkEnd w:id="125"/>
    </w:p>
    <w:p w14:paraId="2FDDB5E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49834F3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3CC5695">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6DDD4CC2">
      <w:pPr>
        <w:rPr>
          <w:rFonts w:ascii="Times New Roman" w:hAnsi="Times New Roman" w:eastAsia="仿宋" w:cs="Times New Roman"/>
          <w:b/>
          <w:sz w:val="32"/>
          <w:szCs w:val="32"/>
        </w:rPr>
      </w:pPr>
      <w:bookmarkStart w:id="126" w:name="_Toc217446042"/>
      <w:bookmarkStart w:id="127" w:name="_Toc77400780"/>
      <w:bookmarkStart w:id="128" w:name="_Toc183582214"/>
      <w:bookmarkStart w:id="129" w:name="_Toc183682351"/>
      <w:bookmarkStart w:id="130" w:name="_Toc89075876"/>
    </w:p>
    <w:p w14:paraId="0F7C899E">
      <w:pPr>
        <w:pStyle w:val="3"/>
        <w:keepNext w:val="0"/>
        <w:keepLines w:val="0"/>
        <w:spacing w:before="0" w:after="0" w:line="400" w:lineRule="exact"/>
        <w:jc w:val="center"/>
        <w:outlineLvl w:val="0"/>
        <w:rPr>
          <w:rFonts w:ascii="Times New Roman" w:hAnsi="Times New Roman" w:eastAsia="仿宋" w:cs="Times New Roman"/>
          <w:bCs w:val="0"/>
        </w:rPr>
      </w:pPr>
      <w:bookmarkStart w:id="131" w:name="_Toc11889"/>
      <w:bookmarkStart w:id="132" w:name="_Toc21465"/>
      <w:bookmarkStart w:id="133" w:name="_Toc20731"/>
      <w:bookmarkStart w:id="134" w:name="_Toc25420"/>
      <w:r>
        <w:rPr>
          <w:rFonts w:ascii="Times New Roman" w:hAnsi="Times New Roman" w:eastAsia="仿宋" w:cs="Times New Roman"/>
          <w:bCs w:val="0"/>
        </w:rPr>
        <w:t>四、响应文件</w:t>
      </w:r>
      <w:bookmarkEnd w:id="126"/>
      <w:bookmarkEnd w:id="127"/>
      <w:bookmarkEnd w:id="128"/>
      <w:bookmarkEnd w:id="129"/>
      <w:bookmarkEnd w:id="130"/>
      <w:bookmarkEnd w:id="131"/>
      <w:bookmarkEnd w:id="132"/>
      <w:bookmarkEnd w:id="133"/>
      <w:bookmarkEnd w:id="134"/>
    </w:p>
    <w:p w14:paraId="10DF40C6">
      <w:pPr>
        <w:rPr>
          <w:rFonts w:ascii="Times New Roman" w:hAnsi="Times New Roman" w:eastAsia="仿宋" w:cs="Times New Roman"/>
          <w:b/>
          <w:sz w:val="24"/>
          <w:szCs w:val="32"/>
        </w:rPr>
      </w:pPr>
      <w:bookmarkStart w:id="135" w:name="_Toc183582215"/>
      <w:bookmarkStart w:id="136" w:name="_Toc217446043"/>
      <w:bookmarkStart w:id="137" w:name="_Toc183682352"/>
    </w:p>
    <w:p w14:paraId="24824DD1">
      <w:pPr>
        <w:pStyle w:val="4"/>
        <w:keepNext w:val="0"/>
        <w:keepLines w:val="0"/>
        <w:spacing w:before="0" w:after="0" w:line="400" w:lineRule="exact"/>
        <w:ind w:firstLine="482" w:firstLineChars="200"/>
        <w:outlineLvl w:val="9"/>
        <w:rPr>
          <w:rFonts w:ascii="Times New Roman" w:hAnsi="Times New Roman" w:eastAsia="仿宋" w:cs="Times New Roman"/>
          <w:sz w:val="24"/>
        </w:rPr>
      </w:pPr>
      <w:r>
        <w:rPr>
          <w:rFonts w:ascii="Times New Roman" w:hAnsi="Times New Roman" w:eastAsia="仿宋" w:cs="Times New Roman"/>
          <w:sz w:val="24"/>
        </w:rPr>
        <w:t>12.响应文件的组成</w:t>
      </w:r>
    </w:p>
    <w:p w14:paraId="743EF8E0">
      <w:pPr>
        <w:pStyle w:val="4"/>
        <w:keepNext w:val="0"/>
        <w:keepLines w:val="0"/>
        <w:spacing w:before="0" w:after="0" w:line="400" w:lineRule="exact"/>
        <w:ind w:firstLine="480" w:firstLineChars="200"/>
        <w:outlineLvl w:val="9"/>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2E45FF0D">
      <w:pPr>
        <w:pStyle w:val="4"/>
        <w:keepNext w:val="0"/>
        <w:keepLines w:val="0"/>
        <w:spacing w:before="0" w:after="0" w:line="400" w:lineRule="exact"/>
        <w:ind w:firstLine="480" w:firstLineChars="200"/>
        <w:outlineLvl w:val="9"/>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062B8BF4">
      <w:pPr>
        <w:spacing w:line="400" w:lineRule="exact"/>
        <w:ind w:left="2" w:leftChars="1" w:firstLine="420" w:firstLineChars="200"/>
        <w:rPr>
          <w:rFonts w:ascii="Times New Roman" w:hAnsi="Times New Roman" w:eastAsia="仿宋" w:cs="Times New Roman"/>
        </w:rPr>
      </w:pPr>
    </w:p>
    <w:p w14:paraId="308F23BA">
      <w:pPr>
        <w:pStyle w:val="4"/>
        <w:keepNext w:val="0"/>
        <w:keepLines w:val="0"/>
        <w:spacing w:before="0" w:after="0" w:line="400" w:lineRule="exact"/>
        <w:ind w:firstLine="482" w:firstLineChars="200"/>
        <w:outlineLvl w:val="9"/>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35"/>
      <w:bookmarkEnd w:id="136"/>
      <w:bookmarkEnd w:id="137"/>
      <w:r>
        <w:rPr>
          <w:rFonts w:ascii="Times New Roman" w:hAnsi="Times New Roman" w:eastAsia="仿宋" w:cs="Times New Roman"/>
          <w:bCs w:val="0"/>
          <w:sz w:val="24"/>
        </w:rPr>
        <w:t>（实质性要求）</w:t>
      </w:r>
    </w:p>
    <w:p w14:paraId="26FB07C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46B0110">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1E175AE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1DE8F488">
      <w:pPr>
        <w:pStyle w:val="4"/>
        <w:keepNext w:val="0"/>
        <w:keepLines w:val="0"/>
        <w:spacing w:before="0" w:after="0" w:line="400" w:lineRule="exact"/>
        <w:ind w:firstLine="482" w:firstLineChars="200"/>
        <w:outlineLvl w:val="9"/>
        <w:rPr>
          <w:rFonts w:ascii="Times New Roman" w:hAnsi="Times New Roman" w:eastAsia="仿宋" w:cs="Times New Roman"/>
          <w:sz w:val="24"/>
        </w:rPr>
      </w:pPr>
      <w:bookmarkStart w:id="138" w:name="_Toc217446044"/>
      <w:bookmarkStart w:id="139" w:name="_Toc183582216"/>
      <w:bookmarkStart w:id="140" w:name="_Toc183682353"/>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38"/>
      <w:bookmarkEnd w:id="139"/>
      <w:bookmarkEnd w:id="140"/>
      <w:r>
        <w:rPr>
          <w:rFonts w:ascii="Times New Roman" w:hAnsi="Times New Roman" w:eastAsia="仿宋" w:cs="Times New Roman"/>
          <w:sz w:val="24"/>
        </w:rPr>
        <w:t>（实质性要求）</w:t>
      </w:r>
    </w:p>
    <w:p w14:paraId="5B2C0B94">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0EB4A976">
      <w:pPr>
        <w:spacing w:line="400" w:lineRule="exact"/>
        <w:ind w:firstLine="470" w:firstLineChars="195"/>
        <w:rPr>
          <w:rFonts w:ascii="Times New Roman" w:hAnsi="Times New Roman" w:eastAsia="仿宋" w:cs="Times New Roman"/>
          <w:b/>
          <w:bCs/>
          <w:sz w:val="24"/>
        </w:rPr>
      </w:pPr>
    </w:p>
    <w:p w14:paraId="559DE7FC">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32387120">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76F5F67C">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41EF4C2B">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6728660F">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6A52CFAE">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67EFCC83">
      <w:pPr>
        <w:spacing w:line="400" w:lineRule="exact"/>
        <w:ind w:firstLine="470" w:firstLineChars="196"/>
        <w:rPr>
          <w:rFonts w:ascii="Times New Roman" w:hAnsi="Times New Roman" w:eastAsia="仿宋" w:cs="Times New Roman"/>
          <w:sz w:val="24"/>
        </w:rPr>
      </w:pPr>
      <w:bookmarkStart w:id="141" w:name="_Toc183582224"/>
      <w:bookmarkStart w:id="142" w:name="_Toc217446051"/>
      <w:bookmarkStart w:id="143" w:name="_Toc183682361"/>
    </w:p>
    <w:p w14:paraId="60917F25">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4890439C">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DAF893">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41"/>
    <w:bookmarkEnd w:id="142"/>
    <w:bookmarkEnd w:id="143"/>
    <w:p w14:paraId="37730FC0">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7C5F8FB2">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77EF0A1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4CCADC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3554B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288491D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7012203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687E4162">
      <w:pPr>
        <w:tabs>
          <w:tab w:val="left" w:pos="1080"/>
        </w:tabs>
        <w:spacing w:line="400" w:lineRule="exact"/>
        <w:ind w:firstLine="463" w:firstLineChars="192"/>
        <w:rPr>
          <w:rFonts w:ascii="Times New Roman" w:hAnsi="Times New Roman" w:eastAsia="仿宋" w:cs="Times New Roman"/>
          <w:b/>
          <w:sz w:val="24"/>
        </w:rPr>
      </w:pPr>
    </w:p>
    <w:p w14:paraId="43F788A5">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7A6B9B2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65580C5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53FFBE7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2A394B9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5102555D">
      <w:pPr>
        <w:tabs>
          <w:tab w:val="left" w:pos="1080"/>
        </w:tabs>
        <w:spacing w:line="400" w:lineRule="exact"/>
        <w:ind w:firstLine="460" w:firstLineChars="192"/>
        <w:rPr>
          <w:rFonts w:ascii="Times New Roman" w:hAnsi="Times New Roman" w:eastAsia="仿宋" w:cs="Times New Roman"/>
          <w:sz w:val="24"/>
        </w:rPr>
      </w:pPr>
    </w:p>
    <w:p w14:paraId="0A852207">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77BDA5E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28D0A86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630A8F1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7DDB27C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5AA1E4C6">
      <w:pPr>
        <w:tabs>
          <w:tab w:val="left" w:pos="1080"/>
        </w:tabs>
        <w:spacing w:line="400" w:lineRule="exact"/>
        <w:ind w:firstLine="463" w:firstLineChars="192"/>
        <w:rPr>
          <w:rFonts w:ascii="Times New Roman" w:hAnsi="Times New Roman" w:eastAsia="仿宋" w:cs="Times New Roman"/>
          <w:b/>
          <w:sz w:val="24"/>
        </w:rPr>
      </w:pPr>
      <w:bookmarkStart w:id="144" w:name="_Toc217446055"/>
      <w:bookmarkStart w:id="145" w:name="_Toc183682365"/>
      <w:bookmarkStart w:id="146" w:name="_Toc183582228"/>
    </w:p>
    <w:p w14:paraId="7992D5F4">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634D5FA1">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lang w:eastAsia="zh-CN"/>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0B83241D">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6DA0D211">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0045BE53">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44"/>
      <w:bookmarkEnd w:id="145"/>
      <w:bookmarkEnd w:id="146"/>
    </w:p>
    <w:p w14:paraId="55839C60">
      <w:pPr>
        <w:pStyle w:val="3"/>
        <w:keepNext w:val="0"/>
        <w:keepLines w:val="0"/>
        <w:spacing w:line="400" w:lineRule="exact"/>
        <w:jc w:val="center"/>
        <w:outlineLvl w:val="0"/>
        <w:rPr>
          <w:rFonts w:ascii="Times New Roman" w:hAnsi="Times New Roman" w:eastAsia="仿宋" w:cs="Times New Roman"/>
        </w:rPr>
      </w:pPr>
      <w:bookmarkStart w:id="147" w:name="_Toc20672"/>
      <w:bookmarkStart w:id="148" w:name="_Toc17468"/>
      <w:bookmarkStart w:id="149" w:name="_Toc3019"/>
      <w:bookmarkStart w:id="150" w:name="_Toc12864"/>
      <w:r>
        <w:rPr>
          <w:rFonts w:ascii="Times New Roman" w:hAnsi="Times New Roman" w:eastAsia="仿宋" w:cs="Times New Roman"/>
        </w:rPr>
        <w:t>五、评审</w:t>
      </w:r>
      <w:bookmarkEnd w:id="147"/>
      <w:bookmarkEnd w:id="148"/>
      <w:bookmarkEnd w:id="149"/>
      <w:bookmarkEnd w:id="150"/>
    </w:p>
    <w:p w14:paraId="072BC962">
      <w:pPr>
        <w:pStyle w:val="3"/>
        <w:keepNext w:val="0"/>
        <w:keepLines w:val="0"/>
        <w:spacing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959A545">
      <w:pPr>
        <w:rPr>
          <w:rFonts w:ascii="Times New Roman" w:hAnsi="Times New Roman" w:eastAsia="仿宋" w:cs="Times New Roman"/>
          <w:bCs/>
          <w:sz w:val="24"/>
          <w:szCs w:val="24"/>
        </w:rPr>
      </w:pPr>
    </w:p>
    <w:p w14:paraId="6BD6E58A">
      <w:pPr>
        <w:pStyle w:val="3"/>
        <w:keepNext w:val="0"/>
        <w:keepLines w:val="0"/>
        <w:spacing w:line="400" w:lineRule="exact"/>
        <w:jc w:val="center"/>
        <w:outlineLvl w:val="0"/>
        <w:rPr>
          <w:rFonts w:ascii="Times New Roman" w:hAnsi="Times New Roman" w:eastAsia="仿宋" w:cs="Times New Roman"/>
        </w:rPr>
      </w:pPr>
      <w:bookmarkStart w:id="151" w:name="_Toc2998"/>
      <w:bookmarkStart w:id="152" w:name="_Toc31240"/>
      <w:bookmarkStart w:id="153" w:name="_Toc10683"/>
      <w:bookmarkStart w:id="154" w:name="_Toc21300"/>
      <w:r>
        <w:rPr>
          <w:rFonts w:ascii="Times New Roman" w:hAnsi="Times New Roman" w:eastAsia="仿宋" w:cs="Times New Roman"/>
        </w:rPr>
        <w:t>六、成交事项</w:t>
      </w:r>
      <w:bookmarkEnd w:id="151"/>
      <w:bookmarkEnd w:id="152"/>
      <w:bookmarkEnd w:id="153"/>
      <w:bookmarkEnd w:id="154"/>
    </w:p>
    <w:p w14:paraId="08AD7F33">
      <w:pPr>
        <w:pStyle w:val="3"/>
        <w:keepNext w:val="0"/>
        <w:keepLines w:val="0"/>
        <w:spacing w:before="0" w:after="0" w:line="400" w:lineRule="exact"/>
        <w:ind w:firstLine="482" w:firstLineChars="200"/>
        <w:rPr>
          <w:rFonts w:ascii="Times New Roman" w:hAnsi="Times New Roman" w:eastAsia="仿宋" w:cs="Times New Roman"/>
          <w:sz w:val="24"/>
          <w:szCs w:val="24"/>
        </w:rPr>
      </w:pPr>
      <w:bookmarkStart w:id="155" w:name="_Toc9387"/>
      <w:r>
        <w:rPr>
          <w:rFonts w:ascii="Times New Roman" w:hAnsi="Times New Roman" w:eastAsia="仿宋" w:cs="Times New Roman"/>
          <w:sz w:val="24"/>
          <w:szCs w:val="24"/>
        </w:rPr>
        <w:t>22.确定成交供应商</w:t>
      </w:r>
      <w:bookmarkEnd w:id="155"/>
    </w:p>
    <w:p w14:paraId="3243A913">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880D5BB">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42F98C42">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75142EB4">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6EE93A74">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72532CCE">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7155F3D">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16E55A8E">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52ED5E9D">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2D9CA3A7">
      <w:pPr>
        <w:rPr>
          <w:rFonts w:ascii="Times New Roman" w:hAnsi="Times New Roman" w:eastAsia="仿宋" w:cs="Times New Roman"/>
        </w:rPr>
      </w:pPr>
    </w:p>
    <w:p w14:paraId="18D04AFF">
      <w:pPr>
        <w:ind w:firstLine="482" w:firstLineChars="200"/>
        <w:outlineLvl w:val="1"/>
        <w:rPr>
          <w:rFonts w:ascii="Times New Roman" w:hAnsi="Times New Roman" w:eastAsia="仿宋" w:cs="Times New Roman"/>
          <w:b/>
          <w:sz w:val="24"/>
        </w:rPr>
      </w:pPr>
      <w:bookmarkStart w:id="156" w:name="_Toc11732"/>
      <w:r>
        <w:rPr>
          <w:rFonts w:ascii="Times New Roman" w:hAnsi="Times New Roman" w:eastAsia="仿宋" w:cs="Times New Roman"/>
          <w:b/>
          <w:sz w:val="24"/>
        </w:rPr>
        <w:t>23.成交结果</w:t>
      </w:r>
      <w:bookmarkEnd w:id="156"/>
    </w:p>
    <w:p w14:paraId="094247AD">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3E8E16B0">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2BF4CDEE">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46430066">
      <w:pPr>
        <w:ind w:firstLine="480" w:firstLineChars="200"/>
        <w:rPr>
          <w:rFonts w:ascii="Times New Roman" w:hAnsi="Times New Roman" w:eastAsia="仿宋" w:cs="Times New Roman"/>
          <w:sz w:val="24"/>
        </w:rPr>
      </w:pPr>
    </w:p>
    <w:p w14:paraId="74DDD983">
      <w:pPr>
        <w:pStyle w:val="3"/>
        <w:keepNext w:val="0"/>
        <w:keepLines w:val="0"/>
        <w:spacing w:before="0" w:after="0" w:line="400" w:lineRule="exact"/>
        <w:ind w:firstLine="482" w:firstLineChars="200"/>
        <w:rPr>
          <w:rFonts w:ascii="Times New Roman" w:hAnsi="Times New Roman" w:eastAsia="仿宋" w:cs="Times New Roman"/>
          <w:sz w:val="24"/>
          <w:szCs w:val="24"/>
        </w:rPr>
      </w:pPr>
      <w:bookmarkStart w:id="157" w:name="_Toc28593"/>
      <w:r>
        <w:rPr>
          <w:rFonts w:ascii="Times New Roman" w:hAnsi="Times New Roman" w:eastAsia="仿宋" w:cs="Times New Roman"/>
          <w:sz w:val="24"/>
          <w:szCs w:val="24"/>
        </w:rPr>
        <w:t>24.成交通知书</w:t>
      </w:r>
      <w:bookmarkEnd w:id="157"/>
    </w:p>
    <w:p w14:paraId="59771421">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63E2AA81">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D9EAFDE">
      <w:pPr>
        <w:pStyle w:val="3"/>
        <w:keepNext w:val="0"/>
        <w:keepLines w:val="0"/>
        <w:spacing w:before="0" w:after="0" w:line="400" w:lineRule="exact"/>
        <w:ind w:firstLine="480" w:firstLineChars="200"/>
        <w:outlineLvl w:val="9"/>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2F7C74BC">
      <w:pPr>
        <w:pStyle w:val="3"/>
        <w:keepNext w:val="0"/>
        <w:keepLines w:val="0"/>
        <w:spacing w:line="400" w:lineRule="exact"/>
        <w:jc w:val="center"/>
        <w:outlineLvl w:val="0"/>
        <w:rPr>
          <w:rFonts w:ascii="Times New Roman" w:hAnsi="Times New Roman" w:eastAsia="仿宋" w:cs="Times New Roman"/>
        </w:rPr>
      </w:pPr>
      <w:bookmarkStart w:id="158" w:name="_Toc16360"/>
      <w:bookmarkStart w:id="159" w:name="_Toc14156"/>
      <w:bookmarkStart w:id="160" w:name="_Toc8769"/>
      <w:bookmarkStart w:id="161" w:name="_Toc17854"/>
      <w:r>
        <w:rPr>
          <w:rFonts w:ascii="Times New Roman" w:hAnsi="Times New Roman" w:eastAsia="仿宋" w:cs="Times New Roman"/>
        </w:rPr>
        <w:t>七、合同事项</w:t>
      </w:r>
      <w:bookmarkEnd w:id="158"/>
      <w:bookmarkEnd w:id="159"/>
      <w:bookmarkEnd w:id="160"/>
      <w:bookmarkEnd w:id="161"/>
    </w:p>
    <w:p w14:paraId="7362EE2D">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62" w:name="_Toc101338364"/>
      <w:bookmarkStart w:id="163" w:name="_Toc101250646"/>
      <w:bookmarkStart w:id="164" w:name="_Toc209847069"/>
      <w:bookmarkStart w:id="165" w:name="_Toc101174151"/>
      <w:bookmarkStart w:id="166" w:name="_Toc5530"/>
      <w:bookmarkStart w:id="167" w:name="_Toc430773927"/>
      <w:r>
        <w:rPr>
          <w:rFonts w:ascii="Times New Roman" w:hAnsi="Times New Roman" w:eastAsia="仿宋" w:cs="Times New Roman"/>
          <w:sz w:val="24"/>
          <w:szCs w:val="24"/>
        </w:rPr>
        <w:t>25.签订合同</w:t>
      </w:r>
      <w:bookmarkEnd w:id="162"/>
      <w:bookmarkEnd w:id="163"/>
      <w:bookmarkEnd w:id="164"/>
      <w:bookmarkEnd w:id="165"/>
      <w:bookmarkEnd w:id="166"/>
      <w:bookmarkEnd w:id="167"/>
    </w:p>
    <w:p w14:paraId="33041A3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1CEA1F0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34D38B6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D11E0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52B3190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2B16EF6F">
      <w:pPr>
        <w:spacing w:line="400" w:lineRule="exact"/>
        <w:ind w:firstLine="480" w:firstLineChars="200"/>
        <w:rPr>
          <w:rFonts w:ascii="Times New Roman" w:hAnsi="Times New Roman" w:eastAsia="仿宋" w:cs="Times New Roman"/>
          <w:sz w:val="24"/>
        </w:rPr>
      </w:pPr>
    </w:p>
    <w:p w14:paraId="2216B537">
      <w:pPr>
        <w:spacing w:line="400" w:lineRule="exact"/>
        <w:ind w:firstLine="482" w:firstLineChars="200"/>
        <w:outlineLvl w:val="1"/>
        <w:rPr>
          <w:rFonts w:ascii="Times New Roman" w:hAnsi="Times New Roman" w:eastAsia="仿宋" w:cs="Times New Roman"/>
          <w:b/>
          <w:sz w:val="24"/>
        </w:rPr>
      </w:pPr>
      <w:bookmarkStart w:id="168" w:name="_Toc301"/>
      <w:r>
        <w:rPr>
          <w:rFonts w:ascii="Times New Roman" w:hAnsi="Times New Roman" w:eastAsia="仿宋" w:cs="Times New Roman"/>
          <w:b/>
          <w:sz w:val="24"/>
        </w:rPr>
        <w:t>26.合同分包（实质性要求）</w:t>
      </w:r>
      <w:bookmarkEnd w:id="168"/>
    </w:p>
    <w:p w14:paraId="73C29D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2BE6B884">
      <w:pPr>
        <w:spacing w:line="400" w:lineRule="exact"/>
        <w:ind w:firstLine="480" w:firstLineChars="200"/>
        <w:rPr>
          <w:rFonts w:ascii="Times New Roman" w:hAnsi="Times New Roman" w:eastAsia="仿宋" w:cs="Times New Roman"/>
          <w:sz w:val="24"/>
        </w:rPr>
      </w:pPr>
    </w:p>
    <w:p w14:paraId="1DEF00CE">
      <w:pPr>
        <w:spacing w:line="400" w:lineRule="exact"/>
        <w:ind w:firstLine="482" w:firstLineChars="200"/>
        <w:outlineLvl w:val="1"/>
        <w:rPr>
          <w:rFonts w:ascii="Times New Roman" w:hAnsi="Times New Roman" w:eastAsia="仿宋" w:cs="Times New Roman"/>
          <w:b/>
          <w:sz w:val="24"/>
        </w:rPr>
      </w:pPr>
      <w:bookmarkStart w:id="169" w:name="_Toc31084"/>
      <w:r>
        <w:rPr>
          <w:rFonts w:ascii="Times New Roman" w:hAnsi="Times New Roman" w:eastAsia="仿宋" w:cs="Times New Roman"/>
          <w:b/>
          <w:sz w:val="24"/>
        </w:rPr>
        <w:t>27.合同转包（实质性要求）</w:t>
      </w:r>
      <w:bookmarkEnd w:id="169"/>
    </w:p>
    <w:p w14:paraId="4606C4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68D469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11F46BAC">
      <w:pPr>
        <w:spacing w:line="400" w:lineRule="exact"/>
        <w:ind w:firstLine="480" w:firstLineChars="200"/>
        <w:rPr>
          <w:rFonts w:ascii="Times New Roman" w:hAnsi="Times New Roman" w:eastAsia="仿宋" w:cs="Times New Roman"/>
          <w:sz w:val="24"/>
        </w:rPr>
      </w:pPr>
    </w:p>
    <w:p w14:paraId="79BF25A6">
      <w:pPr>
        <w:spacing w:line="400" w:lineRule="exact"/>
        <w:ind w:firstLine="482" w:firstLineChars="200"/>
        <w:outlineLvl w:val="1"/>
        <w:rPr>
          <w:rFonts w:ascii="Times New Roman" w:hAnsi="Times New Roman" w:eastAsia="仿宋" w:cs="Times New Roman"/>
          <w:b/>
          <w:sz w:val="24"/>
        </w:rPr>
      </w:pPr>
      <w:bookmarkStart w:id="170" w:name="_Toc14970"/>
      <w:r>
        <w:rPr>
          <w:rFonts w:ascii="Times New Roman" w:hAnsi="Times New Roman" w:eastAsia="仿宋" w:cs="Times New Roman"/>
          <w:b/>
          <w:sz w:val="24"/>
        </w:rPr>
        <w:t>28.补充合同</w:t>
      </w:r>
      <w:bookmarkEnd w:id="170"/>
    </w:p>
    <w:p w14:paraId="0F5B68A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10730E">
      <w:pPr>
        <w:spacing w:line="400" w:lineRule="exact"/>
        <w:rPr>
          <w:rFonts w:ascii="Times New Roman" w:hAnsi="Times New Roman" w:eastAsia="仿宋" w:cs="Times New Roman"/>
          <w:sz w:val="24"/>
        </w:rPr>
      </w:pPr>
    </w:p>
    <w:p w14:paraId="7835A22C">
      <w:pPr>
        <w:spacing w:line="400" w:lineRule="exact"/>
        <w:ind w:firstLine="482" w:firstLineChars="200"/>
        <w:outlineLvl w:val="1"/>
        <w:rPr>
          <w:rFonts w:ascii="Times New Roman" w:hAnsi="Times New Roman" w:eastAsia="仿宋" w:cs="Times New Roman"/>
          <w:b/>
          <w:sz w:val="24"/>
        </w:rPr>
      </w:pPr>
      <w:bookmarkStart w:id="171" w:name="_Toc10719"/>
      <w:r>
        <w:rPr>
          <w:rFonts w:ascii="Times New Roman" w:hAnsi="Times New Roman" w:eastAsia="仿宋" w:cs="Times New Roman"/>
          <w:b/>
          <w:sz w:val="24"/>
        </w:rPr>
        <w:t>29.履行合同</w:t>
      </w:r>
      <w:bookmarkEnd w:id="171"/>
    </w:p>
    <w:p w14:paraId="22735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3524CF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41D0C8B3">
      <w:pPr>
        <w:spacing w:line="400" w:lineRule="exact"/>
        <w:ind w:firstLine="480" w:firstLineChars="200"/>
        <w:rPr>
          <w:rFonts w:ascii="Times New Roman" w:hAnsi="Times New Roman" w:eastAsia="仿宋" w:cs="Times New Roman"/>
          <w:sz w:val="24"/>
        </w:rPr>
      </w:pPr>
    </w:p>
    <w:p w14:paraId="58D78DA7">
      <w:pPr>
        <w:spacing w:line="400" w:lineRule="exact"/>
        <w:ind w:firstLine="482" w:firstLineChars="200"/>
        <w:outlineLvl w:val="1"/>
        <w:rPr>
          <w:rFonts w:ascii="Times New Roman" w:hAnsi="Times New Roman" w:eastAsia="仿宋" w:cs="Times New Roman"/>
          <w:b/>
          <w:sz w:val="24"/>
        </w:rPr>
      </w:pPr>
      <w:bookmarkStart w:id="172" w:name="_Toc29749"/>
      <w:r>
        <w:rPr>
          <w:rFonts w:ascii="Times New Roman" w:hAnsi="Times New Roman" w:eastAsia="仿宋" w:cs="Times New Roman"/>
          <w:b/>
          <w:sz w:val="24"/>
        </w:rPr>
        <w:t>30.验收</w:t>
      </w:r>
      <w:bookmarkEnd w:id="172"/>
    </w:p>
    <w:p w14:paraId="6C623572">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263BB5C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640C8298">
      <w:pPr>
        <w:spacing w:line="400" w:lineRule="exact"/>
        <w:rPr>
          <w:rFonts w:ascii="Times New Roman" w:hAnsi="Times New Roman" w:eastAsia="仿宋" w:cs="Times New Roman"/>
          <w:sz w:val="24"/>
        </w:rPr>
      </w:pPr>
    </w:p>
    <w:p w14:paraId="485837C2">
      <w:pPr>
        <w:spacing w:line="400" w:lineRule="exact"/>
        <w:ind w:firstLine="482" w:firstLineChars="200"/>
        <w:outlineLvl w:val="1"/>
        <w:rPr>
          <w:rFonts w:ascii="Times New Roman" w:hAnsi="Times New Roman" w:eastAsia="仿宋" w:cs="Times New Roman"/>
          <w:b/>
          <w:sz w:val="24"/>
        </w:rPr>
      </w:pPr>
      <w:bookmarkStart w:id="173" w:name="_Toc31506"/>
      <w:r>
        <w:rPr>
          <w:rFonts w:ascii="Times New Roman" w:hAnsi="Times New Roman" w:eastAsia="仿宋" w:cs="Times New Roman"/>
          <w:b/>
          <w:sz w:val="24"/>
        </w:rPr>
        <w:t>31.资金支付</w:t>
      </w:r>
      <w:bookmarkEnd w:id="173"/>
    </w:p>
    <w:p w14:paraId="3821F7C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2CAF82E5">
      <w:pPr>
        <w:spacing w:line="401" w:lineRule="auto"/>
        <w:jc w:val="center"/>
        <w:rPr>
          <w:rFonts w:ascii="Times New Roman" w:hAnsi="Times New Roman" w:eastAsia="仿宋" w:cs="Times New Roman"/>
          <w:b/>
          <w:sz w:val="32"/>
          <w:szCs w:val="32"/>
        </w:rPr>
      </w:pPr>
    </w:p>
    <w:p w14:paraId="50C9C265">
      <w:pPr>
        <w:pStyle w:val="3"/>
        <w:keepNext w:val="0"/>
        <w:keepLines w:val="0"/>
        <w:spacing w:before="0" w:after="0" w:line="400" w:lineRule="exact"/>
        <w:jc w:val="center"/>
        <w:outlineLvl w:val="0"/>
        <w:rPr>
          <w:rFonts w:ascii="Times New Roman" w:hAnsi="Times New Roman" w:eastAsia="仿宋" w:cs="Times New Roman"/>
        </w:rPr>
      </w:pPr>
      <w:bookmarkStart w:id="174" w:name="_Toc26251"/>
      <w:bookmarkStart w:id="175" w:name="_Toc1035"/>
      <w:bookmarkStart w:id="176" w:name="_Toc24269"/>
      <w:bookmarkStart w:id="177" w:name="_Toc3943"/>
      <w:r>
        <w:rPr>
          <w:rFonts w:ascii="Times New Roman" w:hAnsi="Times New Roman" w:eastAsia="仿宋" w:cs="Times New Roman"/>
        </w:rPr>
        <w:t>八、磋商纪律要求</w:t>
      </w:r>
      <w:bookmarkEnd w:id="174"/>
      <w:bookmarkEnd w:id="175"/>
      <w:bookmarkEnd w:id="176"/>
      <w:bookmarkEnd w:id="177"/>
    </w:p>
    <w:p w14:paraId="7E26D072">
      <w:pPr>
        <w:tabs>
          <w:tab w:val="left" w:pos="851"/>
        </w:tabs>
        <w:spacing w:line="360" w:lineRule="auto"/>
        <w:jc w:val="center"/>
        <w:rPr>
          <w:rFonts w:ascii="Times New Roman" w:hAnsi="Times New Roman" w:eastAsia="仿宋" w:cs="Times New Roman"/>
          <w:sz w:val="24"/>
        </w:rPr>
      </w:pPr>
    </w:p>
    <w:p w14:paraId="149BA1F1">
      <w:pPr>
        <w:tabs>
          <w:tab w:val="left" w:pos="851"/>
        </w:tabs>
        <w:spacing w:line="360" w:lineRule="auto"/>
        <w:ind w:firstLine="482" w:firstLineChars="200"/>
        <w:outlineLvl w:val="1"/>
        <w:rPr>
          <w:rFonts w:ascii="Times New Roman" w:hAnsi="Times New Roman" w:eastAsia="仿宋" w:cs="Times New Roman"/>
          <w:b/>
          <w:sz w:val="24"/>
        </w:rPr>
      </w:pPr>
      <w:bookmarkStart w:id="178" w:name="_Toc20198"/>
      <w:r>
        <w:rPr>
          <w:rFonts w:ascii="Times New Roman" w:hAnsi="Times New Roman" w:eastAsia="仿宋" w:cs="Times New Roman"/>
          <w:b/>
          <w:sz w:val="24"/>
        </w:rPr>
        <w:t>32.供应商不得具有的情形</w:t>
      </w:r>
      <w:bookmarkEnd w:id="178"/>
    </w:p>
    <w:p w14:paraId="62EB0C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4730C51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2DAC1A0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1F79F2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6457A33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146246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3DCB48B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267ECE3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9DB79C2">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770191B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0E2509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494AF2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16DD86D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2ACABAF">
      <w:pPr>
        <w:tabs>
          <w:tab w:val="left" w:pos="851"/>
        </w:tabs>
        <w:spacing w:line="360" w:lineRule="auto"/>
        <w:jc w:val="center"/>
        <w:rPr>
          <w:rFonts w:ascii="Times New Roman" w:hAnsi="Times New Roman" w:eastAsia="仿宋" w:cs="Times New Roman"/>
          <w:b/>
          <w:sz w:val="32"/>
          <w:szCs w:val="32"/>
        </w:rPr>
      </w:pPr>
    </w:p>
    <w:p w14:paraId="72835AAA">
      <w:pPr>
        <w:tabs>
          <w:tab w:val="left" w:pos="851"/>
        </w:tabs>
        <w:spacing w:line="360" w:lineRule="auto"/>
        <w:jc w:val="center"/>
        <w:outlineLvl w:val="0"/>
        <w:rPr>
          <w:rFonts w:ascii="Times New Roman" w:hAnsi="Times New Roman" w:eastAsia="仿宋" w:cs="Times New Roman"/>
          <w:b/>
          <w:sz w:val="32"/>
          <w:szCs w:val="32"/>
        </w:rPr>
      </w:pPr>
      <w:bookmarkStart w:id="179" w:name="_Toc9611"/>
      <w:bookmarkStart w:id="180" w:name="_Toc8160"/>
      <w:bookmarkStart w:id="181" w:name="_Toc11414"/>
      <w:bookmarkStart w:id="182" w:name="_Toc11708"/>
      <w:bookmarkStart w:id="183" w:name="_Toc21683"/>
      <w:r>
        <w:rPr>
          <w:rFonts w:ascii="Times New Roman" w:hAnsi="Times New Roman" w:eastAsia="仿宋" w:cs="Times New Roman"/>
          <w:b/>
          <w:sz w:val="32"/>
          <w:szCs w:val="32"/>
        </w:rPr>
        <w:t>九、其他</w:t>
      </w:r>
      <w:bookmarkEnd w:id="179"/>
      <w:bookmarkEnd w:id="180"/>
      <w:bookmarkEnd w:id="181"/>
      <w:bookmarkEnd w:id="182"/>
      <w:bookmarkEnd w:id="183"/>
    </w:p>
    <w:p w14:paraId="2414F24F">
      <w:pPr>
        <w:spacing w:line="360" w:lineRule="auto"/>
        <w:ind w:firstLine="480" w:firstLineChars="200"/>
        <w:rPr>
          <w:rFonts w:hint="eastAsia" w:ascii="Times New Roman" w:hAnsi="Times New Roman" w:eastAsia="仿宋" w:cs="Times New Roman"/>
          <w:sz w:val="24"/>
          <w:lang w:eastAsia="zh-CN"/>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w:t>
      </w:r>
      <w:r>
        <w:rPr>
          <w:rFonts w:hint="eastAsia" w:ascii="Times New Roman" w:hAnsi="Times New Roman" w:eastAsia="仿宋" w:cs="Times New Roman"/>
          <w:sz w:val="24"/>
          <w:lang w:val="en-US" w:eastAsia="zh-CN"/>
        </w:rPr>
        <w:t>于</w:t>
      </w:r>
      <w:r>
        <w:rPr>
          <w:rFonts w:hint="eastAsia" w:ascii="Times New Roman" w:hAnsi="Times New Roman" w:eastAsia="仿宋" w:cs="Times New Roman"/>
          <w:sz w:val="24"/>
        </w:rPr>
        <w:t>20%</w:t>
      </w:r>
      <w:r>
        <w:rPr>
          <w:rFonts w:hint="eastAsia" w:ascii="Times New Roman" w:hAnsi="Times New Roman" w:eastAsia="仿宋" w:cs="Times New Roman"/>
          <w:sz w:val="24"/>
          <w:lang w:eastAsia="zh-CN"/>
        </w:rPr>
        <w:t>。</w:t>
      </w:r>
    </w:p>
    <w:p w14:paraId="31D1B41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1A55FC78">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375EDF2D">
      <w:pPr>
        <w:pStyle w:val="18"/>
        <w:rPr>
          <w:rFonts w:ascii="Times New Roman" w:hAnsi="Times New Roman" w:eastAsia="仿宋"/>
        </w:rPr>
      </w:pPr>
      <w:bookmarkStart w:id="184" w:name="_Toc28201"/>
      <w:bookmarkStart w:id="185" w:name="_Toc511210238"/>
      <w:bookmarkStart w:id="186" w:name="_Toc18129"/>
      <w:bookmarkStart w:id="187" w:name="_Toc4746"/>
      <w:bookmarkStart w:id="188" w:name="_Toc10686"/>
      <w:bookmarkStart w:id="189" w:name="_Toc27942"/>
      <w:r>
        <w:rPr>
          <w:rFonts w:ascii="Times New Roman" w:hAnsi="Times New Roman" w:eastAsia="仿宋"/>
        </w:rPr>
        <w:t>第三章  供应商和报价产品的资格、资质性及其他类似效力要求</w:t>
      </w:r>
      <w:bookmarkEnd w:id="184"/>
      <w:bookmarkEnd w:id="185"/>
      <w:bookmarkEnd w:id="186"/>
      <w:bookmarkEnd w:id="187"/>
      <w:bookmarkEnd w:id="188"/>
      <w:bookmarkEnd w:id="189"/>
    </w:p>
    <w:p w14:paraId="005D573E">
      <w:pPr>
        <w:rPr>
          <w:rFonts w:ascii="Times New Roman" w:hAnsi="Times New Roman" w:eastAsia="仿宋" w:cs="Times New Roman"/>
          <w:b/>
          <w:sz w:val="32"/>
          <w:szCs w:val="32"/>
        </w:rPr>
      </w:pPr>
    </w:p>
    <w:p w14:paraId="009CEF3F">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24778FE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07422DA3">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3BC1D95E">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30A8BFF2">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62A38DCA">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5F2B668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0FD03287">
      <w:pPr>
        <w:spacing w:line="360" w:lineRule="auto"/>
        <w:ind w:firstLine="540" w:firstLineChars="225"/>
        <w:rPr>
          <w:rFonts w:ascii="Times New Roman" w:hAnsi="Times New Roman" w:eastAsia="仿宋" w:cs="Times New Roman"/>
          <w:kern w:val="2"/>
          <w:sz w:val="24"/>
          <w:szCs w:val="24"/>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rPr>
        <w:t>无；</w:t>
      </w:r>
    </w:p>
    <w:p w14:paraId="3303D2E0">
      <w:pPr>
        <w:pStyle w:val="3"/>
        <w:spacing w:before="0" w:after="0" w:line="360" w:lineRule="auto"/>
        <w:ind w:firstLine="560"/>
        <w:outlineLvl w:val="9"/>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2B343B3D">
      <w:pPr>
        <w:pStyle w:val="7"/>
        <w:rPr>
          <w:rFonts w:ascii="Times New Roman" w:hAnsi="Times New Roman" w:eastAsia="仿宋" w:cs="Times New Roman"/>
          <w:b/>
          <w:sz w:val="32"/>
        </w:rPr>
      </w:pPr>
    </w:p>
    <w:p w14:paraId="5062350B">
      <w:pPr>
        <w:rPr>
          <w:rFonts w:ascii="Times New Roman" w:hAnsi="Times New Roman" w:eastAsia="仿宋" w:cs="Times New Roman"/>
          <w:b/>
          <w:sz w:val="32"/>
        </w:rPr>
      </w:pPr>
    </w:p>
    <w:p w14:paraId="2CCD24DE">
      <w:pPr>
        <w:rPr>
          <w:rFonts w:ascii="Times New Roman" w:hAnsi="Times New Roman" w:eastAsia="黑体" w:cs="Times New Roman"/>
          <w:b/>
          <w:bCs/>
          <w:sz w:val="32"/>
          <w:szCs w:val="32"/>
        </w:rPr>
      </w:pPr>
    </w:p>
    <w:p w14:paraId="1FC590E4">
      <w:pPr>
        <w:rPr>
          <w:rFonts w:ascii="Times New Roman" w:hAnsi="Times New Roman" w:eastAsia="仿宋" w:cs="Times New Roman"/>
          <w:b/>
          <w:sz w:val="32"/>
        </w:rPr>
      </w:pPr>
    </w:p>
    <w:p w14:paraId="4BDC6927">
      <w:pPr>
        <w:pStyle w:val="7"/>
        <w:rPr>
          <w:rFonts w:ascii="Times New Roman" w:hAnsi="Times New Roman" w:eastAsia="仿宋" w:cs="Times New Roman"/>
          <w:b/>
          <w:sz w:val="32"/>
        </w:rPr>
      </w:pPr>
    </w:p>
    <w:p w14:paraId="5E79C135">
      <w:pPr>
        <w:rPr>
          <w:rFonts w:ascii="Times New Roman" w:hAnsi="Times New Roman" w:eastAsia="仿宋" w:cs="Times New Roman"/>
          <w:b/>
          <w:sz w:val="32"/>
        </w:rPr>
      </w:pPr>
    </w:p>
    <w:p w14:paraId="1674AF52">
      <w:pPr>
        <w:pStyle w:val="7"/>
        <w:rPr>
          <w:rFonts w:ascii="Times New Roman" w:hAnsi="Times New Roman" w:eastAsia="仿宋" w:cs="Times New Roman"/>
          <w:b/>
          <w:sz w:val="32"/>
        </w:rPr>
      </w:pPr>
    </w:p>
    <w:p w14:paraId="60D738D2">
      <w:pPr>
        <w:rPr>
          <w:rFonts w:ascii="Times New Roman" w:hAnsi="Times New Roman" w:cs="Times New Roman"/>
        </w:rPr>
      </w:pPr>
    </w:p>
    <w:p w14:paraId="563F128F">
      <w:pPr>
        <w:pStyle w:val="18"/>
        <w:jc w:val="both"/>
        <w:outlineLvl w:val="9"/>
        <w:rPr>
          <w:rFonts w:ascii="Times New Roman" w:hAnsi="Times New Roman" w:eastAsia="仿宋"/>
          <w:bCs w:val="0"/>
        </w:rPr>
      </w:pPr>
    </w:p>
    <w:p w14:paraId="59DB4324"/>
    <w:p w14:paraId="34B03BF9">
      <w:pPr>
        <w:pStyle w:val="18"/>
        <w:outlineLvl w:val="9"/>
        <w:rPr>
          <w:rFonts w:ascii="Times New Roman" w:hAnsi="Times New Roman" w:eastAsia="仿宋"/>
          <w:bCs w:val="0"/>
        </w:rPr>
      </w:pPr>
      <w:bookmarkStart w:id="190" w:name="_Toc13412"/>
      <w:bookmarkStart w:id="191" w:name="_Toc112053979"/>
    </w:p>
    <w:p w14:paraId="650CA4B4">
      <w:pPr>
        <w:pStyle w:val="18"/>
        <w:outlineLvl w:val="9"/>
        <w:rPr>
          <w:rFonts w:ascii="Times New Roman" w:hAnsi="Times New Roman" w:eastAsia="仿宋"/>
          <w:bCs w:val="0"/>
        </w:rPr>
      </w:pPr>
      <w:bookmarkStart w:id="192" w:name="_Toc28520"/>
    </w:p>
    <w:p w14:paraId="18EF972A">
      <w:pPr>
        <w:pStyle w:val="18"/>
        <w:rPr>
          <w:rFonts w:ascii="Times New Roman" w:hAnsi="Times New Roman" w:eastAsia="仿宋"/>
          <w:bCs w:val="0"/>
        </w:rPr>
      </w:pPr>
      <w:bookmarkStart w:id="193" w:name="_Toc23839"/>
      <w:bookmarkStart w:id="194" w:name="_Toc3006"/>
      <w:bookmarkStart w:id="195" w:name="_Toc17149"/>
      <w:r>
        <w:rPr>
          <w:rFonts w:ascii="Times New Roman" w:hAnsi="Times New Roman" w:eastAsia="仿宋"/>
          <w:bCs w:val="0"/>
        </w:rPr>
        <w:t>第四章  供应商应当提供的资格、资质性及其他类似效力要求的相关证明材料</w:t>
      </w:r>
      <w:bookmarkEnd w:id="190"/>
      <w:bookmarkEnd w:id="191"/>
      <w:bookmarkEnd w:id="192"/>
      <w:bookmarkEnd w:id="193"/>
      <w:bookmarkEnd w:id="194"/>
      <w:bookmarkEnd w:id="195"/>
    </w:p>
    <w:p w14:paraId="55487E08">
      <w:pPr>
        <w:ind w:firstLine="538"/>
        <w:rPr>
          <w:rFonts w:ascii="Times New Roman" w:hAnsi="Times New Roman" w:eastAsia="仿宋" w:cs="Times New Roman"/>
          <w:sz w:val="28"/>
          <w:szCs w:val="28"/>
        </w:rPr>
      </w:pPr>
    </w:p>
    <w:p w14:paraId="5CF33C71">
      <w:pPr>
        <w:ind w:firstLine="472" w:firstLineChars="196"/>
        <w:outlineLvl w:val="0"/>
        <w:rPr>
          <w:rFonts w:ascii="Times New Roman" w:hAnsi="Times New Roman" w:eastAsia="仿宋" w:cs="Times New Roman"/>
          <w:b/>
          <w:sz w:val="24"/>
        </w:rPr>
      </w:pPr>
      <w:bookmarkStart w:id="196" w:name="_Toc26980"/>
      <w:bookmarkStart w:id="197" w:name="_Toc23965"/>
      <w:bookmarkStart w:id="198" w:name="_Toc21971"/>
      <w:bookmarkStart w:id="199" w:name="_Toc31300"/>
      <w:bookmarkStart w:id="200" w:name="_Toc24548"/>
      <w:bookmarkStart w:id="201" w:name="_Toc511210240"/>
      <w:bookmarkStart w:id="202" w:name="_Toc112053980"/>
      <w:r>
        <w:rPr>
          <w:rFonts w:ascii="Times New Roman" w:hAnsi="Times New Roman" w:eastAsia="仿宋" w:cs="Times New Roman"/>
          <w:b/>
          <w:sz w:val="24"/>
        </w:rPr>
        <w:t>一、应当提供的供应商资格、资质性及其他类似效力要求的相关证明材料</w:t>
      </w:r>
      <w:bookmarkEnd w:id="196"/>
      <w:bookmarkEnd w:id="197"/>
      <w:bookmarkEnd w:id="198"/>
      <w:bookmarkEnd w:id="199"/>
      <w:bookmarkEnd w:id="200"/>
    </w:p>
    <w:p w14:paraId="5D20AF39">
      <w:pPr>
        <w:ind w:firstLine="472" w:firstLineChars="196"/>
        <w:outlineLvl w:val="1"/>
        <w:rPr>
          <w:rFonts w:ascii="Times New Roman" w:hAnsi="Times New Roman" w:eastAsia="仿宋" w:cs="Times New Roman"/>
          <w:b/>
          <w:bCs/>
          <w:sz w:val="24"/>
        </w:rPr>
      </w:pPr>
      <w:bookmarkStart w:id="203" w:name="_Toc10826"/>
      <w:r>
        <w:rPr>
          <w:rFonts w:ascii="Times New Roman" w:hAnsi="Times New Roman" w:eastAsia="仿宋" w:cs="Times New Roman"/>
          <w:b/>
          <w:bCs/>
          <w:sz w:val="24"/>
        </w:rPr>
        <w:t>（一）资格要求相关证明材料：</w:t>
      </w:r>
      <w:bookmarkEnd w:id="203"/>
    </w:p>
    <w:p w14:paraId="66FFAA8A">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6DD95C68">
      <w:pPr>
        <w:spacing w:line="440" w:lineRule="exact"/>
        <w:ind w:firstLine="480" w:firstLineChars="200"/>
        <w:rPr>
          <w:rFonts w:ascii="Times New Roman" w:hAnsi="Times New Roman" w:eastAsia="仿宋" w:cs="Times New Roman"/>
          <w:color w:val="36363D"/>
          <w:sz w:val="24"/>
        </w:rPr>
      </w:pPr>
      <w:r>
        <w:rPr>
          <w:rFonts w:ascii="Times New Roman" w:hAnsi="Times New Roman" w:eastAsia="仿宋" w:cs="Times New Roman"/>
          <w:color w:val="36363D"/>
          <w:sz w:val="24"/>
        </w:rPr>
        <w:t>2、具备良好商业信誉和健全的财务会计制度的证明材料。</w:t>
      </w:r>
      <w:r>
        <w:rPr>
          <w:rStyle w:val="26"/>
          <w:rFonts w:ascii="Times New Roman" w:hAnsi="Times New Roman" w:eastAsia="仿宋" w:cs="Times New Roman"/>
          <w:color w:val="36363D"/>
          <w:sz w:val="24"/>
          <w:szCs w:val="22"/>
        </w:rPr>
        <w:t>（可提供承诺函，格式详见第</w:t>
      </w:r>
      <w:r>
        <w:rPr>
          <w:rStyle w:val="26"/>
          <w:rFonts w:hint="eastAsia" w:ascii="Times New Roman" w:hAnsi="Times New Roman" w:eastAsia="仿宋" w:cs="Times New Roman"/>
          <w:color w:val="36363D"/>
          <w:sz w:val="24"/>
          <w:szCs w:val="22"/>
          <w:lang w:val="en-US" w:eastAsia="zh-CN"/>
        </w:rPr>
        <w:t>七</w:t>
      </w:r>
      <w:r>
        <w:rPr>
          <w:rStyle w:val="26"/>
          <w:rFonts w:ascii="Times New Roman" w:hAnsi="Times New Roman" w:eastAsia="仿宋" w:cs="Times New Roman"/>
          <w:color w:val="36363D"/>
          <w:sz w:val="24"/>
          <w:szCs w:val="22"/>
        </w:rPr>
        <w:t>章）</w:t>
      </w:r>
    </w:p>
    <w:p w14:paraId="24241A07">
      <w:pPr>
        <w:ind w:firstLine="470" w:firstLineChars="196"/>
        <w:rPr>
          <w:rFonts w:ascii="Times New Roman" w:hAnsi="Times New Roman" w:eastAsia="仿宋" w:cs="Times New Roman"/>
          <w:sz w:val="24"/>
        </w:rPr>
      </w:pPr>
      <w:r>
        <w:rPr>
          <w:rFonts w:ascii="Times New Roman" w:hAnsi="Times New Roman" w:eastAsia="仿宋" w:cs="Times New Roman"/>
          <w:sz w:val="24"/>
        </w:rPr>
        <w:t>3、具备履行合同所必需的设备和专业技术能力的证明材料（可提供承诺函，格式详见第七章）；</w:t>
      </w:r>
    </w:p>
    <w:p w14:paraId="4F5ADD6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63619EC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0444D5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4AF3369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rPr>
        <w:t>无</w:t>
      </w:r>
    </w:p>
    <w:p w14:paraId="4000FA4A">
      <w:pPr>
        <w:spacing w:after="50" w:line="420" w:lineRule="exact"/>
        <w:ind w:firstLine="482" w:firstLineChars="200"/>
        <w:outlineLvl w:val="1"/>
        <w:rPr>
          <w:rFonts w:ascii="Times New Roman" w:hAnsi="Times New Roman" w:eastAsia="仿宋" w:cs="Times New Roman"/>
          <w:b/>
          <w:bCs/>
          <w:sz w:val="24"/>
        </w:rPr>
      </w:pPr>
      <w:bookmarkStart w:id="204" w:name="_Toc23422"/>
      <w:r>
        <w:rPr>
          <w:rFonts w:ascii="Times New Roman" w:hAnsi="Times New Roman" w:eastAsia="仿宋" w:cs="Times New Roman"/>
          <w:b/>
          <w:bCs/>
          <w:sz w:val="24"/>
        </w:rPr>
        <w:t>（二）其他类似效力要求相关证明材料：</w:t>
      </w:r>
      <w:bookmarkEnd w:id="204"/>
    </w:p>
    <w:p w14:paraId="75C18A31">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7C32756D">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CBAE9B">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316382A7">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758B29E8">
      <w:pPr>
        <w:pStyle w:val="18"/>
        <w:ind w:firstLine="321" w:firstLineChars="100"/>
        <w:outlineLvl w:val="9"/>
        <w:rPr>
          <w:rFonts w:ascii="Times New Roman" w:hAnsi="Times New Roman" w:eastAsia="仿宋"/>
        </w:rPr>
      </w:pPr>
    </w:p>
    <w:p w14:paraId="5D32F3B8">
      <w:pPr>
        <w:pStyle w:val="18"/>
        <w:ind w:firstLine="321" w:firstLineChars="100"/>
        <w:outlineLvl w:val="9"/>
        <w:rPr>
          <w:rFonts w:ascii="Times New Roman" w:hAnsi="Times New Roman" w:eastAsia="仿宋"/>
        </w:rPr>
      </w:pPr>
    </w:p>
    <w:p w14:paraId="0D817E50">
      <w:pPr>
        <w:pStyle w:val="18"/>
        <w:ind w:firstLine="321" w:firstLineChars="100"/>
        <w:outlineLvl w:val="9"/>
        <w:rPr>
          <w:rFonts w:ascii="Times New Roman" w:hAnsi="Times New Roman" w:eastAsia="仿宋"/>
        </w:rPr>
      </w:pPr>
    </w:p>
    <w:p w14:paraId="473CBA89">
      <w:pPr>
        <w:pStyle w:val="18"/>
        <w:ind w:firstLine="321" w:firstLineChars="100"/>
        <w:outlineLvl w:val="9"/>
        <w:rPr>
          <w:rFonts w:ascii="Times New Roman" w:hAnsi="Times New Roman" w:eastAsia="仿宋"/>
        </w:rPr>
      </w:pPr>
    </w:p>
    <w:p w14:paraId="67200654">
      <w:pPr>
        <w:pStyle w:val="18"/>
        <w:ind w:firstLine="321" w:firstLineChars="100"/>
        <w:outlineLvl w:val="9"/>
        <w:rPr>
          <w:rFonts w:ascii="Times New Roman" w:hAnsi="Times New Roman" w:eastAsia="仿宋"/>
        </w:rPr>
      </w:pPr>
    </w:p>
    <w:p w14:paraId="14BE50F8">
      <w:pPr>
        <w:pStyle w:val="18"/>
        <w:ind w:firstLine="321" w:firstLineChars="100"/>
        <w:outlineLvl w:val="9"/>
        <w:rPr>
          <w:rFonts w:ascii="Times New Roman" w:hAnsi="Times New Roman" w:eastAsia="仿宋"/>
        </w:rPr>
      </w:pPr>
    </w:p>
    <w:p w14:paraId="09C759F5">
      <w:pPr>
        <w:pStyle w:val="18"/>
        <w:ind w:firstLine="321" w:firstLineChars="100"/>
        <w:outlineLvl w:val="9"/>
        <w:rPr>
          <w:rFonts w:ascii="Times New Roman" w:hAnsi="Times New Roman" w:eastAsia="仿宋"/>
        </w:rPr>
      </w:pPr>
    </w:p>
    <w:p w14:paraId="1465EDEB">
      <w:pPr>
        <w:pStyle w:val="18"/>
        <w:ind w:firstLine="321" w:firstLineChars="100"/>
        <w:outlineLvl w:val="9"/>
        <w:rPr>
          <w:rFonts w:ascii="Times New Roman" w:hAnsi="Times New Roman" w:eastAsia="仿宋"/>
        </w:rPr>
      </w:pPr>
    </w:p>
    <w:p w14:paraId="2E8C7CE1">
      <w:pPr>
        <w:pStyle w:val="18"/>
        <w:ind w:firstLine="321" w:firstLineChars="100"/>
        <w:outlineLvl w:val="9"/>
        <w:rPr>
          <w:rFonts w:ascii="Times New Roman" w:hAnsi="Times New Roman" w:eastAsia="仿宋"/>
        </w:rPr>
      </w:pPr>
    </w:p>
    <w:p w14:paraId="0EA18BAF">
      <w:pPr>
        <w:pStyle w:val="18"/>
        <w:ind w:firstLine="321" w:firstLineChars="100"/>
        <w:outlineLvl w:val="9"/>
        <w:rPr>
          <w:rFonts w:ascii="Times New Roman" w:hAnsi="Times New Roman" w:eastAsia="仿宋"/>
        </w:rPr>
      </w:pPr>
    </w:p>
    <w:p w14:paraId="31F6B86C">
      <w:pPr>
        <w:pStyle w:val="18"/>
        <w:ind w:firstLine="321" w:firstLineChars="100"/>
        <w:outlineLvl w:val="9"/>
        <w:rPr>
          <w:rFonts w:ascii="Times New Roman" w:hAnsi="Times New Roman" w:eastAsia="仿宋"/>
        </w:rPr>
      </w:pPr>
    </w:p>
    <w:bookmarkEnd w:id="201"/>
    <w:bookmarkEnd w:id="202"/>
    <w:p w14:paraId="51999446">
      <w:pPr>
        <w:pStyle w:val="27"/>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205" w:name="_Toc7285"/>
      <w:bookmarkStart w:id="206" w:name="_Toc25392"/>
      <w:bookmarkStart w:id="207" w:name="_Toc5308"/>
      <w:bookmarkStart w:id="208" w:name="_Toc10523"/>
      <w:bookmarkStart w:id="209" w:name="_Toc112053981"/>
      <w:bookmarkStart w:id="210" w:name="_Toc14713"/>
      <w:r>
        <w:rPr>
          <w:rFonts w:hint="eastAsia" w:ascii="Times New Roman" w:hAnsi="Times New Roman" w:eastAsia="仿宋" w:cs="Times New Roman"/>
          <w:color w:val="000000"/>
          <w:sz w:val="32"/>
          <w:szCs w:val="32"/>
        </w:rPr>
        <w:t>第五章  采购项目技术、服务、采购合同内容条款及其他商务要求</w:t>
      </w:r>
      <w:bookmarkEnd w:id="205"/>
      <w:bookmarkEnd w:id="206"/>
      <w:bookmarkEnd w:id="207"/>
      <w:bookmarkEnd w:id="208"/>
    </w:p>
    <w:p w14:paraId="66A556F7">
      <w:pPr>
        <w:pStyle w:val="27"/>
        <w:spacing w:before="0" w:beforeAutospacing="0" w:after="0" w:afterAutospacing="0" w:line="400" w:lineRule="exact"/>
        <w:ind w:left="0"/>
        <w:outlineLvl w:val="9"/>
        <w:rPr>
          <w:rFonts w:ascii="Times New Roman" w:hAnsi="Times New Roman" w:eastAsia="仿宋" w:cs="Times New Roman"/>
          <w:color w:val="000000"/>
          <w:sz w:val="24"/>
          <w:szCs w:val="24"/>
        </w:rPr>
      </w:pPr>
    </w:p>
    <w:p w14:paraId="02C71A18">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72F9A06E">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p>
    <w:p w14:paraId="19DB1F31">
      <w:pPr>
        <w:pStyle w:val="27"/>
        <w:numPr>
          <w:ilvl w:val="255"/>
          <w:numId w:val="0"/>
        </w:numPr>
        <w:spacing w:before="0" w:beforeAutospacing="0" w:after="0" w:afterAutospacing="0" w:line="560" w:lineRule="exact"/>
        <w:ind w:firstLine="482" w:firstLineChars="200"/>
        <w:outlineLvl w:val="0"/>
        <w:rPr>
          <w:rFonts w:ascii="Times New Roman" w:hAnsi="Times New Roman" w:eastAsia="仿宋" w:cs="Times New Roman"/>
          <w:color w:val="000000"/>
          <w:sz w:val="24"/>
          <w:szCs w:val="24"/>
        </w:rPr>
      </w:pPr>
      <w:bookmarkStart w:id="211" w:name="_Toc20353"/>
      <w:bookmarkStart w:id="212" w:name="_Toc30294"/>
      <w:bookmarkStart w:id="213" w:name="_Toc30171"/>
      <w:bookmarkStart w:id="214" w:name="_Toc36"/>
      <w:r>
        <w:rPr>
          <w:rFonts w:hint="eastAsia" w:ascii="Times New Roman" w:hAnsi="Times New Roman" w:eastAsia="仿宋" w:cs="Times New Roman"/>
          <w:color w:val="000000"/>
          <w:sz w:val="24"/>
          <w:szCs w:val="24"/>
        </w:rPr>
        <w:t>一、项目概述</w:t>
      </w:r>
      <w:bookmarkEnd w:id="211"/>
      <w:bookmarkEnd w:id="212"/>
      <w:bookmarkEnd w:id="213"/>
      <w:bookmarkEnd w:id="214"/>
    </w:p>
    <w:p w14:paraId="012F9559">
      <w:pPr>
        <w:tabs>
          <w:tab w:val="left" w:pos="851"/>
        </w:tabs>
        <w:adjustRightInd w:val="0"/>
        <w:snapToGrid w:val="0"/>
        <w:spacing w:line="560" w:lineRule="exact"/>
        <w:ind w:firstLine="480" w:firstLineChars="200"/>
        <w:outlineLvl w:val="9"/>
        <w:rPr>
          <w:rFonts w:ascii="仿宋" w:eastAsia="仿宋"/>
          <w:b/>
          <w:bCs/>
          <w:color w:val="000000"/>
          <w:sz w:val="24"/>
        </w:rPr>
      </w:pPr>
      <w:bookmarkStart w:id="215" w:name="_Toc24426"/>
      <w:r>
        <w:rPr>
          <w:rFonts w:hint="eastAsia" w:ascii="Times New Roman" w:hAnsi="Times New Roman" w:eastAsia="仿宋" w:cs="Times New Roman"/>
          <w:color w:val="000000"/>
          <w:sz w:val="24"/>
        </w:rPr>
        <w:t>四川九寨沟国家级自然保护区（以下简称 “保护区”）地处岷山山系贡杠岭东北侧，是我国西南地区生物多样性保护的核心区域。保护区与周边贡杠岭、白河、勿角、王朗、黄龙 5 个保护区共同构成的“生态斑块集群”，是区域内野生动物迁徙扩散、基因交流的关键空间载体，而保护区内“重要大熊猫走廊带”正是串联这些生态斑块、保障物种跨区域活动的核心纽带。自“四调”以来，保护区持续开展各类野生动物调查监测工作。但2017年九寨沟县发生地震后，未能监测到野生大熊猫活动痕迹（包括实体、粪便等）。因此有必要开展重要大熊猫走廊带同域野生动物监测项目，既是对“四调”后保护区野生动物监测数据的补充与更新，也是应对当前监测短板、巩固走廊带生态功能的迫切需求。通过科学监测掌握关键区域生态现状，不仅能为大熊猫及同域珍稀物种保护提供有效数据支撑，更能为后续保护资源合理投放、管理策略优化调整奠定基础，对维系岷山山脉中段生物多样性、保障区域生态系统稳定具有重要现实意义。</w:t>
      </w:r>
      <w:bookmarkEnd w:id="215"/>
      <w:bookmarkStart w:id="216" w:name="_Toc11418"/>
    </w:p>
    <w:p w14:paraId="6DFE3741">
      <w:pPr>
        <w:pStyle w:val="3"/>
        <w:keepNext w:val="0"/>
        <w:keepLines w:val="0"/>
        <w:spacing w:before="0" w:after="0" w:line="440" w:lineRule="exact"/>
        <w:ind w:firstLine="482" w:firstLineChars="200"/>
        <w:jc w:val="left"/>
        <w:outlineLvl w:val="0"/>
        <w:rPr>
          <w:rFonts w:ascii="Times New Roman" w:hAnsi="Times New Roman" w:eastAsia="仿宋" w:cs="Times New Roman"/>
          <w:color w:val="000000"/>
          <w:sz w:val="24"/>
          <w:szCs w:val="22"/>
        </w:rPr>
      </w:pPr>
      <w:bookmarkStart w:id="217" w:name="_Toc1954"/>
      <w:bookmarkStart w:id="218" w:name="_Toc8341"/>
      <w:r>
        <w:rPr>
          <w:rFonts w:hint="eastAsia" w:ascii="Times New Roman" w:hAnsi="Times New Roman" w:eastAsia="仿宋" w:cs="Times New Roman"/>
          <w:color w:val="000000"/>
          <w:sz w:val="24"/>
          <w:szCs w:val="22"/>
        </w:rPr>
        <w:t>*二、服务要求</w:t>
      </w:r>
      <w:bookmarkEnd w:id="217"/>
      <w:bookmarkEnd w:id="218"/>
    </w:p>
    <w:p w14:paraId="4881E245">
      <w:pPr>
        <w:pStyle w:val="3"/>
        <w:keepNext w:val="0"/>
        <w:keepLines w:val="0"/>
        <w:spacing w:before="0" w:after="0" w:line="440" w:lineRule="exact"/>
        <w:ind w:firstLine="480" w:firstLineChars="200"/>
        <w:jc w:val="left"/>
        <w:rPr>
          <w:rFonts w:ascii="Times New Roman" w:hAnsi="Times New Roman" w:eastAsia="仿宋" w:cs="Times New Roman"/>
          <w:b w:val="0"/>
          <w:bCs w:val="0"/>
          <w:color w:val="000000"/>
          <w:sz w:val="24"/>
          <w:szCs w:val="22"/>
        </w:rPr>
      </w:pPr>
      <w:bookmarkStart w:id="219" w:name="_Toc24360"/>
      <w:r>
        <w:rPr>
          <w:rFonts w:hint="eastAsia" w:ascii="Times New Roman" w:hAnsi="Times New Roman" w:eastAsia="仿宋" w:cs="Times New Roman"/>
          <w:b w:val="0"/>
          <w:bCs w:val="0"/>
          <w:color w:val="000000"/>
          <w:sz w:val="24"/>
          <w:szCs w:val="22"/>
        </w:rPr>
        <w:t>（一）项目内容</w:t>
      </w:r>
      <w:bookmarkEnd w:id="219"/>
    </w:p>
    <w:p w14:paraId="51FB2A30">
      <w:pPr>
        <w:autoSpaceDE w:val="0"/>
        <w:spacing w:line="44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（1）基于全国第四次大熊猫调查（简称“四调”）及保护区以往调查监测成果，</w:t>
      </w:r>
      <w:bookmarkStart w:id="220" w:name="OLE_LINK1"/>
      <w:r>
        <w:rPr>
          <w:rFonts w:hint="eastAsia" w:ascii="Times New Roman" w:hAnsi="Times New Roman" w:eastAsia="仿宋" w:cs="Times New Roman"/>
          <w:color w:val="000000"/>
          <w:sz w:val="24"/>
        </w:rPr>
        <w:t>选择保护区内原始森林、长海、扎如沟、黑角寨4个有代表性的重要大熊猫走廊带，</w:t>
      </w:r>
      <w:bookmarkEnd w:id="220"/>
      <w:r>
        <w:rPr>
          <w:rFonts w:hint="eastAsia" w:ascii="Times New Roman" w:hAnsi="Times New Roman" w:eastAsia="仿宋" w:cs="Times New Roman"/>
          <w:color w:val="000000"/>
          <w:sz w:val="24"/>
        </w:rPr>
        <w:t>利用样线法与红外相机技术相结合开展重要大熊猫走廊带中同域野生动物监测，分析监测区域内野生动物物种多样性、种群多度、种群分布、主要干扰因子等现状；</w:t>
      </w:r>
    </w:p>
    <w:p w14:paraId="2B8E5273">
      <w:pPr>
        <w:autoSpaceDE w:val="0"/>
        <w:spacing w:line="44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（2）野外监测工作，每个监测区域设置1~2条监测样线，布设3~5台红外相机（由采购人提供），开展野外工作2次（1次野外布设，1次数据采集）；</w:t>
      </w:r>
    </w:p>
    <w:p w14:paraId="0DFDC58B">
      <w:pPr>
        <w:autoSpaceDE w:val="0"/>
        <w:spacing w:line="44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（3）基于监测成果，结合保护区实际，提出后续针对性保护管理策略与建议；</w:t>
      </w:r>
    </w:p>
    <w:p w14:paraId="5B902F13">
      <w:pPr>
        <w:autoSpaceDE w:val="0"/>
        <w:spacing w:line="44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（4）结合监测区域现状及调查成果，编制《四川九寨沟国家级自然保护区重要大熊猫走廊带同域野生动物监测项目总结报告》。</w:t>
      </w:r>
    </w:p>
    <w:p w14:paraId="456AD3FA">
      <w:pPr>
        <w:pStyle w:val="3"/>
        <w:keepNext w:val="0"/>
        <w:keepLines w:val="0"/>
        <w:spacing w:before="0" w:after="0" w:line="440" w:lineRule="exact"/>
        <w:ind w:firstLine="482" w:firstLineChars="200"/>
        <w:jc w:val="left"/>
        <w:rPr>
          <w:rFonts w:hint="eastAsia" w:ascii="仿宋" w:hAnsi="仿宋" w:eastAsia="仿宋" w:cs="方正仿宋_GBK"/>
          <w:sz w:val="24"/>
          <w:szCs w:val="24"/>
        </w:rPr>
      </w:pPr>
      <w:bookmarkStart w:id="221" w:name="_Toc6765"/>
      <w:r>
        <w:rPr>
          <w:rFonts w:hint="eastAsia" w:ascii="仿宋" w:hAnsi="仿宋" w:eastAsia="仿宋" w:cs="方正仿宋_GBK"/>
          <w:sz w:val="24"/>
          <w:szCs w:val="24"/>
        </w:rPr>
        <w:t>（二）项目主要技术措施</w:t>
      </w:r>
      <w:bookmarkEnd w:id="221"/>
    </w:p>
    <w:p w14:paraId="2E530320">
      <w:pPr>
        <w:autoSpaceDE w:val="0"/>
        <w:spacing w:line="440" w:lineRule="exact"/>
        <w:ind w:firstLine="480" w:firstLineChars="200"/>
        <w:outlineLvl w:val="2"/>
        <w:rPr>
          <w:rFonts w:hint="eastAsia" w:ascii="仿宋" w:hAnsi="仿宋" w:eastAsia="仿宋" w:cs="方正仿宋_GBK"/>
          <w:color w:val="000000"/>
          <w:sz w:val="24"/>
          <w:szCs w:val="24"/>
        </w:rPr>
      </w:pPr>
      <w:r>
        <w:rPr>
          <w:rFonts w:hint="eastAsia" w:ascii="仿宋" w:hAnsi="仿宋" w:eastAsia="仿宋" w:cs="方正仿宋_GBK"/>
          <w:color w:val="000000"/>
          <w:sz w:val="24"/>
          <w:szCs w:val="24"/>
        </w:rPr>
        <w:t>（1）监测方法</w:t>
      </w:r>
    </w:p>
    <w:p w14:paraId="41ABAC48">
      <w:pPr>
        <w:autoSpaceDE w:val="0"/>
        <w:spacing w:line="440" w:lineRule="exact"/>
        <w:ind w:firstLine="480" w:firstLineChars="200"/>
        <w:rPr>
          <w:rFonts w:hint="eastAsia" w:ascii="仿宋" w:hAnsi="仿宋" w:eastAsia="仿宋" w:cs="方正仿宋_GBK"/>
          <w:color w:val="000000"/>
          <w:sz w:val="24"/>
          <w:szCs w:val="24"/>
        </w:rPr>
      </w:pPr>
      <w:r>
        <w:rPr>
          <w:rFonts w:hint="eastAsia" w:ascii="仿宋" w:hAnsi="仿宋" w:eastAsia="仿宋" w:cs="方正仿宋_GBK"/>
          <w:color w:val="000000"/>
          <w:sz w:val="24"/>
          <w:szCs w:val="24"/>
        </w:rPr>
        <w:t>主要采用样线法与红外相机技术相结合的方式开展。</w:t>
      </w:r>
    </w:p>
    <w:p w14:paraId="71FD0ED5">
      <w:pPr>
        <w:numPr>
          <w:ilvl w:val="0"/>
          <w:numId w:val="1"/>
        </w:numPr>
        <w:autoSpaceDE w:val="0"/>
        <w:spacing w:line="440" w:lineRule="exact"/>
        <w:ind w:firstLine="480" w:firstLineChars="200"/>
        <w:outlineLvl w:val="2"/>
        <w:rPr>
          <w:rFonts w:hint="eastAsia" w:ascii="仿宋" w:hAnsi="仿宋" w:eastAsia="仿宋" w:cs="方正仿宋_GBK"/>
          <w:color w:val="000000"/>
          <w:sz w:val="24"/>
          <w:szCs w:val="24"/>
        </w:rPr>
      </w:pPr>
      <w:r>
        <w:rPr>
          <w:rFonts w:hint="eastAsia" w:ascii="仿宋" w:hAnsi="仿宋" w:eastAsia="仿宋" w:cs="方正仿宋_GBK"/>
          <w:color w:val="000000"/>
          <w:sz w:val="24"/>
          <w:szCs w:val="24"/>
        </w:rPr>
        <w:t>监测区域</w:t>
      </w:r>
    </w:p>
    <w:p w14:paraId="142F08ED">
      <w:pPr>
        <w:autoSpaceDE w:val="0"/>
        <w:spacing w:line="440" w:lineRule="exact"/>
        <w:ind w:firstLine="480" w:firstLineChars="200"/>
        <w:rPr>
          <w:rFonts w:hint="eastAsia" w:ascii="仿宋" w:hAnsi="仿宋" w:eastAsia="仿宋" w:cs="方正仿宋_GBK"/>
          <w:color w:val="000000"/>
          <w:sz w:val="24"/>
          <w:szCs w:val="24"/>
        </w:rPr>
      </w:pPr>
      <w:r>
        <w:rPr>
          <w:rFonts w:hint="eastAsia" w:ascii="仿宋" w:hAnsi="仿宋" w:eastAsia="仿宋" w:cs="方正仿宋_GBK"/>
          <w:color w:val="000000"/>
          <w:sz w:val="24"/>
          <w:szCs w:val="24"/>
        </w:rPr>
        <w:t>选择保护区内原始森林、长海、扎如沟、黑角寨4个重点区域。</w:t>
      </w:r>
    </w:p>
    <w:p w14:paraId="6B763633">
      <w:pPr>
        <w:autoSpaceDE w:val="0"/>
        <w:spacing w:line="440" w:lineRule="exact"/>
        <w:ind w:firstLine="480" w:firstLineChars="200"/>
        <w:outlineLvl w:val="2"/>
        <w:rPr>
          <w:rFonts w:hint="eastAsia" w:ascii="仿宋" w:hAnsi="仿宋" w:eastAsia="仿宋" w:cs="方正仿宋_GBK"/>
          <w:color w:val="000000"/>
          <w:sz w:val="24"/>
          <w:szCs w:val="24"/>
        </w:rPr>
      </w:pPr>
      <w:r>
        <w:rPr>
          <w:rFonts w:hint="eastAsia" w:ascii="仿宋" w:hAnsi="仿宋" w:eastAsia="仿宋" w:cs="方正仿宋_GBK"/>
          <w:color w:val="000000"/>
          <w:sz w:val="24"/>
          <w:szCs w:val="24"/>
        </w:rPr>
        <w:t>（3）监测频次</w:t>
      </w:r>
    </w:p>
    <w:p w14:paraId="5B3A15DD">
      <w:pPr>
        <w:autoSpaceDE w:val="0"/>
        <w:spacing w:line="440" w:lineRule="exact"/>
        <w:ind w:firstLine="480" w:firstLineChars="200"/>
      </w:pPr>
      <w:r>
        <w:rPr>
          <w:rFonts w:hint="eastAsia" w:ascii="仿宋" w:hAnsi="仿宋" w:eastAsia="仿宋" w:cs="方正仿宋_GBK"/>
          <w:color w:val="000000"/>
          <w:sz w:val="24"/>
          <w:szCs w:val="24"/>
        </w:rPr>
        <w:t>共需开展2次野外工作，1次野外布设，1次数据采集。</w:t>
      </w:r>
    </w:p>
    <w:p w14:paraId="6FA0C945">
      <w:pPr>
        <w:pStyle w:val="3"/>
        <w:keepNext w:val="0"/>
        <w:keepLines w:val="0"/>
        <w:spacing w:before="0" w:after="0" w:line="440" w:lineRule="exact"/>
        <w:ind w:firstLine="482" w:firstLineChars="200"/>
        <w:jc w:val="left"/>
        <w:rPr>
          <w:rFonts w:hint="eastAsia" w:ascii="仿宋" w:hAnsi="仿宋" w:eastAsia="仿宋" w:cs="方正仿宋_GBK"/>
          <w:sz w:val="24"/>
          <w:szCs w:val="24"/>
        </w:rPr>
      </w:pPr>
      <w:bookmarkStart w:id="222" w:name="_Toc16273"/>
      <w:r>
        <w:rPr>
          <w:rFonts w:hint="eastAsia" w:ascii="仿宋" w:hAnsi="仿宋" w:eastAsia="仿宋" w:cs="方正仿宋_GBK"/>
          <w:sz w:val="24"/>
          <w:szCs w:val="24"/>
        </w:rPr>
        <w:t>（三）项目产出</w:t>
      </w:r>
      <w:bookmarkEnd w:id="222"/>
    </w:p>
    <w:p w14:paraId="06564EB6">
      <w:pPr>
        <w:autoSpaceDE w:val="0"/>
        <w:spacing w:line="440" w:lineRule="exact"/>
        <w:ind w:firstLine="480" w:firstLineChars="200"/>
        <w:rPr>
          <w:rFonts w:hint="eastAsia" w:ascii="仿宋" w:hAnsi="仿宋" w:eastAsia="仿宋"/>
        </w:rPr>
      </w:pPr>
      <w:r>
        <w:rPr>
          <w:rFonts w:hint="eastAsia" w:ascii="仿宋" w:hAnsi="仿宋" w:eastAsia="仿宋" w:cs="方正仿宋_GBK"/>
          <w:color w:val="000000"/>
          <w:sz w:val="24"/>
          <w:szCs w:val="24"/>
        </w:rPr>
        <w:t>基于监测成果，形成《四川九寨沟国家级自然保护区重要大熊猫走廊带同域野生动物监测项目总结报告》，通过行业专家评审，提交总结报告纸质版10份，电子版1份</w:t>
      </w:r>
      <w:r>
        <w:rPr>
          <w:rFonts w:ascii="仿宋" w:hAnsi="仿宋" w:eastAsia="仿宋" w:cs="方正仿宋_GBK"/>
          <w:color w:val="000000"/>
          <w:sz w:val="24"/>
          <w:szCs w:val="24"/>
        </w:rPr>
        <w:t>。</w:t>
      </w:r>
    </w:p>
    <w:p w14:paraId="5A292B69">
      <w:pPr>
        <w:tabs>
          <w:tab w:val="left" w:pos="851"/>
        </w:tabs>
        <w:adjustRightInd w:val="0"/>
        <w:snapToGrid w:val="0"/>
        <w:spacing w:line="560" w:lineRule="exact"/>
        <w:ind w:firstLine="482" w:firstLineChars="200"/>
        <w:outlineLvl w:val="1"/>
        <w:rPr>
          <w:rFonts w:ascii="Times New Roman" w:hAnsi="Times New Roman" w:eastAsia="仿宋" w:cs="Times New Roman"/>
          <w:b/>
          <w:bCs/>
          <w:sz w:val="24"/>
        </w:rPr>
      </w:pPr>
      <w:bookmarkStart w:id="223" w:name="_Toc22390"/>
      <w:r>
        <w:rPr>
          <w:rFonts w:hint="eastAsia" w:ascii="Times New Roman" w:hAnsi="Times New Roman" w:eastAsia="仿宋" w:cs="Times New Roman"/>
          <w:b/>
          <w:bCs/>
          <w:sz w:val="24"/>
        </w:rPr>
        <w:t>（四）报价要求</w:t>
      </w:r>
      <w:bookmarkEnd w:id="223"/>
    </w:p>
    <w:p w14:paraId="1B0D68CF">
      <w:pPr>
        <w:tabs>
          <w:tab w:val="left" w:pos="851"/>
        </w:tabs>
        <w:adjustRightInd w:val="0"/>
        <w:snapToGrid w:val="0"/>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供应商所报价格是完成本项目全部内容的最终验收价格。供应商报价是供应商响应采购项目要求的全部工作内容的价格体现，包括但不限于人工费、交通费用、差旅费用、成果编制、税费等全部费用。采购人不再支付其他任何费用。</w:t>
      </w:r>
    </w:p>
    <w:p w14:paraId="0034D0D9">
      <w:pPr>
        <w:outlineLvl w:val="9"/>
        <w:rPr>
          <w:rFonts w:hint="eastAsia" w:ascii="仿宋" w:hAnsi="仿宋" w:eastAsia="仿宋"/>
          <w:b/>
          <w:bCs/>
          <w:sz w:val="24"/>
          <w:szCs w:val="24"/>
        </w:rPr>
      </w:pPr>
    </w:p>
    <w:p w14:paraId="38164C4C">
      <w:pPr>
        <w:pStyle w:val="3"/>
        <w:keepNext w:val="0"/>
        <w:keepLines w:val="0"/>
        <w:spacing w:before="0" w:after="0" w:line="440" w:lineRule="exact"/>
        <w:ind w:firstLine="482" w:firstLineChars="200"/>
        <w:jc w:val="left"/>
        <w:outlineLvl w:val="0"/>
        <w:rPr>
          <w:rFonts w:hint="eastAsia" w:ascii="仿宋" w:hAnsi="仿宋" w:eastAsia="仿宋" w:cs="方正仿宋_GBK"/>
          <w:sz w:val="24"/>
          <w:szCs w:val="24"/>
        </w:rPr>
      </w:pPr>
      <w:bookmarkStart w:id="224" w:name="_Toc5449"/>
      <w:bookmarkStart w:id="225" w:name="_Toc2292"/>
      <w:r>
        <w:rPr>
          <w:rFonts w:ascii="仿宋" w:hAnsi="仿宋" w:eastAsia="仿宋"/>
          <w:sz w:val="24"/>
          <w:szCs w:val="24"/>
        </w:rPr>
        <w:t>*</w:t>
      </w:r>
      <w:r>
        <w:rPr>
          <w:rFonts w:hint="eastAsia" w:ascii="仿宋" w:hAnsi="仿宋" w:eastAsia="仿宋" w:cs="方正仿宋_GBK"/>
          <w:sz w:val="24"/>
          <w:szCs w:val="24"/>
        </w:rPr>
        <w:t>三、商务要求</w:t>
      </w:r>
      <w:bookmarkEnd w:id="224"/>
      <w:bookmarkEnd w:id="225"/>
    </w:p>
    <w:p w14:paraId="4A79D195">
      <w:pPr>
        <w:autoSpaceDE w:val="0"/>
        <w:spacing w:line="440" w:lineRule="exact"/>
        <w:ind w:firstLine="482" w:firstLineChars="200"/>
        <w:rPr>
          <w:rFonts w:hint="eastAsia" w:ascii="仿宋" w:hAnsi="仿宋" w:eastAsia="仿宋" w:cs="Times New Roman"/>
          <w:sz w:val="24"/>
          <w:szCs w:val="24"/>
        </w:rPr>
      </w:pPr>
      <w:r>
        <w:rPr>
          <w:rFonts w:ascii="仿宋" w:hAnsi="仿宋" w:eastAsia="仿宋" w:cs="Times New Roman"/>
          <w:b/>
          <w:bCs/>
          <w:sz w:val="24"/>
          <w:szCs w:val="24"/>
        </w:rPr>
        <w:t>（一）服务期限</w:t>
      </w:r>
      <w:r>
        <w:rPr>
          <w:rFonts w:ascii="仿宋" w:hAnsi="仿宋" w:eastAsia="仿宋" w:cs="Times New Roman"/>
          <w:sz w:val="24"/>
          <w:szCs w:val="24"/>
        </w:rPr>
        <w:t>：合同签订后1</w:t>
      </w:r>
      <w:r>
        <w:rPr>
          <w:rFonts w:hint="eastAsia" w:ascii="仿宋" w:hAnsi="仿宋" w:eastAsia="仿宋" w:cs="Times New Roman"/>
          <w:sz w:val="24"/>
          <w:szCs w:val="24"/>
        </w:rPr>
        <w:t>2</w:t>
      </w:r>
      <w:r>
        <w:rPr>
          <w:rFonts w:ascii="仿宋" w:hAnsi="仿宋" w:eastAsia="仿宋" w:cs="Times New Roman"/>
          <w:sz w:val="24"/>
          <w:szCs w:val="24"/>
        </w:rPr>
        <w:t>个月内完成。</w:t>
      </w:r>
    </w:p>
    <w:p w14:paraId="3E6A1007">
      <w:pPr>
        <w:autoSpaceDE w:val="0"/>
        <w:spacing w:line="440" w:lineRule="exact"/>
        <w:ind w:firstLine="482" w:firstLineChars="200"/>
        <w:rPr>
          <w:rFonts w:hint="eastAsia" w:ascii="仿宋" w:hAnsi="仿宋" w:eastAsia="仿宋" w:cs="Times New Roman"/>
          <w:sz w:val="24"/>
          <w:szCs w:val="24"/>
        </w:rPr>
      </w:pPr>
      <w:r>
        <w:rPr>
          <w:rFonts w:ascii="仿宋" w:hAnsi="仿宋" w:eastAsia="仿宋" w:cs="Times New Roman"/>
          <w:b/>
          <w:bCs/>
          <w:sz w:val="24"/>
          <w:szCs w:val="24"/>
        </w:rPr>
        <w:t>（二）服务地点</w:t>
      </w:r>
      <w:r>
        <w:rPr>
          <w:rFonts w:ascii="仿宋" w:hAnsi="仿宋" w:eastAsia="仿宋" w:cs="Times New Roman"/>
          <w:sz w:val="24"/>
          <w:szCs w:val="24"/>
        </w:rPr>
        <w:t>：</w:t>
      </w:r>
      <w:r>
        <w:rPr>
          <w:rFonts w:hint="eastAsia" w:ascii="Times New Roman" w:hAnsi="Times New Roman" w:eastAsia="仿宋" w:cs="Times New Roman"/>
          <w:sz w:val="24"/>
          <w:szCs w:val="24"/>
        </w:rPr>
        <w:t>九寨沟国家级自然保护区</w:t>
      </w:r>
      <w:r>
        <w:rPr>
          <w:rFonts w:ascii="仿宋" w:hAnsi="仿宋" w:eastAsia="仿宋" w:cs="Times New Roman"/>
          <w:sz w:val="24"/>
          <w:szCs w:val="24"/>
        </w:rPr>
        <w:t>。</w:t>
      </w:r>
    </w:p>
    <w:p w14:paraId="05F5C0A7">
      <w:pPr>
        <w:autoSpaceDE w:val="0"/>
        <w:spacing w:line="440" w:lineRule="exact"/>
        <w:ind w:firstLine="482" w:firstLineChars="200"/>
        <w:rPr>
          <w:rFonts w:hint="eastAsia" w:ascii="仿宋" w:hAnsi="仿宋" w:eastAsia="仿宋" w:cs="Times New Roman"/>
          <w:sz w:val="24"/>
          <w:szCs w:val="24"/>
        </w:rPr>
      </w:pPr>
      <w:r>
        <w:rPr>
          <w:rFonts w:ascii="仿宋" w:hAnsi="仿宋" w:eastAsia="仿宋" w:cs="Times New Roman"/>
          <w:b/>
          <w:bCs/>
          <w:sz w:val="24"/>
          <w:szCs w:val="24"/>
        </w:rPr>
        <w:t>（三）付款方式</w:t>
      </w:r>
      <w:r>
        <w:rPr>
          <w:rFonts w:ascii="仿宋" w:hAnsi="仿宋" w:eastAsia="仿宋" w:cs="Times New Roman"/>
          <w:sz w:val="24"/>
          <w:szCs w:val="24"/>
        </w:rPr>
        <w:t>：</w:t>
      </w:r>
      <w:r>
        <w:rPr>
          <w:rFonts w:hint="eastAsia" w:ascii="仿宋" w:hAnsi="仿宋" w:eastAsia="仿宋" w:cs="Times New Roman"/>
          <w:sz w:val="24"/>
          <w:szCs w:val="24"/>
        </w:rPr>
        <w:t>合同签订后7个工作</w:t>
      </w:r>
      <w:r>
        <w:rPr>
          <w:rFonts w:hint="eastAsia" w:ascii="仿宋" w:hAnsi="仿宋" w:eastAsia="仿宋" w:cs="Times New Roman"/>
          <w:sz w:val="24"/>
          <w:szCs w:val="24"/>
          <w:lang w:eastAsia="zh-CN"/>
        </w:rPr>
        <w:t>日内</w:t>
      </w:r>
      <w:r>
        <w:rPr>
          <w:rFonts w:hint="eastAsia" w:ascii="仿宋" w:hAnsi="仿宋" w:eastAsia="仿宋" w:cs="Times New Roman"/>
          <w:sz w:val="24"/>
          <w:szCs w:val="24"/>
        </w:rPr>
        <w:t>支付合同价款费用30%作为预付款；中标供应商进场启动野外调查工作后7个工</w:t>
      </w:r>
      <w:r>
        <w:rPr>
          <w:rFonts w:hint="eastAsia" w:ascii="仿宋" w:hAnsi="仿宋" w:eastAsia="仿宋" w:cs="Times New Roman"/>
          <w:sz w:val="24"/>
          <w:szCs w:val="24"/>
          <w:lang w:eastAsia="zh-CN"/>
        </w:rPr>
        <w:t>作日</w:t>
      </w:r>
      <w:r>
        <w:rPr>
          <w:rFonts w:hint="eastAsia" w:ascii="仿宋" w:hAnsi="仿宋" w:eastAsia="仿宋" w:cs="Times New Roman"/>
          <w:sz w:val="24"/>
          <w:szCs w:val="24"/>
        </w:rPr>
        <w:t>内，支付合同费用30%；中标供应商完成所有项目内容并提交项目成果资料后，通过专家验收，支付剩余全部价款</w:t>
      </w:r>
      <w:r>
        <w:rPr>
          <w:rFonts w:ascii="仿宋" w:hAnsi="仿宋" w:eastAsia="仿宋" w:cs="Times New Roman"/>
          <w:sz w:val="24"/>
          <w:szCs w:val="24"/>
        </w:rPr>
        <w:t xml:space="preserve">。  </w:t>
      </w:r>
    </w:p>
    <w:p w14:paraId="3FEC6D8E">
      <w:pPr>
        <w:autoSpaceDE w:val="0"/>
        <w:spacing w:line="440" w:lineRule="exact"/>
        <w:ind w:firstLine="482" w:firstLineChars="200"/>
        <w:rPr>
          <w:rFonts w:hint="eastAsia" w:ascii="仿宋" w:hAnsi="仿宋" w:eastAsia="仿宋" w:cs="方正仿宋_GBK"/>
          <w:b/>
          <w:bCs/>
          <w:color w:val="000000"/>
          <w:sz w:val="24"/>
          <w:szCs w:val="24"/>
        </w:rPr>
      </w:pPr>
      <w:r>
        <w:rPr>
          <w:rFonts w:hint="eastAsia" w:ascii="仿宋" w:hAnsi="仿宋" w:eastAsia="仿宋" w:cs="方正仿宋_GBK"/>
          <w:b/>
          <w:bCs/>
          <w:color w:val="000000"/>
          <w:sz w:val="24"/>
          <w:szCs w:val="24"/>
        </w:rPr>
        <w:t>（四）验收：</w:t>
      </w:r>
    </w:p>
    <w:p w14:paraId="6C33C4D6">
      <w:pPr>
        <w:autoSpaceDE w:val="0"/>
        <w:spacing w:line="440" w:lineRule="exact"/>
        <w:ind w:firstLine="480" w:firstLineChars="200"/>
        <w:rPr>
          <w:rFonts w:hint="eastAsia" w:ascii="仿宋" w:hAnsi="仿宋" w:eastAsia="仿宋" w:cs="方正仿宋_GBK"/>
          <w:color w:val="000000"/>
          <w:sz w:val="24"/>
          <w:szCs w:val="24"/>
        </w:rPr>
      </w:pPr>
      <w:r>
        <w:rPr>
          <w:rFonts w:hint="eastAsia" w:ascii="仿宋" w:hAnsi="仿宋" w:eastAsia="仿宋" w:cs="方正仿宋_GBK"/>
          <w:color w:val="000000"/>
          <w:sz w:val="24"/>
          <w:szCs w:val="24"/>
        </w:rPr>
        <w:t>按照磋商文件要求和成交供应商响应文件内容，由采购人组织相关专家进行验收。</w:t>
      </w:r>
    </w:p>
    <w:p w14:paraId="56C1D425">
      <w:pPr>
        <w:tabs>
          <w:tab w:val="left" w:pos="851"/>
        </w:tabs>
        <w:adjustRightInd w:val="0"/>
        <w:snapToGrid w:val="0"/>
        <w:spacing w:line="560" w:lineRule="exact"/>
        <w:ind w:firstLine="480" w:firstLineChars="200"/>
        <w:outlineLvl w:val="9"/>
        <w:rPr>
          <w:rFonts w:ascii="Times New Roman" w:hAnsi="Times New Roman" w:eastAsia="仿宋" w:cs="Times New Roman"/>
          <w:color w:val="000000"/>
          <w:sz w:val="24"/>
        </w:rPr>
      </w:pPr>
    </w:p>
    <w:p w14:paraId="4F8741B8">
      <w:pPr>
        <w:tabs>
          <w:tab w:val="left" w:pos="851"/>
        </w:tabs>
        <w:adjustRightInd w:val="0"/>
        <w:snapToGrid w:val="0"/>
        <w:spacing w:line="560" w:lineRule="exact"/>
        <w:ind w:firstLine="482" w:firstLineChars="200"/>
        <w:outlineLvl w:val="9"/>
        <w:rPr>
          <w:rFonts w:ascii="仿宋" w:eastAsia="仿宋"/>
          <w:b/>
          <w:bCs/>
          <w:color w:val="000000"/>
          <w:sz w:val="24"/>
        </w:rPr>
      </w:pPr>
    </w:p>
    <w:bookmarkEnd w:id="216"/>
    <w:p w14:paraId="17EBE3C0">
      <w:pPr>
        <w:spacing w:line="401" w:lineRule="auto"/>
        <w:jc w:val="center"/>
        <w:rPr>
          <w:rFonts w:ascii="Times New Roman" w:hAnsi="Times New Roman" w:eastAsia="仿宋" w:cs="Times New Roman"/>
          <w:b/>
          <w:bCs/>
          <w:sz w:val="32"/>
          <w:szCs w:val="32"/>
        </w:rPr>
      </w:pPr>
      <w:bookmarkStart w:id="226" w:name="_Toc29123"/>
    </w:p>
    <w:p w14:paraId="57507B93">
      <w:pPr>
        <w:spacing w:line="401" w:lineRule="auto"/>
        <w:jc w:val="center"/>
        <w:rPr>
          <w:rFonts w:ascii="Times New Roman" w:hAnsi="Times New Roman" w:eastAsia="仿宋" w:cs="Times New Roman"/>
          <w:b/>
          <w:bCs/>
          <w:sz w:val="32"/>
          <w:szCs w:val="32"/>
        </w:rPr>
      </w:pPr>
    </w:p>
    <w:p w14:paraId="4F8EBF29">
      <w:pPr>
        <w:spacing w:line="401" w:lineRule="auto"/>
        <w:jc w:val="center"/>
        <w:outlineLvl w:val="9"/>
        <w:rPr>
          <w:rFonts w:ascii="Times New Roman" w:hAnsi="Times New Roman" w:eastAsia="仿宋" w:cs="Times New Roman"/>
          <w:b/>
          <w:bCs/>
          <w:sz w:val="32"/>
          <w:szCs w:val="32"/>
        </w:rPr>
      </w:pPr>
      <w:bookmarkStart w:id="227" w:name="_Toc5410"/>
    </w:p>
    <w:p w14:paraId="5C805AD9">
      <w:pPr>
        <w:spacing w:line="401" w:lineRule="auto"/>
        <w:jc w:val="center"/>
        <w:outlineLvl w:val="9"/>
        <w:rPr>
          <w:rFonts w:ascii="Times New Roman" w:hAnsi="Times New Roman" w:eastAsia="仿宋" w:cs="Times New Roman"/>
          <w:b/>
          <w:bCs/>
          <w:sz w:val="32"/>
          <w:szCs w:val="32"/>
        </w:rPr>
      </w:pPr>
    </w:p>
    <w:p w14:paraId="304DCCEF">
      <w:pPr>
        <w:spacing w:line="401" w:lineRule="auto"/>
        <w:jc w:val="center"/>
        <w:outlineLvl w:val="9"/>
        <w:rPr>
          <w:rFonts w:ascii="Times New Roman" w:hAnsi="Times New Roman" w:eastAsia="仿宋" w:cs="Times New Roman"/>
          <w:b/>
          <w:bCs/>
          <w:sz w:val="32"/>
          <w:szCs w:val="32"/>
        </w:rPr>
      </w:pPr>
    </w:p>
    <w:p w14:paraId="79A10FE7">
      <w:pPr>
        <w:spacing w:line="401" w:lineRule="auto"/>
        <w:jc w:val="center"/>
        <w:outlineLvl w:val="9"/>
        <w:rPr>
          <w:rFonts w:ascii="Times New Roman" w:hAnsi="Times New Roman" w:eastAsia="仿宋" w:cs="Times New Roman"/>
          <w:b/>
          <w:bCs/>
          <w:sz w:val="32"/>
          <w:szCs w:val="32"/>
        </w:rPr>
      </w:pPr>
    </w:p>
    <w:p w14:paraId="27EED9E9">
      <w:pPr>
        <w:spacing w:line="401" w:lineRule="auto"/>
        <w:jc w:val="center"/>
        <w:outlineLvl w:val="9"/>
        <w:rPr>
          <w:rFonts w:ascii="Times New Roman" w:hAnsi="Times New Roman" w:eastAsia="仿宋" w:cs="Times New Roman"/>
          <w:b/>
          <w:bCs/>
          <w:sz w:val="32"/>
          <w:szCs w:val="32"/>
        </w:rPr>
      </w:pPr>
    </w:p>
    <w:p w14:paraId="4F57567E">
      <w:pPr>
        <w:spacing w:line="401" w:lineRule="auto"/>
        <w:jc w:val="center"/>
        <w:outlineLvl w:val="9"/>
        <w:rPr>
          <w:rFonts w:ascii="Times New Roman" w:hAnsi="Times New Roman" w:eastAsia="仿宋" w:cs="Times New Roman"/>
          <w:b/>
          <w:bCs/>
          <w:sz w:val="32"/>
          <w:szCs w:val="32"/>
        </w:rPr>
      </w:pPr>
    </w:p>
    <w:p w14:paraId="020920BC">
      <w:pPr>
        <w:spacing w:line="401" w:lineRule="auto"/>
        <w:jc w:val="center"/>
        <w:outlineLvl w:val="9"/>
        <w:rPr>
          <w:rFonts w:ascii="Times New Roman" w:hAnsi="Times New Roman" w:eastAsia="仿宋" w:cs="Times New Roman"/>
          <w:b/>
          <w:bCs/>
          <w:sz w:val="32"/>
          <w:szCs w:val="32"/>
        </w:rPr>
      </w:pPr>
    </w:p>
    <w:p w14:paraId="4491F9D3">
      <w:pPr>
        <w:spacing w:line="401" w:lineRule="auto"/>
        <w:jc w:val="center"/>
        <w:outlineLvl w:val="9"/>
        <w:rPr>
          <w:rFonts w:ascii="Times New Roman" w:hAnsi="Times New Roman" w:eastAsia="仿宋" w:cs="Times New Roman"/>
          <w:b/>
          <w:bCs/>
          <w:sz w:val="32"/>
          <w:szCs w:val="32"/>
        </w:rPr>
      </w:pPr>
    </w:p>
    <w:p w14:paraId="5AB61ACF">
      <w:pPr>
        <w:spacing w:line="401" w:lineRule="auto"/>
        <w:jc w:val="center"/>
        <w:outlineLvl w:val="9"/>
        <w:rPr>
          <w:rFonts w:ascii="Times New Roman" w:hAnsi="Times New Roman" w:eastAsia="仿宋" w:cs="Times New Roman"/>
          <w:b/>
          <w:bCs/>
          <w:sz w:val="32"/>
          <w:szCs w:val="32"/>
        </w:rPr>
      </w:pPr>
    </w:p>
    <w:p w14:paraId="300121D3">
      <w:pPr>
        <w:spacing w:line="401" w:lineRule="auto"/>
        <w:jc w:val="center"/>
        <w:outlineLvl w:val="9"/>
        <w:rPr>
          <w:rFonts w:ascii="Times New Roman" w:hAnsi="Times New Roman" w:eastAsia="仿宋" w:cs="Times New Roman"/>
          <w:b/>
          <w:bCs/>
          <w:sz w:val="32"/>
          <w:szCs w:val="32"/>
        </w:rPr>
      </w:pPr>
    </w:p>
    <w:p w14:paraId="1D87C76F">
      <w:pPr>
        <w:spacing w:line="401" w:lineRule="auto"/>
        <w:jc w:val="center"/>
        <w:outlineLvl w:val="9"/>
        <w:rPr>
          <w:rFonts w:ascii="Times New Roman" w:hAnsi="Times New Roman" w:eastAsia="仿宋" w:cs="Times New Roman"/>
          <w:b/>
          <w:bCs/>
          <w:sz w:val="32"/>
          <w:szCs w:val="32"/>
        </w:rPr>
      </w:pPr>
    </w:p>
    <w:p w14:paraId="1F259C95">
      <w:pPr>
        <w:spacing w:line="401" w:lineRule="auto"/>
        <w:jc w:val="center"/>
        <w:outlineLvl w:val="9"/>
        <w:rPr>
          <w:rFonts w:ascii="Times New Roman" w:hAnsi="Times New Roman" w:eastAsia="仿宋" w:cs="Times New Roman"/>
          <w:b/>
          <w:bCs/>
          <w:sz w:val="32"/>
          <w:szCs w:val="32"/>
        </w:rPr>
      </w:pPr>
    </w:p>
    <w:p w14:paraId="2DE6CF7D">
      <w:pPr>
        <w:spacing w:line="401" w:lineRule="auto"/>
        <w:jc w:val="center"/>
        <w:outlineLvl w:val="9"/>
        <w:rPr>
          <w:rFonts w:ascii="Times New Roman" w:hAnsi="Times New Roman" w:eastAsia="仿宋" w:cs="Times New Roman"/>
          <w:b/>
          <w:bCs/>
          <w:sz w:val="32"/>
          <w:szCs w:val="32"/>
        </w:rPr>
      </w:pPr>
    </w:p>
    <w:p w14:paraId="0887DA9A">
      <w:pPr>
        <w:spacing w:line="401" w:lineRule="auto"/>
        <w:jc w:val="center"/>
        <w:outlineLvl w:val="9"/>
        <w:rPr>
          <w:rFonts w:ascii="Times New Roman" w:hAnsi="Times New Roman" w:eastAsia="仿宋" w:cs="Times New Roman"/>
          <w:b/>
          <w:bCs/>
          <w:sz w:val="32"/>
          <w:szCs w:val="32"/>
        </w:rPr>
      </w:pPr>
    </w:p>
    <w:p w14:paraId="33E704C2">
      <w:pPr>
        <w:spacing w:line="401" w:lineRule="auto"/>
        <w:jc w:val="center"/>
        <w:outlineLvl w:val="9"/>
        <w:rPr>
          <w:rFonts w:ascii="Times New Roman" w:hAnsi="Times New Roman" w:eastAsia="仿宋" w:cs="Times New Roman"/>
          <w:b/>
          <w:bCs/>
          <w:sz w:val="32"/>
          <w:szCs w:val="32"/>
        </w:rPr>
      </w:pPr>
    </w:p>
    <w:p w14:paraId="4928A40D">
      <w:pPr>
        <w:spacing w:line="401" w:lineRule="auto"/>
        <w:jc w:val="center"/>
        <w:outlineLvl w:val="0"/>
        <w:rPr>
          <w:rFonts w:ascii="Times New Roman" w:hAnsi="Times New Roman" w:eastAsia="仿宋" w:cs="Times New Roman"/>
          <w:b/>
          <w:bCs/>
          <w:sz w:val="32"/>
          <w:szCs w:val="32"/>
        </w:rPr>
      </w:pPr>
      <w:bookmarkStart w:id="228" w:name="_Toc4155"/>
      <w:bookmarkStart w:id="229" w:name="_Toc25868"/>
    </w:p>
    <w:p w14:paraId="7BE9CDF7">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209"/>
      <w:bookmarkEnd w:id="210"/>
      <w:bookmarkEnd w:id="226"/>
      <w:bookmarkEnd w:id="227"/>
      <w:bookmarkEnd w:id="228"/>
      <w:bookmarkEnd w:id="229"/>
    </w:p>
    <w:p w14:paraId="1621EB1E">
      <w:pPr>
        <w:tabs>
          <w:tab w:val="left" w:pos="7665"/>
        </w:tabs>
        <w:spacing w:line="401" w:lineRule="auto"/>
        <w:rPr>
          <w:rFonts w:ascii="Times New Roman" w:hAnsi="Times New Roman" w:eastAsia="仿宋" w:cs="Times New Roman"/>
          <w:sz w:val="24"/>
        </w:rPr>
      </w:pPr>
    </w:p>
    <w:p w14:paraId="4752025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28E0F309">
      <w:pPr>
        <w:rPr>
          <w:rFonts w:ascii="Times New Roman" w:hAnsi="Times New Roman" w:eastAsia="仿宋" w:cs="Times New Roman"/>
          <w:b/>
          <w:bCs/>
          <w:sz w:val="32"/>
          <w:szCs w:val="32"/>
        </w:rPr>
      </w:pPr>
      <w:bookmarkStart w:id="230" w:name="_Toc112053982"/>
      <w:r>
        <w:rPr>
          <w:rFonts w:ascii="Times New Roman" w:hAnsi="Times New Roman" w:eastAsia="仿宋" w:cs="Times New Roman"/>
          <w:b/>
          <w:bCs/>
          <w:sz w:val="32"/>
          <w:szCs w:val="32"/>
        </w:rPr>
        <w:br w:type="page"/>
      </w:r>
    </w:p>
    <w:p w14:paraId="77CB115D">
      <w:pPr>
        <w:spacing w:line="401" w:lineRule="auto"/>
        <w:jc w:val="center"/>
        <w:rPr>
          <w:rFonts w:ascii="Times New Roman" w:hAnsi="Times New Roman" w:eastAsia="仿宋" w:cs="Times New Roman"/>
          <w:b/>
          <w:bCs/>
          <w:sz w:val="32"/>
          <w:szCs w:val="32"/>
        </w:rPr>
      </w:pPr>
    </w:p>
    <w:p w14:paraId="73F315A8">
      <w:pPr>
        <w:spacing w:line="401" w:lineRule="auto"/>
        <w:jc w:val="center"/>
        <w:outlineLvl w:val="0"/>
        <w:rPr>
          <w:rFonts w:ascii="Times New Roman" w:hAnsi="Times New Roman" w:eastAsia="仿宋" w:cs="Times New Roman"/>
          <w:sz w:val="24"/>
        </w:rPr>
      </w:pPr>
      <w:bookmarkStart w:id="231" w:name="_Toc2320"/>
      <w:bookmarkStart w:id="232" w:name="_Toc10038"/>
      <w:bookmarkStart w:id="233" w:name="_Toc13416"/>
      <w:bookmarkStart w:id="234" w:name="_Toc495"/>
      <w:bookmarkStart w:id="235" w:name="_Toc22792"/>
      <w:r>
        <w:rPr>
          <w:rFonts w:ascii="Times New Roman" w:hAnsi="Times New Roman" w:eastAsia="仿宋" w:cs="Times New Roman"/>
          <w:b/>
          <w:bCs/>
          <w:sz w:val="32"/>
          <w:szCs w:val="32"/>
        </w:rPr>
        <w:t>第七章  响应文件格式</w:t>
      </w:r>
      <w:bookmarkEnd w:id="230"/>
      <w:bookmarkEnd w:id="231"/>
      <w:bookmarkEnd w:id="232"/>
      <w:bookmarkEnd w:id="233"/>
      <w:bookmarkEnd w:id="234"/>
      <w:bookmarkEnd w:id="235"/>
    </w:p>
    <w:p w14:paraId="2E630FE5">
      <w:pPr>
        <w:spacing w:line="360" w:lineRule="auto"/>
        <w:ind w:firstLine="480" w:firstLineChars="200"/>
        <w:rPr>
          <w:rFonts w:ascii="Times New Roman" w:hAnsi="Times New Roman" w:eastAsia="仿宋" w:cs="Times New Roman"/>
          <w:kern w:val="2"/>
          <w:sz w:val="24"/>
          <w:szCs w:val="24"/>
        </w:rPr>
      </w:pPr>
    </w:p>
    <w:p w14:paraId="5E622846">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8CB45F">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32F3DA5B">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5D623D2">
      <w:pPr>
        <w:jc w:val="center"/>
        <w:rPr>
          <w:rFonts w:ascii="Times New Roman" w:hAnsi="Times New Roman" w:eastAsia="仿宋" w:cs="Times New Roman"/>
          <w:b/>
          <w:sz w:val="32"/>
        </w:rPr>
      </w:pPr>
    </w:p>
    <w:p w14:paraId="3193FB19">
      <w:pPr>
        <w:jc w:val="center"/>
        <w:rPr>
          <w:rFonts w:ascii="Times New Roman" w:hAnsi="Times New Roman" w:eastAsia="仿宋" w:cs="Times New Roman"/>
          <w:b/>
          <w:sz w:val="32"/>
        </w:rPr>
      </w:pPr>
    </w:p>
    <w:p w14:paraId="53421628">
      <w:pPr>
        <w:jc w:val="center"/>
        <w:rPr>
          <w:rFonts w:ascii="Times New Roman" w:hAnsi="Times New Roman" w:eastAsia="仿宋" w:cs="Times New Roman"/>
          <w:b/>
          <w:sz w:val="32"/>
        </w:rPr>
      </w:pPr>
    </w:p>
    <w:p w14:paraId="1A6B46E8">
      <w:pPr>
        <w:jc w:val="center"/>
        <w:rPr>
          <w:rFonts w:ascii="Times New Roman" w:hAnsi="Times New Roman" w:eastAsia="仿宋" w:cs="Times New Roman"/>
          <w:b/>
          <w:sz w:val="32"/>
        </w:rPr>
      </w:pPr>
    </w:p>
    <w:p w14:paraId="5320EBFC">
      <w:pPr>
        <w:jc w:val="center"/>
        <w:rPr>
          <w:rFonts w:ascii="Times New Roman" w:hAnsi="Times New Roman" w:eastAsia="仿宋" w:cs="Times New Roman"/>
          <w:b/>
          <w:sz w:val="32"/>
        </w:rPr>
      </w:pPr>
    </w:p>
    <w:p w14:paraId="45EE24D3">
      <w:pPr>
        <w:jc w:val="center"/>
        <w:rPr>
          <w:rFonts w:ascii="Times New Roman" w:hAnsi="Times New Roman" w:eastAsia="仿宋" w:cs="Times New Roman"/>
          <w:b/>
          <w:sz w:val="32"/>
        </w:rPr>
      </w:pPr>
    </w:p>
    <w:p w14:paraId="354FD942">
      <w:pPr>
        <w:jc w:val="center"/>
        <w:rPr>
          <w:rFonts w:ascii="Times New Roman" w:hAnsi="Times New Roman" w:eastAsia="仿宋" w:cs="Times New Roman"/>
          <w:b/>
          <w:sz w:val="32"/>
        </w:rPr>
      </w:pPr>
    </w:p>
    <w:p w14:paraId="31D86CE9">
      <w:pPr>
        <w:jc w:val="center"/>
        <w:rPr>
          <w:rFonts w:ascii="Times New Roman" w:hAnsi="Times New Roman" w:eastAsia="仿宋" w:cs="Times New Roman"/>
          <w:b/>
          <w:sz w:val="32"/>
        </w:rPr>
      </w:pPr>
    </w:p>
    <w:p w14:paraId="6E18001E">
      <w:pPr>
        <w:jc w:val="center"/>
        <w:rPr>
          <w:rFonts w:ascii="Times New Roman" w:hAnsi="Times New Roman" w:eastAsia="仿宋" w:cs="Times New Roman"/>
          <w:b/>
          <w:sz w:val="32"/>
        </w:rPr>
      </w:pPr>
    </w:p>
    <w:p w14:paraId="14EBD234">
      <w:pPr>
        <w:jc w:val="center"/>
        <w:rPr>
          <w:rFonts w:ascii="Times New Roman" w:hAnsi="Times New Roman" w:eastAsia="仿宋" w:cs="Times New Roman"/>
          <w:b/>
          <w:sz w:val="32"/>
        </w:rPr>
      </w:pPr>
    </w:p>
    <w:p w14:paraId="6D5851AE">
      <w:pPr>
        <w:jc w:val="center"/>
        <w:rPr>
          <w:rFonts w:ascii="Times New Roman" w:hAnsi="Times New Roman" w:eastAsia="仿宋" w:cs="Times New Roman"/>
          <w:b/>
          <w:sz w:val="32"/>
        </w:rPr>
      </w:pPr>
    </w:p>
    <w:p w14:paraId="703B9261">
      <w:pPr>
        <w:jc w:val="center"/>
        <w:rPr>
          <w:rFonts w:ascii="Times New Roman" w:hAnsi="Times New Roman" w:eastAsia="仿宋" w:cs="Times New Roman"/>
          <w:b/>
          <w:sz w:val="32"/>
        </w:rPr>
      </w:pPr>
    </w:p>
    <w:p w14:paraId="7D825349">
      <w:pPr>
        <w:rPr>
          <w:rFonts w:ascii="Times New Roman" w:hAnsi="Times New Roman" w:eastAsia="仿宋" w:cs="Times New Roman"/>
          <w:b/>
          <w:sz w:val="32"/>
        </w:rPr>
      </w:pPr>
    </w:p>
    <w:p w14:paraId="2E3BA3DC">
      <w:pPr>
        <w:rPr>
          <w:rFonts w:ascii="Times New Roman" w:hAnsi="Times New Roman" w:eastAsia="仿宋" w:cs="Times New Roman"/>
          <w:b/>
          <w:sz w:val="32"/>
        </w:rPr>
      </w:pPr>
    </w:p>
    <w:p w14:paraId="0E97E9C3">
      <w:pPr>
        <w:jc w:val="center"/>
        <w:outlineLvl w:val="0"/>
        <w:rPr>
          <w:rFonts w:ascii="Times New Roman" w:hAnsi="Times New Roman" w:eastAsia="仿宋" w:cs="Times New Roman"/>
          <w:b/>
          <w:sz w:val="32"/>
        </w:rPr>
      </w:pPr>
      <w:bookmarkStart w:id="236" w:name="_Toc20069"/>
      <w:bookmarkStart w:id="237" w:name="_Toc11007"/>
      <w:bookmarkStart w:id="238" w:name="_Toc16136"/>
      <w:bookmarkStart w:id="239" w:name="_Toc3498"/>
      <w:bookmarkStart w:id="240" w:name="_Toc15900"/>
      <w:r>
        <w:rPr>
          <w:rFonts w:ascii="Times New Roman" w:hAnsi="Times New Roman" w:eastAsia="仿宋" w:cs="Times New Roman"/>
          <w:b/>
          <w:sz w:val="32"/>
        </w:rPr>
        <w:t>第一部分     “资格性响应文件”格式</w:t>
      </w:r>
      <w:bookmarkEnd w:id="236"/>
      <w:bookmarkEnd w:id="237"/>
      <w:bookmarkEnd w:id="238"/>
      <w:bookmarkEnd w:id="239"/>
      <w:bookmarkEnd w:id="240"/>
    </w:p>
    <w:p w14:paraId="717349D8">
      <w:pPr>
        <w:spacing w:line="360" w:lineRule="auto"/>
        <w:outlineLvl w:val="0"/>
        <w:rPr>
          <w:rFonts w:ascii="Times New Roman" w:hAnsi="Times New Roman" w:eastAsia="仿宋" w:cs="Times New Roman"/>
          <w:b/>
          <w:sz w:val="32"/>
        </w:rPr>
      </w:pPr>
      <w:bookmarkStart w:id="241" w:name="_Toc25463"/>
      <w:bookmarkStart w:id="242" w:name="_Toc27391"/>
      <w:bookmarkStart w:id="243" w:name="_Toc14804"/>
      <w:bookmarkStart w:id="244" w:name="_Toc5962"/>
      <w:bookmarkStart w:id="245" w:name="_Toc6648"/>
      <w:r>
        <w:rPr>
          <w:rFonts w:ascii="Times New Roman" w:hAnsi="Times New Roman" w:eastAsia="仿宋" w:cs="Times New Roman"/>
          <w:b/>
          <w:sz w:val="32"/>
        </w:rPr>
        <w:t>格式1-1</w:t>
      </w:r>
      <w:bookmarkEnd w:id="241"/>
      <w:bookmarkEnd w:id="242"/>
      <w:bookmarkEnd w:id="243"/>
      <w:bookmarkEnd w:id="244"/>
      <w:bookmarkEnd w:id="245"/>
    </w:p>
    <w:p w14:paraId="7BCEEFEC">
      <w:pPr>
        <w:jc w:val="center"/>
        <w:rPr>
          <w:rFonts w:ascii="Times New Roman" w:hAnsi="Times New Roman" w:eastAsia="仿宋" w:cs="Times New Roman"/>
          <w:b/>
          <w:sz w:val="32"/>
        </w:rPr>
      </w:pPr>
    </w:p>
    <w:p w14:paraId="4656D353">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20218B8F">
      <w:pPr>
        <w:rPr>
          <w:rFonts w:ascii="Times New Roman" w:hAnsi="Times New Roman" w:eastAsia="仿宋" w:cs="Times New Roman"/>
          <w:b/>
          <w:sz w:val="72"/>
        </w:rPr>
      </w:pPr>
    </w:p>
    <w:p w14:paraId="4A0F60F6">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3839649B">
      <w:pPr>
        <w:spacing w:line="360" w:lineRule="auto"/>
        <w:rPr>
          <w:rFonts w:ascii="Times New Roman" w:hAnsi="Times New Roman" w:eastAsia="仿宋" w:cs="Times New Roman"/>
          <w:b/>
          <w:sz w:val="52"/>
        </w:rPr>
      </w:pPr>
    </w:p>
    <w:p w14:paraId="28F8F893">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375D72A6">
      <w:pPr>
        <w:spacing w:line="360" w:lineRule="auto"/>
        <w:rPr>
          <w:rFonts w:ascii="Times New Roman" w:hAnsi="Times New Roman" w:eastAsia="仿宋" w:cs="Times New Roman"/>
          <w:b/>
          <w:sz w:val="36"/>
        </w:rPr>
      </w:pPr>
    </w:p>
    <w:p w14:paraId="70390A5D">
      <w:pPr>
        <w:spacing w:line="360" w:lineRule="auto"/>
        <w:rPr>
          <w:rFonts w:ascii="Times New Roman" w:hAnsi="Times New Roman" w:eastAsia="仿宋" w:cs="Times New Roman"/>
          <w:b/>
          <w:sz w:val="36"/>
        </w:rPr>
      </w:pPr>
    </w:p>
    <w:p w14:paraId="614580E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FE4EC9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5489E9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A67C21">
      <w:pPr>
        <w:jc w:val="center"/>
        <w:rPr>
          <w:rFonts w:ascii="Times New Roman" w:hAnsi="Times New Roman" w:eastAsia="仿宋" w:cs="Times New Roman"/>
          <w:b/>
          <w:sz w:val="36"/>
        </w:rPr>
      </w:pPr>
    </w:p>
    <w:p w14:paraId="5F8A78CA">
      <w:pPr>
        <w:jc w:val="center"/>
        <w:rPr>
          <w:rFonts w:ascii="Times New Roman" w:hAnsi="Times New Roman" w:eastAsia="仿宋" w:cs="Times New Roman"/>
          <w:b/>
          <w:sz w:val="32"/>
        </w:rPr>
      </w:pPr>
    </w:p>
    <w:p w14:paraId="2FC2976D">
      <w:pPr>
        <w:jc w:val="center"/>
        <w:rPr>
          <w:rFonts w:ascii="Times New Roman" w:hAnsi="Times New Roman" w:eastAsia="仿宋" w:cs="Times New Roman"/>
          <w:b/>
          <w:sz w:val="36"/>
        </w:rPr>
      </w:pPr>
    </w:p>
    <w:p w14:paraId="540279A6">
      <w:pPr>
        <w:jc w:val="center"/>
        <w:rPr>
          <w:rFonts w:ascii="Times New Roman" w:hAnsi="Times New Roman" w:eastAsia="仿宋" w:cs="Times New Roman"/>
          <w:b/>
          <w:sz w:val="36"/>
        </w:rPr>
      </w:pPr>
    </w:p>
    <w:p w14:paraId="19F6791D">
      <w:pPr>
        <w:spacing w:line="439" w:lineRule="auto"/>
        <w:jc w:val="center"/>
        <w:rPr>
          <w:rFonts w:ascii="Times New Roman" w:hAnsi="Times New Roman" w:eastAsia="仿宋" w:cs="Times New Roman"/>
          <w:b/>
          <w:sz w:val="36"/>
        </w:rPr>
      </w:pPr>
    </w:p>
    <w:p w14:paraId="71F9309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C386B26">
      <w:pPr>
        <w:spacing w:line="360" w:lineRule="auto"/>
        <w:rPr>
          <w:rFonts w:ascii="Times New Roman" w:hAnsi="Times New Roman" w:eastAsia="仿宋" w:cs="Times New Roman"/>
          <w:b/>
          <w:sz w:val="32"/>
        </w:rPr>
      </w:pPr>
    </w:p>
    <w:p w14:paraId="293540F1">
      <w:pPr>
        <w:spacing w:line="360" w:lineRule="auto"/>
        <w:outlineLvl w:val="0"/>
        <w:rPr>
          <w:rFonts w:ascii="Times New Roman" w:hAnsi="Times New Roman" w:eastAsia="仿宋" w:cs="Times New Roman"/>
          <w:b/>
          <w:sz w:val="32"/>
        </w:rPr>
      </w:pPr>
      <w:bookmarkStart w:id="246" w:name="_Toc9325"/>
      <w:bookmarkStart w:id="247" w:name="_Toc10245"/>
      <w:bookmarkStart w:id="248" w:name="_Toc12624"/>
      <w:bookmarkStart w:id="249" w:name="_Toc19694"/>
      <w:r>
        <w:rPr>
          <w:rFonts w:ascii="Times New Roman" w:hAnsi="Times New Roman" w:eastAsia="仿宋" w:cs="Times New Roman"/>
          <w:b/>
          <w:sz w:val="32"/>
        </w:rPr>
        <w:t>格式1-2</w:t>
      </w:r>
      <w:bookmarkEnd w:id="246"/>
      <w:bookmarkEnd w:id="247"/>
      <w:bookmarkEnd w:id="248"/>
      <w:bookmarkEnd w:id="249"/>
    </w:p>
    <w:p w14:paraId="0D6ACC11">
      <w:pPr>
        <w:spacing w:line="360" w:lineRule="auto"/>
        <w:ind w:firstLine="790"/>
        <w:jc w:val="center"/>
        <w:outlineLvl w:val="1"/>
        <w:rPr>
          <w:rFonts w:ascii="Times New Roman" w:hAnsi="Times New Roman" w:eastAsia="仿宋" w:cs="Times New Roman"/>
          <w:b/>
          <w:sz w:val="32"/>
        </w:rPr>
      </w:pPr>
      <w:bookmarkStart w:id="250" w:name="_Toc31734"/>
      <w:bookmarkStart w:id="251" w:name="_Toc2371"/>
      <w:r>
        <w:rPr>
          <w:rFonts w:ascii="Times New Roman" w:hAnsi="Times New Roman" w:eastAsia="仿宋" w:cs="Times New Roman"/>
          <w:b/>
          <w:sz w:val="32"/>
        </w:rPr>
        <w:t>一、法定代表人/单位负责人授权书</w:t>
      </w:r>
      <w:bookmarkEnd w:id="250"/>
      <w:bookmarkEnd w:id="251"/>
    </w:p>
    <w:p w14:paraId="758E4A43">
      <w:pPr>
        <w:spacing w:line="360" w:lineRule="auto"/>
        <w:ind w:firstLine="472"/>
        <w:jc w:val="left"/>
        <w:rPr>
          <w:rFonts w:ascii="Times New Roman" w:hAnsi="Times New Roman" w:eastAsia="仿宋" w:cs="Times New Roman"/>
          <w:b/>
          <w:sz w:val="24"/>
        </w:rPr>
      </w:pPr>
    </w:p>
    <w:p w14:paraId="587A70C5">
      <w:pPr>
        <w:spacing w:line="360" w:lineRule="auto"/>
        <w:ind w:firstLine="472"/>
        <w:jc w:val="left"/>
        <w:rPr>
          <w:rFonts w:ascii="Times New Roman" w:hAnsi="Times New Roman" w:eastAsia="仿宋" w:cs="Times New Roman"/>
          <w:b/>
          <w:sz w:val="24"/>
        </w:rPr>
      </w:pPr>
    </w:p>
    <w:p w14:paraId="66A3EA6F">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78C3064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293049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4B98A48A">
      <w:pPr>
        <w:spacing w:line="360" w:lineRule="auto"/>
        <w:ind w:firstLine="470"/>
        <w:jc w:val="left"/>
        <w:rPr>
          <w:rFonts w:ascii="Times New Roman" w:hAnsi="Times New Roman" w:eastAsia="仿宋" w:cs="Times New Roman"/>
          <w:sz w:val="24"/>
        </w:rPr>
      </w:pPr>
    </w:p>
    <w:p w14:paraId="661BE6B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193CBE77">
      <w:pPr>
        <w:spacing w:line="360" w:lineRule="auto"/>
        <w:ind w:firstLine="470"/>
        <w:jc w:val="left"/>
        <w:rPr>
          <w:rFonts w:ascii="Times New Roman" w:hAnsi="Times New Roman" w:eastAsia="仿宋" w:cs="Times New Roman"/>
          <w:sz w:val="24"/>
        </w:rPr>
      </w:pPr>
    </w:p>
    <w:p w14:paraId="2668899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694FD4E">
      <w:pPr>
        <w:spacing w:line="360" w:lineRule="auto"/>
        <w:ind w:firstLine="470"/>
        <w:jc w:val="left"/>
        <w:rPr>
          <w:rFonts w:ascii="Times New Roman" w:hAnsi="Times New Roman" w:eastAsia="仿宋" w:cs="Times New Roman"/>
          <w:sz w:val="24"/>
        </w:rPr>
      </w:pPr>
    </w:p>
    <w:p w14:paraId="62E50C4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37ECF3A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869C407">
      <w:pPr>
        <w:spacing w:line="360" w:lineRule="auto"/>
        <w:jc w:val="left"/>
        <w:rPr>
          <w:rFonts w:ascii="Times New Roman" w:hAnsi="Times New Roman" w:eastAsia="仿宋" w:cs="Times New Roman"/>
          <w:b/>
          <w:sz w:val="24"/>
        </w:rPr>
      </w:pPr>
    </w:p>
    <w:p w14:paraId="39B4850A">
      <w:pPr>
        <w:spacing w:line="360" w:lineRule="auto"/>
        <w:jc w:val="left"/>
        <w:rPr>
          <w:rFonts w:ascii="Times New Roman" w:hAnsi="Times New Roman" w:eastAsia="仿宋" w:cs="Times New Roman"/>
          <w:b/>
          <w:sz w:val="24"/>
        </w:rPr>
      </w:pPr>
    </w:p>
    <w:p w14:paraId="3BA0137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5939B1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6B48CA0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354DCD1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416366E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6D7F8351">
      <w:pPr>
        <w:spacing w:line="360" w:lineRule="auto"/>
        <w:rPr>
          <w:rFonts w:ascii="Times New Roman" w:hAnsi="Times New Roman" w:eastAsia="仿宋" w:cs="Times New Roman"/>
          <w:b/>
          <w:sz w:val="32"/>
        </w:rPr>
      </w:pPr>
    </w:p>
    <w:p w14:paraId="38F7B9E6">
      <w:pPr>
        <w:spacing w:line="360" w:lineRule="auto"/>
        <w:outlineLvl w:val="0"/>
        <w:rPr>
          <w:rFonts w:ascii="Times New Roman" w:hAnsi="Times New Roman" w:eastAsia="仿宋" w:cs="Times New Roman"/>
          <w:b/>
          <w:sz w:val="32"/>
        </w:rPr>
      </w:pPr>
      <w:bookmarkStart w:id="252" w:name="_Toc16496"/>
      <w:bookmarkStart w:id="253" w:name="_Toc22945"/>
      <w:bookmarkStart w:id="254" w:name="_Toc96"/>
      <w:bookmarkStart w:id="255" w:name="_Toc10204"/>
      <w:r>
        <w:rPr>
          <w:rFonts w:ascii="Times New Roman" w:hAnsi="Times New Roman" w:eastAsia="仿宋" w:cs="Times New Roman"/>
          <w:b/>
          <w:sz w:val="32"/>
        </w:rPr>
        <w:t>格式1-3</w:t>
      </w:r>
      <w:bookmarkEnd w:id="252"/>
      <w:bookmarkEnd w:id="253"/>
      <w:bookmarkEnd w:id="254"/>
      <w:bookmarkEnd w:id="255"/>
    </w:p>
    <w:p w14:paraId="1C323D94">
      <w:pPr>
        <w:spacing w:line="360" w:lineRule="auto"/>
        <w:jc w:val="center"/>
        <w:outlineLvl w:val="1"/>
        <w:rPr>
          <w:rFonts w:ascii="Times New Roman" w:hAnsi="Times New Roman" w:eastAsia="仿宋" w:cs="Times New Roman"/>
          <w:b/>
          <w:sz w:val="32"/>
        </w:rPr>
      </w:pPr>
      <w:bookmarkStart w:id="256" w:name="_Toc14647"/>
      <w:bookmarkStart w:id="257" w:name="_Toc9259"/>
      <w:r>
        <w:rPr>
          <w:rFonts w:ascii="Times New Roman" w:hAnsi="Times New Roman" w:eastAsia="仿宋" w:cs="Times New Roman"/>
          <w:b/>
          <w:sz w:val="32"/>
        </w:rPr>
        <w:t>二、承诺函</w:t>
      </w:r>
      <w:bookmarkEnd w:id="256"/>
      <w:bookmarkEnd w:id="257"/>
    </w:p>
    <w:p w14:paraId="03A2483A">
      <w:pPr>
        <w:spacing w:line="360" w:lineRule="auto"/>
        <w:jc w:val="center"/>
        <w:rPr>
          <w:rFonts w:ascii="Times New Roman" w:hAnsi="Times New Roman" w:eastAsia="仿宋" w:cs="Times New Roman"/>
          <w:b/>
          <w:sz w:val="24"/>
        </w:rPr>
      </w:pPr>
    </w:p>
    <w:p w14:paraId="78224FD5">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0C8252C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2B974E2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613695F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6348D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5291EE8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18E6E5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0D33044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0AC89EA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F0B87A9">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1080497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09FE00D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215BA86">
      <w:pPr>
        <w:spacing w:line="360" w:lineRule="auto"/>
        <w:ind w:firstLine="470"/>
        <w:jc w:val="left"/>
        <w:rPr>
          <w:rFonts w:ascii="Times New Roman" w:hAnsi="Times New Roman" w:eastAsia="仿宋" w:cs="Times New Roman"/>
          <w:sz w:val="24"/>
        </w:rPr>
      </w:pPr>
    </w:p>
    <w:p w14:paraId="0F41ACE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252F69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EFF01A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2C2389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00CF4CA2">
      <w:pPr>
        <w:spacing w:line="360" w:lineRule="auto"/>
        <w:ind w:firstLine="470"/>
        <w:jc w:val="left"/>
        <w:rPr>
          <w:rFonts w:ascii="Times New Roman" w:hAnsi="Times New Roman" w:eastAsia="仿宋" w:cs="Times New Roman"/>
          <w:sz w:val="24"/>
        </w:rPr>
      </w:pPr>
    </w:p>
    <w:p w14:paraId="3DEB2D97">
      <w:pPr>
        <w:spacing w:line="360" w:lineRule="auto"/>
        <w:ind w:firstLine="470"/>
        <w:jc w:val="left"/>
        <w:rPr>
          <w:rFonts w:ascii="Times New Roman" w:hAnsi="Times New Roman" w:eastAsia="仿宋" w:cs="Times New Roman"/>
          <w:sz w:val="24"/>
        </w:rPr>
      </w:pPr>
    </w:p>
    <w:p w14:paraId="18C745C6">
      <w:pPr>
        <w:spacing w:line="360" w:lineRule="auto"/>
        <w:ind w:firstLine="470"/>
        <w:jc w:val="left"/>
        <w:rPr>
          <w:rFonts w:ascii="Times New Roman" w:hAnsi="Times New Roman" w:eastAsia="仿宋" w:cs="Times New Roman"/>
          <w:sz w:val="24"/>
        </w:rPr>
      </w:pPr>
    </w:p>
    <w:p w14:paraId="61019E77">
      <w:pPr>
        <w:spacing w:line="360" w:lineRule="auto"/>
        <w:ind w:firstLine="470"/>
        <w:jc w:val="left"/>
        <w:rPr>
          <w:rFonts w:ascii="Times New Roman" w:hAnsi="Times New Roman" w:eastAsia="仿宋" w:cs="Times New Roman"/>
          <w:sz w:val="24"/>
        </w:rPr>
      </w:pPr>
    </w:p>
    <w:p w14:paraId="75895872">
      <w:pPr>
        <w:spacing w:line="360" w:lineRule="auto"/>
        <w:ind w:firstLine="470"/>
        <w:jc w:val="left"/>
        <w:rPr>
          <w:rFonts w:ascii="Times New Roman" w:hAnsi="Times New Roman" w:eastAsia="仿宋" w:cs="Times New Roman"/>
          <w:sz w:val="24"/>
        </w:rPr>
      </w:pPr>
    </w:p>
    <w:p w14:paraId="607DBBFF">
      <w:pPr>
        <w:spacing w:line="360" w:lineRule="auto"/>
        <w:rPr>
          <w:rFonts w:ascii="Times New Roman" w:hAnsi="Times New Roman" w:eastAsia="仿宋" w:cs="Times New Roman"/>
          <w:b/>
          <w:sz w:val="32"/>
        </w:rPr>
      </w:pPr>
    </w:p>
    <w:p w14:paraId="010A13DA">
      <w:pPr>
        <w:spacing w:line="360" w:lineRule="auto"/>
        <w:outlineLvl w:val="0"/>
        <w:rPr>
          <w:rFonts w:ascii="Times New Roman" w:hAnsi="Times New Roman" w:eastAsia="仿宋" w:cs="Times New Roman"/>
          <w:b/>
          <w:sz w:val="32"/>
        </w:rPr>
      </w:pPr>
      <w:bookmarkStart w:id="258" w:name="_Toc27160"/>
      <w:bookmarkStart w:id="259" w:name="_Toc9557"/>
      <w:bookmarkStart w:id="260" w:name="_Toc29180"/>
      <w:bookmarkStart w:id="261" w:name="_Toc29963"/>
      <w:r>
        <w:rPr>
          <w:rFonts w:ascii="Times New Roman" w:hAnsi="Times New Roman" w:eastAsia="仿宋" w:cs="Times New Roman"/>
          <w:b/>
          <w:sz w:val="32"/>
        </w:rPr>
        <w:t>格式1-4</w:t>
      </w:r>
      <w:bookmarkEnd w:id="258"/>
      <w:bookmarkEnd w:id="259"/>
      <w:bookmarkEnd w:id="260"/>
      <w:bookmarkEnd w:id="261"/>
    </w:p>
    <w:p w14:paraId="2669B1FF">
      <w:pPr>
        <w:spacing w:line="360" w:lineRule="auto"/>
        <w:ind w:firstLine="790"/>
        <w:jc w:val="center"/>
        <w:rPr>
          <w:rFonts w:ascii="Times New Roman" w:hAnsi="Times New Roman" w:eastAsia="仿宋" w:cs="Times New Roman"/>
          <w:b/>
          <w:sz w:val="32"/>
        </w:rPr>
      </w:pPr>
    </w:p>
    <w:p w14:paraId="76B7FAE5">
      <w:pPr>
        <w:spacing w:line="360" w:lineRule="auto"/>
        <w:ind w:firstLine="790"/>
        <w:jc w:val="center"/>
        <w:outlineLvl w:val="1"/>
        <w:rPr>
          <w:rFonts w:ascii="Times New Roman" w:hAnsi="Times New Roman" w:eastAsia="仿宋" w:cs="Times New Roman"/>
          <w:b/>
          <w:sz w:val="32"/>
        </w:rPr>
      </w:pPr>
      <w:bookmarkStart w:id="262" w:name="_Toc25741"/>
      <w:bookmarkStart w:id="263"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62"/>
      <w:bookmarkEnd w:id="263"/>
    </w:p>
    <w:p w14:paraId="34B14D09">
      <w:pPr>
        <w:spacing w:line="360" w:lineRule="auto"/>
        <w:rPr>
          <w:rFonts w:ascii="Times New Roman" w:hAnsi="Times New Roman" w:eastAsia="仿宋" w:cs="Times New Roman"/>
          <w:sz w:val="24"/>
        </w:rPr>
      </w:pPr>
    </w:p>
    <w:p w14:paraId="4381519D">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72726EAB">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59D2BF62">
      <w:pPr>
        <w:jc w:val="left"/>
        <w:rPr>
          <w:rFonts w:ascii="Times New Roman" w:hAnsi="Times New Roman" w:eastAsia="仿宋" w:cs="Times New Roman"/>
          <w:sz w:val="24"/>
        </w:rPr>
      </w:pPr>
    </w:p>
    <w:p w14:paraId="299C220E">
      <w:pPr>
        <w:spacing w:line="360" w:lineRule="auto"/>
        <w:jc w:val="left"/>
        <w:rPr>
          <w:rFonts w:ascii="Times New Roman" w:hAnsi="Times New Roman" w:eastAsia="仿宋" w:cs="Times New Roman"/>
          <w:b/>
          <w:sz w:val="32"/>
        </w:rPr>
      </w:pPr>
    </w:p>
    <w:p w14:paraId="1ECF2398">
      <w:pPr>
        <w:spacing w:line="360" w:lineRule="auto"/>
        <w:jc w:val="left"/>
        <w:rPr>
          <w:rFonts w:ascii="Times New Roman" w:hAnsi="Times New Roman" w:eastAsia="仿宋" w:cs="Times New Roman"/>
          <w:b/>
          <w:sz w:val="32"/>
        </w:rPr>
      </w:pPr>
    </w:p>
    <w:p w14:paraId="46EFC80B">
      <w:pPr>
        <w:spacing w:line="360" w:lineRule="auto"/>
        <w:jc w:val="left"/>
        <w:rPr>
          <w:rFonts w:ascii="Times New Roman" w:hAnsi="Times New Roman" w:eastAsia="仿宋" w:cs="Times New Roman"/>
          <w:b/>
          <w:sz w:val="32"/>
        </w:rPr>
      </w:pPr>
    </w:p>
    <w:p w14:paraId="3CF67D7C">
      <w:pPr>
        <w:spacing w:line="360" w:lineRule="auto"/>
        <w:jc w:val="left"/>
        <w:rPr>
          <w:rFonts w:ascii="Times New Roman" w:hAnsi="Times New Roman" w:eastAsia="仿宋" w:cs="Times New Roman"/>
          <w:b/>
          <w:sz w:val="32"/>
        </w:rPr>
      </w:pPr>
    </w:p>
    <w:p w14:paraId="4AFA470F">
      <w:pPr>
        <w:spacing w:line="360" w:lineRule="auto"/>
        <w:jc w:val="left"/>
        <w:rPr>
          <w:rFonts w:ascii="Times New Roman" w:hAnsi="Times New Roman" w:eastAsia="仿宋" w:cs="Times New Roman"/>
          <w:b/>
          <w:sz w:val="32"/>
        </w:rPr>
      </w:pPr>
    </w:p>
    <w:p w14:paraId="1E98AD92">
      <w:pPr>
        <w:spacing w:line="360" w:lineRule="auto"/>
        <w:jc w:val="left"/>
        <w:rPr>
          <w:rFonts w:ascii="Times New Roman" w:hAnsi="Times New Roman" w:eastAsia="仿宋" w:cs="Times New Roman"/>
          <w:b/>
          <w:sz w:val="32"/>
        </w:rPr>
      </w:pPr>
    </w:p>
    <w:p w14:paraId="7D1885E4">
      <w:pPr>
        <w:spacing w:line="360" w:lineRule="auto"/>
        <w:jc w:val="left"/>
        <w:rPr>
          <w:rFonts w:ascii="Times New Roman" w:hAnsi="Times New Roman" w:eastAsia="仿宋" w:cs="Times New Roman"/>
          <w:b/>
          <w:sz w:val="32"/>
        </w:rPr>
      </w:pPr>
    </w:p>
    <w:p w14:paraId="4BE882E5">
      <w:pPr>
        <w:spacing w:line="360" w:lineRule="auto"/>
        <w:jc w:val="left"/>
        <w:rPr>
          <w:rFonts w:ascii="Times New Roman" w:hAnsi="Times New Roman" w:eastAsia="仿宋" w:cs="Times New Roman"/>
          <w:b/>
          <w:sz w:val="32"/>
        </w:rPr>
      </w:pPr>
    </w:p>
    <w:p w14:paraId="733DCFCB">
      <w:pPr>
        <w:spacing w:line="360" w:lineRule="auto"/>
        <w:jc w:val="left"/>
        <w:rPr>
          <w:rFonts w:ascii="Times New Roman" w:hAnsi="Times New Roman" w:eastAsia="仿宋" w:cs="Times New Roman"/>
          <w:b/>
          <w:sz w:val="32"/>
        </w:rPr>
      </w:pPr>
    </w:p>
    <w:p w14:paraId="2EDD5CC6">
      <w:pPr>
        <w:spacing w:line="360" w:lineRule="auto"/>
        <w:jc w:val="left"/>
        <w:rPr>
          <w:rFonts w:ascii="Times New Roman" w:hAnsi="Times New Roman" w:eastAsia="仿宋" w:cs="Times New Roman"/>
          <w:b/>
          <w:sz w:val="32"/>
        </w:rPr>
      </w:pPr>
    </w:p>
    <w:p w14:paraId="52A5D657">
      <w:pPr>
        <w:spacing w:line="360" w:lineRule="auto"/>
        <w:jc w:val="left"/>
        <w:rPr>
          <w:rFonts w:ascii="Times New Roman" w:hAnsi="Times New Roman" w:eastAsia="仿宋" w:cs="Times New Roman"/>
          <w:b/>
          <w:sz w:val="32"/>
        </w:rPr>
      </w:pPr>
    </w:p>
    <w:p w14:paraId="18A6B013">
      <w:pPr>
        <w:spacing w:line="360" w:lineRule="auto"/>
        <w:jc w:val="left"/>
        <w:rPr>
          <w:rFonts w:ascii="Times New Roman" w:hAnsi="Times New Roman" w:eastAsia="仿宋" w:cs="Times New Roman"/>
          <w:b/>
          <w:sz w:val="32"/>
        </w:rPr>
      </w:pPr>
    </w:p>
    <w:p w14:paraId="1332B722">
      <w:pPr>
        <w:spacing w:line="360" w:lineRule="auto"/>
        <w:jc w:val="left"/>
        <w:rPr>
          <w:rFonts w:ascii="Times New Roman" w:hAnsi="Times New Roman" w:eastAsia="仿宋" w:cs="Times New Roman"/>
          <w:b/>
          <w:sz w:val="32"/>
        </w:rPr>
      </w:pPr>
    </w:p>
    <w:p w14:paraId="5805B38C">
      <w:pPr>
        <w:spacing w:line="360" w:lineRule="auto"/>
        <w:jc w:val="left"/>
        <w:rPr>
          <w:rFonts w:ascii="Times New Roman" w:hAnsi="Times New Roman" w:eastAsia="仿宋" w:cs="Times New Roman"/>
          <w:b/>
          <w:sz w:val="32"/>
        </w:rPr>
      </w:pPr>
    </w:p>
    <w:p w14:paraId="5EE4514E">
      <w:pPr>
        <w:spacing w:line="360" w:lineRule="auto"/>
        <w:jc w:val="left"/>
        <w:rPr>
          <w:rFonts w:ascii="Times New Roman" w:hAnsi="Times New Roman" w:eastAsia="仿宋" w:cs="Times New Roman"/>
          <w:b/>
          <w:sz w:val="32"/>
        </w:rPr>
      </w:pPr>
    </w:p>
    <w:p w14:paraId="5C52F7C3">
      <w:pPr>
        <w:spacing w:line="360" w:lineRule="auto"/>
        <w:jc w:val="left"/>
        <w:outlineLvl w:val="0"/>
        <w:rPr>
          <w:rFonts w:ascii="Times New Roman" w:hAnsi="Times New Roman" w:eastAsia="仿宋" w:cs="Times New Roman"/>
          <w:b/>
          <w:sz w:val="32"/>
        </w:rPr>
      </w:pPr>
      <w:bookmarkStart w:id="264" w:name="_Toc1295"/>
      <w:bookmarkStart w:id="265" w:name="_Toc1172"/>
      <w:bookmarkStart w:id="266" w:name="_Toc11969"/>
      <w:bookmarkStart w:id="267" w:name="_Toc17083"/>
      <w:r>
        <w:rPr>
          <w:rFonts w:ascii="Times New Roman" w:hAnsi="Times New Roman" w:eastAsia="仿宋" w:cs="Times New Roman"/>
          <w:b/>
          <w:sz w:val="32"/>
        </w:rPr>
        <w:t>格式1-5</w:t>
      </w:r>
      <w:bookmarkEnd w:id="264"/>
      <w:bookmarkEnd w:id="265"/>
      <w:bookmarkEnd w:id="266"/>
      <w:bookmarkEnd w:id="267"/>
    </w:p>
    <w:p w14:paraId="169FC484">
      <w:pPr>
        <w:spacing w:line="360" w:lineRule="auto"/>
        <w:jc w:val="center"/>
        <w:outlineLvl w:val="1"/>
        <w:rPr>
          <w:rFonts w:ascii="Times New Roman" w:hAnsi="Times New Roman" w:eastAsia="仿宋" w:cs="Times New Roman"/>
          <w:b/>
          <w:sz w:val="32"/>
        </w:rPr>
      </w:pPr>
      <w:bookmarkStart w:id="268" w:name="_Toc4004"/>
      <w:bookmarkStart w:id="269" w:name="_Toc30231"/>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68"/>
      <w:bookmarkEnd w:id="269"/>
    </w:p>
    <w:p w14:paraId="2EE26632">
      <w:pPr>
        <w:spacing w:line="360" w:lineRule="auto"/>
        <w:jc w:val="center"/>
        <w:rPr>
          <w:rFonts w:ascii="Times New Roman" w:hAnsi="Times New Roman" w:eastAsia="仿宋" w:cs="Times New Roman"/>
          <w:b/>
          <w:sz w:val="24"/>
        </w:rPr>
      </w:pPr>
    </w:p>
    <w:p w14:paraId="7B797F72">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11DCFFA2">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0CBFCD65">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5E3A6B66">
      <w:pPr>
        <w:spacing w:line="360" w:lineRule="auto"/>
        <w:rPr>
          <w:rFonts w:ascii="Times New Roman" w:hAnsi="Times New Roman" w:eastAsia="仿宋" w:cs="Times New Roman"/>
          <w:sz w:val="24"/>
        </w:rPr>
      </w:pPr>
    </w:p>
    <w:p w14:paraId="708680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380F8309">
      <w:pPr>
        <w:spacing w:line="360" w:lineRule="auto"/>
        <w:rPr>
          <w:rFonts w:ascii="Times New Roman" w:hAnsi="Times New Roman" w:eastAsia="仿宋" w:cs="Times New Roman"/>
          <w:sz w:val="24"/>
        </w:rPr>
      </w:pPr>
    </w:p>
    <w:p w14:paraId="4914137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E865E3A">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0E0775F6">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3EEBC92">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5C25BA1B">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55698CAD">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683FB2BF">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1FCD8855">
      <w:pPr>
        <w:tabs>
          <w:tab w:val="left" w:pos="900"/>
        </w:tabs>
        <w:spacing w:line="360" w:lineRule="auto"/>
        <w:jc w:val="center"/>
        <w:rPr>
          <w:rFonts w:ascii="Times New Roman" w:hAnsi="Times New Roman" w:eastAsia="仿宋" w:cs="Times New Roman"/>
          <w:b/>
          <w:sz w:val="32"/>
        </w:rPr>
      </w:pPr>
    </w:p>
    <w:p w14:paraId="5A7D162D">
      <w:pPr>
        <w:tabs>
          <w:tab w:val="left" w:pos="900"/>
        </w:tabs>
        <w:spacing w:line="360" w:lineRule="auto"/>
        <w:jc w:val="center"/>
        <w:rPr>
          <w:rFonts w:ascii="Times New Roman" w:hAnsi="Times New Roman" w:eastAsia="仿宋" w:cs="Times New Roman"/>
          <w:b/>
          <w:sz w:val="32"/>
        </w:rPr>
      </w:pPr>
    </w:p>
    <w:p w14:paraId="4376CEBB">
      <w:pPr>
        <w:tabs>
          <w:tab w:val="left" w:pos="900"/>
        </w:tabs>
        <w:spacing w:line="360" w:lineRule="auto"/>
        <w:rPr>
          <w:rFonts w:ascii="Times New Roman" w:hAnsi="Times New Roman" w:eastAsia="仿宋" w:cs="Times New Roman"/>
          <w:b/>
          <w:sz w:val="32"/>
        </w:rPr>
      </w:pPr>
    </w:p>
    <w:p w14:paraId="3B8923F6">
      <w:pPr>
        <w:tabs>
          <w:tab w:val="left" w:pos="900"/>
        </w:tabs>
        <w:spacing w:line="360" w:lineRule="auto"/>
        <w:jc w:val="center"/>
        <w:rPr>
          <w:rFonts w:ascii="Times New Roman" w:hAnsi="Times New Roman" w:eastAsia="仿宋" w:cs="Times New Roman"/>
          <w:b/>
          <w:sz w:val="32"/>
        </w:rPr>
      </w:pPr>
    </w:p>
    <w:p w14:paraId="1C617747">
      <w:pPr>
        <w:tabs>
          <w:tab w:val="left" w:pos="900"/>
        </w:tabs>
        <w:spacing w:line="360" w:lineRule="auto"/>
        <w:jc w:val="center"/>
        <w:outlineLvl w:val="0"/>
        <w:rPr>
          <w:rFonts w:ascii="Times New Roman" w:hAnsi="Times New Roman" w:eastAsia="仿宋" w:cs="Times New Roman"/>
          <w:b/>
          <w:sz w:val="32"/>
        </w:rPr>
      </w:pPr>
      <w:bookmarkStart w:id="270" w:name="_Toc32250"/>
      <w:bookmarkStart w:id="271" w:name="_Toc6429"/>
      <w:bookmarkStart w:id="272" w:name="_Toc5285"/>
      <w:bookmarkStart w:id="273" w:name="_Toc30259"/>
      <w:bookmarkStart w:id="274" w:name="_Toc9442"/>
      <w:r>
        <w:rPr>
          <w:rFonts w:ascii="Times New Roman" w:hAnsi="Times New Roman" w:eastAsia="仿宋" w:cs="Times New Roman"/>
          <w:b/>
          <w:sz w:val="32"/>
        </w:rPr>
        <w:t>第二部分     “其他响应文件”格式</w:t>
      </w:r>
      <w:bookmarkEnd w:id="270"/>
      <w:bookmarkEnd w:id="271"/>
      <w:bookmarkEnd w:id="272"/>
      <w:bookmarkEnd w:id="273"/>
      <w:bookmarkEnd w:id="274"/>
    </w:p>
    <w:p w14:paraId="3C7844E9">
      <w:pPr>
        <w:spacing w:line="360" w:lineRule="auto"/>
        <w:outlineLvl w:val="0"/>
        <w:rPr>
          <w:rFonts w:ascii="Times New Roman" w:hAnsi="Times New Roman" w:eastAsia="仿宋" w:cs="Times New Roman"/>
          <w:b/>
          <w:sz w:val="32"/>
        </w:rPr>
      </w:pPr>
      <w:bookmarkStart w:id="275" w:name="_Toc23482"/>
      <w:bookmarkStart w:id="276" w:name="_Toc10557"/>
      <w:bookmarkStart w:id="277" w:name="_Toc29702"/>
      <w:bookmarkStart w:id="278" w:name="_Toc28804"/>
      <w:bookmarkStart w:id="279" w:name="_Toc20452"/>
      <w:r>
        <w:rPr>
          <w:rFonts w:ascii="Times New Roman" w:hAnsi="Times New Roman" w:eastAsia="仿宋" w:cs="Times New Roman"/>
          <w:b/>
          <w:sz w:val="32"/>
        </w:rPr>
        <w:t>格式2-1</w:t>
      </w:r>
      <w:bookmarkEnd w:id="275"/>
      <w:bookmarkEnd w:id="276"/>
      <w:bookmarkEnd w:id="277"/>
      <w:bookmarkEnd w:id="278"/>
      <w:bookmarkEnd w:id="279"/>
    </w:p>
    <w:p w14:paraId="3FD4ABE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2168D25F">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CECEBB3">
      <w:pPr>
        <w:spacing w:line="360" w:lineRule="auto"/>
        <w:rPr>
          <w:rFonts w:ascii="Times New Roman" w:hAnsi="Times New Roman" w:eastAsia="仿宋" w:cs="Times New Roman"/>
          <w:b/>
          <w:sz w:val="32"/>
        </w:rPr>
      </w:pPr>
    </w:p>
    <w:p w14:paraId="65F00E97">
      <w:pPr>
        <w:spacing w:line="360" w:lineRule="auto"/>
        <w:rPr>
          <w:rFonts w:ascii="Times New Roman" w:hAnsi="Times New Roman" w:eastAsia="仿宋" w:cs="Times New Roman"/>
          <w:b/>
          <w:sz w:val="32"/>
        </w:rPr>
      </w:pPr>
    </w:p>
    <w:p w14:paraId="2C1DCD44">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6A6D336C">
      <w:pPr>
        <w:spacing w:line="360" w:lineRule="auto"/>
        <w:rPr>
          <w:rFonts w:ascii="Times New Roman" w:hAnsi="Times New Roman" w:eastAsia="仿宋" w:cs="Times New Roman"/>
          <w:b/>
          <w:sz w:val="52"/>
        </w:rPr>
      </w:pPr>
    </w:p>
    <w:p w14:paraId="31BAF9E8">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789531C5">
      <w:pPr>
        <w:spacing w:line="360" w:lineRule="auto"/>
        <w:rPr>
          <w:rFonts w:ascii="Times New Roman" w:hAnsi="Times New Roman" w:eastAsia="仿宋" w:cs="Times New Roman"/>
          <w:b/>
          <w:sz w:val="36"/>
        </w:rPr>
      </w:pPr>
    </w:p>
    <w:p w14:paraId="2BA8AD65">
      <w:pPr>
        <w:spacing w:line="360" w:lineRule="auto"/>
        <w:rPr>
          <w:rFonts w:ascii="Times New Roman" w:hAnsi="Times New Roman" w:eastAsia="仿宋" w:cs="Times New Roman"/>
          <w:b/>
          <w:sz w:val="36"/>
        </w:rPr>
      </w:pPr>
    </w:p>
    <w:p w14:paraId="5E9806C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67AB11D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60F3364">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3A41A56">
      <w:pPr>
        <w:spacing w:line="360" w:lineRule="auto"/>
        <w:ind w:firstLine="790"/>
        <w:jc w:val="center"/>
        <w:rPr>
          <w:rFonts w:ascii="Times New Roman" w:hAnsi="Times New Roman" w:eastAsia="仿宋" w:cs="Times New Roman"/>
          <w:b/>
          <w:sz w:val="32"/>
        </w:rPr>
      </w:pPr>
    </w:p>
    <w:p w14:paraId="52428EFE">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011711E">
      <w:pPr>
        <w:spacing w:line="360" w:lineRule="auto"/>
        <w:ind w:firstLine="790"/>
        <w:jc w:val="center"/>
        <w:rPr>
          <w:rFonts w:ascii="Times New Roman" w:hAnsi="Times New Roman" w:eastAsia="仿宋" w:cs="Times New Roman"/>
          <w:b/>
          <w:sz w:val="32"/>
        </w:rPr>
      </w:pPr>
    </w:p>
    <w:p w14:paraId="4E3C9E49">
      <w:pPr>
        <w:spacing w:line="360" w:lineRule="auto"/>
        <w:rPr>
          <w:rFonts w:ascii="Times New Roman" w:hAnsi="Times New Roman" w:eastAsia="仿宋" w:cs="Times New Roman"/>
          <w:b/>
          <w:sz w:val="32"/>
        </w:rPr>
      </w:pPr>
    </w:p>
    <w:p w14:paraId="495348B4">
      <w:pPr>
        <w:spacing w:line="360" w:lineRule="auto"/>
        <w:rPr>
          <w:rFonts w:ascii="Times New Roman" w:hAnsi="Times New Roman" w:eastAsia="仿宋" w:cs="Times New Roman"/>
          <w:b/>
          <w:sz w:val="32"/>
        </w:rPr>
      </w:pPr>
    </w:p>
    <w:p w14:paraId="47FAA183">
      <w:pPr>
        <w:spacing w:line="360" w:lineRule="auto"/>
        <w:rPr>
          <w:rFonts w:ascii="Times New Roman" w:hAnsi="Times New Roman" w:eastAsia="仿宋" w:cs="Times New Roman"/>
          <w:b/>
          <w:sz w:val="32"/>
        </w:rPr>
      </w:pPr>
    </w:p>
    <w:p w14:paraId="701B0228">
      <w:pPr>
        <w:spacing w:line="360" w:lineRule="auto"/>
        <w:rPr>
          <w:rFonts w:ascii="Times New Roman" w:hAnsi="Times New Roman" w:eastAsia="仿宋" w:cs="Times New Roman"/>
          <w:b/>
          <w:sz w:val="32"/>
        </w:rPr>
      </w:pPr>
    </w:p>
    <w:p w14:paraId="1172AD27">
      <w:pPr>
        <w:spacing w:line="360" w:lineRule="auto"/>
        <w:outlineLvl w:val="0"/>
        <w:rPr>
          <w:rFonts w:ascii="Times New Roman" w:hAnsi="Times New Roman" w:eastAsia="仿宋" w:cs="Times New Roman"/>
          <w:b/>
          <w:sz w:val="32"/>
        </w:rPr>
      </w:pPr>
      <w:bookmarkStart w:id="280" w:name="_Toc260"/>
      <w:bookmarkStart w:id="281" w:name="_Toc20473"/>
      <w:bookmarkStart w:id="282" w:name="_Toc8227"/>
      <w:bookmarkStart w:id="283" w:name="_Toc19737"/>
      <w:bookmarkStart w:id="284" w:name="_Toc7206"/>
      <w:r>
        <w:rPr>
          <w:rFonts w:ascii="Times New Roman" w:hAnsi="Times New Roman" w:eastAsia="仿宋" w:cs="Times New Roman"/>
          <w:b/>
          <w:sz w:val="32"/>
        </w:rPr>
        <w:t>格式2-2</w:t>
      </w:r>
      <w:bookmarkEnd w:id="280"/>
      <w:bookmarkEnd w:id="281"/>
      <w:bookmarkEnd w:id="282"/>
      <w:bookmarkEnd w:id="283"/>
      <w:bookmarkEnd w:id="284"/>
    </w:p>
    <w:p w14:paraId="4C3BAA12">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44AFDDE8">
      <w:pPr>
        <w:spacing w:line="360" w:lineRule="auto"/>
        <w:rPr>
          <w:rFonts w:ascii="Times New Roman" w:hAnsi="Times New Roman" w:eastAsia="仿宋" w:cs="Times New Roman"/>
          <w:sz w:val="24"/>
        </w:rPr>
      </w:pPr>
    </w:p>
    <w:p w14:paraId="5F14D2C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12B7E80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43673D2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4C5485F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0E657A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47B0E72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3707C73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41910A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6303E549">
      <w:pPr>
        <w:spacing w:line="401" w:lineRule="auto"/>
        <w:ind w:firstLine="480"/>
        <w:jc w:val="left"/>
        <w:rPr>
          <w:rFonts w:ascii="Times New Roman" w:hAnsi="Times New Roman" w:eastAsia="仿宋" w:cs="Times New Roman"/>
          <w:sz w:val="24"/>
        </w:rPr>
      </w:pPr>
    </w:p>
    <w:p w14:paraId="2F47BDF8">
      <w:pPr>
        <w:spacing w:line="401" w:lineRule="auto"/>
        <w:ind w:firstLine="480"/>
        <w:jc w:val="left"/>
        <w:rPr>
          <w:rFonts w:ascii="Times New Roman" w:hAnsi="Times New Roman" w:eastAsia="仿宋" w:cs="Times New Roman"/>
          <w:sz w:val="24"/>
        </w:rPr>
      </w:pPr>
    </w:p>
    <w:p w14:paraId="5965B124">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458E75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5B4F6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1DEB0CD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436AD55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2FAF3A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701346B7">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28978EB6">
      <w:pPr>
        <w:ind w:firstLine="480"/>
        <w:rPr>
          <w:rFonts w:ascii="Times New Roman" w:hAnsi="Times New Roman" w:eastAsia="仿宋" w:cs="Times New Roman"/>
          <w:b/>
          <w:sz w:val="32"/>
        </w:rPr>
      </w:pPr>
    </w:p>
    <w:p w14:paraId="01C7E5E5">
      <w:pPr>
        <w:rPr>
          <w:rFonts w:ascii="Times New Roman" w:hAnsi="Times New Roman" w:eastAsia="仿宋" w:cs="Times New Roman"/>
          <w:b/>
          <w:sz w:val="32"/>
        </w:rPr>
      </w:pPr>
    </w:p>
    <w:p w14:paraId="2D501022">
      <w:pPr>
        <w:outlineLvl w:val="0"/>
        <w:rPr>
          <w:rFonts w:ascii="Times New Roman" w:hAnsi="Times New Roman" w:eastAsia="仿宋" w:cs="Times New Roman"/>
          <w:b/>
          <w:sz w:val="32"/>
        </w:rPr>
      </w:pPr>
      <w:bookmarkStart w:id="285" w:name="_Toc29402"/>
      <w:bookmarkStart w:id="286" w:name="_Toc25170"/>
      <w:bookmarkStart w:id="287" w:name="_Toc24446"/>
      <w:bookmarkStart w:id="288" w:name="_Toc14648"/>
      <w:bookmarkStart w:id="289" w:name="_Toc16109"/>
      <w:bookmarkStart w:id="290" w:name="_Toc21128"/>
      <w:r>
        <w:rPr>
          <w:rFonts w:ascii="Times New Roman" w:hAnsi="Times New Roman" w:eastAsia="仿宋" w:cs="Times New Roman"/>
          <w:b/>
          <w:sz w:val="32"/>
        </w:rPr>
        <w:t>格式2-3</w:t>
      </w:r>
      <w:bookmarkEnd w:id="285"/>
      <w:bookmarkEnd w:id="286"/>
      <w:bookmarkEnd w:id="287"/>
      <w:bookmarkEnd w:id="288"/>
      <w:bookmarkEnd w:id="289"/>
      <w:bookmarkEnd w:id="290"/>
    </w:p>
    <w:p w14:paraId="67DA7F51">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6510E404">
      <w:pPr>
        <w:jc w:val="center"/>
        <w:rPr>
          <w:rFonts w:ascii="Times New Roman" w:hAnsi="Times New Roman" w:eastAsia="仿宋" w:cs="Times New Roman"/>
          <w:b/>
          <w:sz w:val="24"/>
        </w:rPr>
      </w:pPr>
    </w:p>
    <w:p w14:paraId="017084C4">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3493C099">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52E37D58">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B0D113">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49A8883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3B91ED30">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799689E">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07EE991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3AC91863">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6334E038">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4B32C503">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585ABC37">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43E51BC1">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70AE150E">
      <w:pPr>
        <w:ind w:firstLine="480"/>
        <w:jc w:val="left"/>
        <w:rPr>
          <w:rFonts w:hint="eastAsia" w:ascii="Times New Roman" w:hAnsi="Times New Roman" w:eastAsia="仿宋" w:cs="Times New Roman"/>
          <w:sz w:val="24"/>
          <w:lang w:eastAsia="zh-CN"/>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r>
        <w:rPr>
          <w:rFonts w:hint="eastAsia" w:ascii="Times New Roman" w:hAnsi="Times New Roman" w:eastAsia="仿宋" w:cs="Times New Roman"/>
          <w:sz w:val="24"/>
          <w:lang w:eastAsia="zh-CN"/>
        </w:rPr>
        <w:t>，</w:t>
      </w:r>
      <w:r>
        <w:rPr>
          <w:rFonts w:ascii="Times New Roman" w:hAnsi="Times New Roman" w:eastAsia="仿宋" w:cs="Times New Roman"/>
          <w:sz w:val="24"/>
        </w:rPr>
        <w:t>我方承诺符合该要求。</w:t>
      </w:r>
    </w:p>
    <w:p w14:paraId="55CA5CE1">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C4A54A2">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01A81B4E">
      <w:pPr>
        <w:rPr>
          <w:rFonts w:ascii="Times New Roman" w:hAnsi="Times New Roman" w:eastAsia="仿宋" w:cs="Times New Roman"/>
          <w:sz w:val="24"/>
        </w:rPr>
      </w:pPr>
    </w:p>
    <w:p w14:paraId="6C42FCF5">
      <w:pPr>
        <w:rPr>
          <w:rFonts w:ascii="Times New Roman" w:hAnsi="Times New Roman" w:eastAsia="仿宋" w:cs="Times New Roman"/>
          <w:sz w:val="24"/>
        </w:rPr>
      </w:pPr>
    </w:p>
    <w:p w14:paraId="791E5FA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3C5B333">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2F8D6856">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56A581EC">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0C53699B">
      <w:pPr>
        <w:jc w:val="left"/>
        <w:rPr>
          <w:rFonts w:ascii="Times New Roman" w:hAnsi="Times New Roman" w:eastAsia="仿宋" w:cs="Times New Roman"/>
          <w:sz w:val="24"/>
        </w:rPr>
      </w:pPr>
    </w:p>
    <w:p w14:paraId="53233E0E">
      <w:pPr>
        <w:spacing w:line="360" w:lineRule="auto"/>
        <w:jc w:val="left"/>
        <w:rPr>
          <w:rFonts w:ascii="Times New Roman" w:hAnsi="Times New Roman" w:eastAsia="仿宋" w:cs="Times New Roman"/>
          <w:b/>
          <w:sz w:val="32"/>
        </w:rPr>
      </w:pPr>
    </w:p>
    <w:p w14:paraId="20D59ED7">
      <w:pPr>
        <w:spacing w:line="360" w:lineRule="auto"/>
        <w:jc w:val="left"/>
        <w:rPr>
          <w:rFonts w:ascii="Times New Roman" w:hAnsi="Times New Roman" w:eastAsia="仿宋" w:cs="Times New Roman"/>
          <w:b/>
          <w:sz w:val="32"/>
        </w:rPr>
      </w:pPr>
    </w:p>
    <w:p w14:paraId="2F836EB1">
      <w:pPr>
        <w:spacing w:line="360" w:lineRule="auto"/>
        <w:jc w:val="left"/>
        <w:rPr>
          <w:rFonts w:ascii="Times New Roman" w:hAnsi="Times New Roman" w:eastAsia="仿宋" w:cs="Times New Roman"/>
          <w:b/>
          <w:sz w:val="32"/>
        </w:rPr>
      </w:pPr>
    </w:p>
    <w:p w14:paraId="48EC7327">
      <w:pPr>
        <w:spacing w:line="360" w:lineRule="auto"/>
        <w:jc w:val="left"/>
        <w:rPr>
          <w:rFonts w:ascii="Times New Roman" w:hAnsi="Times New Roman" w:eastAsia="仿宋" w:cs="Times New Roman"/>
          <w:b/>
          <w:sz w:val="32"/>
        </w:rPr>
      </w:pPr>
    </w:p>
    <w:p w14:paraId="1C7AE324">
      <w:pPr>
        <w:spacing w:line="360" w:lineRule="auto"/>
        <w:jc w:val="left"/>
        <w:rPr>
          <w:rFonts w:ascii="Times New Roman" w:hAnsi="Times New Roman" w:eastAsia="仿宋" w:cs="Times New Roman"/>
          <w:b/>
          <w:sz w:val="32"/>
        </w:rPr>
      </w:pPr>
    </w:p>
    <w:p w14:paraId="10CD76C2">
      <w:pPr>
        <w:spacing w:line="360" w:lineRule="auto"/>
        <w:jc w:val="left"/>
        <w:rPr>
          <w:rFonts w:ascii="Times New Roman" w:hAnsi="Times New Roman" w:eastAsia="仿宋" w:cs="Times New Roman"/>
          <w:b/>
          <w:sz w:val="32"/>
        </w:rPr>
      </w:pPr>
    </w:p>
    <w:p w14:paraId="2F5BF371">
      <w:pPr>
        <w:spacing w:line="360" w:lineRule="auto"/>
        <w:jc w:val="left"/>
        <w:rPr>
          <w:rFonts w:ascii="Times New Roman" w:hAnsi="Times New Roman" w:eastAsia="仿宋" w:cs="Times New Roman"/>
          <w:b/>
          <w:sz w:val="32"/>
        </w:rPr>
      </w:pPr>
    </w:p>
    <w:p w14:paraId="079BDE08">
      <w:pPr>
        <w:spacing w:line="360" w:lineRule="auto"/>
        <w:jc w:val="left"/>
        <w:rPr>
          <w:rFonts w:ascii="Times New Roman" w:hAnsi="Times New Roman" w:eastAsia="仿宋" w:cs="Times New Roman"/>
          <w:b/>
          <w:sz w:val="32"/>
        </w:rPr>
      </w:pPr>
    </w:p>
    <w:p w14:paraId="26DE2B4E">
      <w:pPr>
        <w:spacing w:line="360" w:lineRule="auto"/>
        <w:jc w:val="left"/>
        <w:rPr>
          <w:rFonts w:ascii="Times New Roman" w:hAnsi="Times New Roman" w:eastAsia="仿宋" w:cs="Times New Roman"/>
          <w:b/>
          <w:sz w:val="32"/>
        </w:rPr>
      </w:pPr>
    </w:p>
    <w:p w14:paraId="3199AE2B">
      <w:pPr>
        <w:spacing w:line="360" w:lineRule="auto"/>
        <w:jc w:val="left"/>
        <w:rPr>
          <w:rFonts w:ascii="Times New Roman" w:hAnsi="Times New Roman" w:eastAsia="仿宋" w:cs="Times New Roman"/>
          <w:b/>
          <w:sz w:val="32"/>
        </w:rPr>
      </w:pPr>
    </w:p>
    <w:p w14:paraId="0EFCB520">
      <w:pPr>
        <w:spacing w:line="360" w:lineRule="auto"/>
        <w:jc w:val="left"/>
        <w:rPr>
          <w:rFonts w:ascii="Times New Roman" w:hAnsi="Times New Roman" w:eastAsia="仿宋" w:cs="Times New Roman"/>
          <w:b/>
          <w:sz w:val="32"/>
        </w:rPr>
      </w:pPr>
    </w:p>
    <w:p w14:paraId="75CE1279">
      <w:pPr>
        <w:spacing w:line="360" w:lineRule="auto"/>
        <w:jc w:val="left"/>
        <w:rPr>
          <w:rFonts w:ascii="Times New Roman" w:hAnsi="Times New Roman" w:eastAsia="仿宋" w:cs="Times New Roman"/>
          <w:b/>
          <w:sz w:val="32"/>
        </w:rPr>
      </w:pPr>
    </w:p>
    <w:p w14:paraId="75045865">
      <w:pPr>
        <w:spacing w:line="360" w:lineRule="auto"/>
        <w:jc w:val="left"/>
        <w:rPr>
          <w:rFonts w:ascii="Times New Roman" w:hAnsi="Times New Roman" w:eastAsia="仿宋" w:cs="Times New Roman"/>
          <w:b/>
          <w:sz w:val="32"/>
        </w:rPr>
      </w:pPr>
    </w:p>
    <w:p w14:paraId="55323502">
      <w:pPr>
        <w:spacing w:line="360" w:lineRule="auto"/>
        <w:jc w:val="left"/>
        <w:rPr>
          <w:rFonts w:ascii="Times New Roman" w:hAnsi="Times New Roman" w:eastAsia="仿宋" w:cs="Times New Roman"/>
          <w:b/>
          <w:sz w:val="32"/>
        </w:rPr>
      </w:pPr>
    </w:p>
    <w:p w14:paraId="4F1F4BE9">
      <w:pPr>
        <w:spacing w:line="360" w:lineRule="auto"/>
        <w:jc w:val="left"/>
        <w:rPr>
          <w:rFonts w:ascii="Times New Roman" w:hAnsi="Times New Roman" w:eastAsia="仿宋" w:cs="Times New Roman"/>
          <w:b/>
          <w:sz w:val="32"/>
        </w:rPr>
      </w:pPr>
    </w:p>
    <w:p w14:paraId="7B32FADE">
      <w:pPr>
        <w:spacing w:line="360" w:lineRule="auto"/>
        <w:jc w:val="left"/>
        <w:outlineLvl w:val="0"/>
        <w:rPr>
          <w:rFonts w:ascii="Times New Roman" w:hAnsi="Times New Roman" w:eastAsia="仿宋" w:cs="Times New Roman"/>
          <w:b/>
          <w:sz w:val="32"/>
        </w:rPr>
      </w:pPr>
      <w:bookmarkStart w:id="291" w:name="_Toc13393"/>
      <w:bookmarkStart w:id="292" w:name="_Toc12870"/>
      <w:bookmarkStart w:id="293" w:name="_Toc23376"/>
      <w:bookmarkStart w:id="294" w:name="_Toc15411"/>
      <w:bookmarkStart w:id="295" w:name="_Toc31568"/>
    </w:p>
    <w:p w14:paraId="74653C5C">
      <w:pPr>
        <w:spacing w:line="360" w:lineRule="auto"/>
        <w:jc w:val="left"/>
        <w:outlineLvl w:val="0"/>
        <w:rPr>
          <w:rFonts w:ascii="Times New Roman" w:hAnsi="Times New Roman" w:eastAsia="仿宋" w:cs="Times New Roman"/>
          <w:b/>
          <w:sz w:val="32"/>
        </w:rPr>
      </w:pPr>
    </w:p>
    <w:p w14:paraId="460ADB60">
      <w:pPr>
        <w:spacing w:line="360" w:lineRule="auto"/>
        <w:jc w:val="left"/>
        <w:outlineLvl w:val="0"/>
        <w:rPr>
          <w:rFonts w:ascii="Times New Roman" w:hAnsi="Times New Roman" w:eastAsia="仿宋" w:cs="Times New Roman"/>
          <w:sz w:val="24"/>
        </w:rPr>
      </w:pPr>
      <w:bookmarkStart w:id="416" w:name="_GoBack"/>
      <w:bookmarkEnd w:id="416"/>
      <w:r>
        <w:rPr>
          <w:rFonts w:ascii="Times New Roman" w:hAnsi="Times New Roman" w:eastAsia="仿宋" w:cs="Times New Roman"/>
          <w:b/>
          <w:sz w:val="32"/>
        </w:rPr>
        <w:t>格式2-4</w:t>
      </w:r>
      <w:bookmarkEnd w:id="291"/>
      <w:bookmarkEnd w:id="292"/>
      <w:bookmarkEnd w:id="293"/>
      <w:bookmarkEnd w:id="294"/>
      <w:bookmarkEnd w:id="295"/>
    </w:p>
    <w:p w14:paraId="0F37EDD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485FB841">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A4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E27D4F">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4F319963">
            <w:pPr>
              <w:jc w:val="center"/>
              <w:rPr>
                <w:rFonts w:ascii="Times New Roman" w:hAnsi="Times New Roman" w:eastAsia="仿宋" w:cs="Times New Roman"/>
                <w:bCs/>
                <w:szCs w:val="21"/>
              </w:rPr>
            </w:pPr>
          </w:p>
        </w:tc>
      </w:tr>
      <w:tr w14:paraId="4876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6B34E0F">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67CF0445">
            <w:pPr>
              <w:jc w:val="center"/>
              <w:rPr>
                <w:rFonts w:ascii="Times New Roman" w:hAnsi="Times New Roman" w:eastAsia="仿宋" w:cs="Times New Roman"/>
                <w:bCs/>
                <w:szCs w:val="21"/>
              </w:rPr>
            </w:pPr>
          </w:p>
        </w:tc>
        <w:tc>
          <w:tcPr>
            <w:tcW w:w="1260" w:type="dxa"/>
            <w:gridSpan w:val="3"/>
            <w:vAlign w:val="center"/>
          </w:tcPr>
          <w:p w14:paraId="022C9C66">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7D0588A1">
            <w:pPr>
              <w:jc w:val="center"/>
              <w:rPr>
                <w:rFonts w:ascii="Times New Roman" w:hAnsi="Times New Roman" w:eastAsia="仿宋" w:cs="Times New Roman"/>
                <w:bCs/>
                <w:szCs w:val="21"/>
              </w:rPr>
            </w:pPr>
          </w:p>
        </w:tc>
      </w:tr>
      <w:tr w14:paraId="45E6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0DDF059">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27F89E2E">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444D9308">
            <w:pPr>
              <w:jc w:val="center"/>
              <w:rPr>
                <w:rFonts w:ascii="Times New Roman" w:hAnsi="Times New Roman" w:eastAsia="仿宋" w:cs="Times New Roman"/>
                <w:bCs/>
                <w:szCs w:val="21"/>
              </w:rPr>
            </w:pPr>
          </w:p>
        </w:tc>
        <w:tc>
          <w:tcPr>
            <w:tcW w:w="1260" w:type="dxa"/>
            <w:gridSpan w:val="3"/>
            <w:vAlign w:val="center"/>
          </w:tcPr>
          <w:p w14:paraId="19E3780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40E90CB2">
            <w:pPr>
              <w:jc w:val="center"/>
              <w:rPr>
                <w:rFonts w:ascii="Times New Roman" w:hAnsi="Times New Roman" w:eastAsia="仿宋" w:cs="Times New Roman"/>
                <w:bCs/>
                <w:szCs w:val="21"/>
              </w:rPr>
            </w:pPr>
          </w:p>
        </w:tc>
      </w:tr>
      <w:tr w14:paraId="1BA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3EC0D8C">
            <w:pPr>
              <w:rPr>
                <w:rFonts w:ascii="Times New Roman" w:hAnsi="Times New Roman" w:cs="Times New Roman"/>
              </w:rPr>
            </w:pPr>
          </w:p>
        </w:tc>
        <w:tc>
          <w:tcPr>
            <w:tcW w:w="1080" w:type="dxa"/>
            <w:vAlign w:val="center"/>
          </w:tcPr>
          <w:p w14:paraId="01AA1483">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7A669690">
            <w:pPr>
              <w:jc w:val="center"/>
              <w:rPr>
                <w:rFonts w:ascii="Times New Roman" w:hAnsi="Times New Roman" w:eastAsia="仿宋" w:cs="Times New Roman"/>
                <w:bCs/>
                <w:szCs w:val="21"/>
              </w:rPr>
            </w:pPr>
          </w:p>
        </w:tc>
        <w:tc>
          <w:tcPr>
            <w:tcW w:w="1260" w:type="dxa"/>
            <w:gridSpan w:val="3"/>
            <w:vAlign w:val="center"/>
          </w:tcPr>
          <w:p w14:paraId="3CADDD57">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0D011F00">
            <w:pPr>
              <w:jc w:val="center"/>
              <w:rPr>
                <w:rFonts w:ascii="Times New Roman" w:hAnsi="Times New Roman" w:eastAsia="仿宋" w:cs="Times New Roman"/>
                <w:bCs/>
                <w:szCs w:val="21"/>
              </w:rPr>
            </w:pPr>
          </w:p>
        </w:tc>
      </w:tr>
      <w:tr w14:paraId="7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64B0C1F">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3FACFC9">
            <w:pPr>
              <w:jc w:val="center"/>
              <w:rPr>
                <w:rFonts w:ascii="Times New Roman" w:hAnsi="Times New Roman" w:eastAsia="仿宋" w:cs="Times New Roman"/>
                <w:bCs/>
                <w:szCs w:val="21"/>
              </w:rPr>
            </w:pPr>
          </w:p>
        </w:tc>
      </w:tr>
      <w:tr w14:paraId="4DE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51B833">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291AECA2">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1125AA2">
            <w:pPr>
              <w:jc w:val="center"/>
              <w:rPr>
                <w:rFonts w:ascii="Times New Roman" w:hAnsi="Times New Roman" w:eastAsia="仿宋" w:cs="Times New Roman"/>
                <w:bCs/>
                <w:szCs w:val="21"/>
              </w:rPr>
            </w:pPr>
          </w:p>
        </w:tc>
        <w:tc>
          <w:tcPr>
            <w:tcW w:w="1260" w:type="dxa"/>
            <w:vAlign w:val="center"/>
          </w:tcPr>
          <w:p w14:paraId="2749AA65">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C5A8BD7">
            <w:pPr>
              <w:jc w:val="center"/>
              <w:rPr>
                <w:rFonts w:ascii="Times New Roman" w:hAnsi="Times New Roman" w:eastAsia="仿宋" w:cs="Times New Roman"/>
                <w:bCs/>
                <w:szCs w:val="21"/>
              </w:rPr>
            </w:pPr>
          </w:p>
        </w:tc>
        <w:tc>
          <w:tcPr>
            <w:tcW w:w="1260" w:type="dxa"/>
            <w:gridSpan w:val="3"/>
            <w:vAlign w:val="center"/>
          </w:tcPr>
          <w:p w14:paraId="1A00A02F">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5B1CB8C">
            <w:pPr>
              <w:jc w:val="center"/>
              <w:rPr>
                <w:rFonts w:ascii="Times New Roman" w:hAnsi="Times New Roman" w:eastAsia="仿宋" w:cs="Times New Roman"/>
                <w:bCs/>
                <w:szCs w:val="21"/>
              </w:rPr>
            </w:pPr>
          </w:p>
        </w:tc>
      </w:tr>
      <w:tr w14:paraId="108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441191B">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47FA0457">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E1EDF4E">
            <w:pPr>
              <w:jc w:val="center"/>
              <w:rPr>
                <w:rFonts w:ascii="Times New Roman" w:hAnsi="Times New Roman" w:eastAsia="仿宋" w:cs="Times New Roman"/>
                <w:bCs/>
                <w:szCs w:val="21"/>
              </w:rPr>
            </w:pPr>
          </w:p>
        </w:tc>
        <w:tc>
          <w:tcPr>
            <w:tcW w:w="1260" w:type="dxa"/>
            <w:vAlign w:val="center"/>
          </w:tcPr>
          <w:p w14:paraId="009AB1D4">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06439A20">
            <w:pPr>
              <w:jc w:val="center"/>
              <w:rPr>
                <w:rFonts w:ascii="Times New Roman" w:hAnsi="Times New Roman" w:eastAsia="仿宋" w:cs="Times New Roman"/>
                <w:bCs/>
                <w:szCs w:val="21"/>
              </w:rPr>
            </w:pPr>
          </w:p>
        </w:tc>
        <w:tc>
          <w:tcPr>
            <w:tcW w:w="1260" w:type="dxa"/>
            <w:gridSpan w:val="3"/>
            <w:vAlign w:val="center"/>
          </w:tcPr>
          <w:p w14:paraId="1DD8D51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1079927A">
            <w:pPr>
              <w:jc w:val="center"/>
              <w:rPr>
                <w:rFonts w:ascii="Times New Roman" w:hAnsi="Times New Roman" w:eastAsia="仿宋" w:cs="Times New Roman"/>
                <w:bCs/>
                <w:szCs w:val="21"/>
              </w:rPr>
            </w:pPr>
          </w:p>
        </w:tc>
      </w:tr>
      <w:tr w14:paraId="111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E8135B0">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69039EDA">
            <w:pPr>
              <w:jc w:val="center"/>
              <w:rPr>
                <w:rFonts w:ascii="Times New Roman" w:hAnsi="Times New Roman" w:eastAsia="仿宋" w:cs="Times New Roman"/>
                <w:bCs/>
                <w:szCs w:val="21"/>
              </w:rPr>
            </w:pPr>
          </w:p>
        </w:tc>
        <w:tc>
          <w:tcPr>
            <w:tcW w:w="5040" w:type="dxa"/>
            <w:gridSpan w:val="8"/>
            <w:vAlign w:val="center"/>
          </w:tcPr>
          <w:p w14:paraId="211AED2D">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07F8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CAE06CD">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05883EE3">
            <w:pPr>
              <w:jc w:val="center"/>
              <w:rPr>
                <w:rFonts w:ascii="Times New Roman" w:hAnsi="Times New Roman" w:eastAsia="仿宋" w:cs="Times New Roman"/>
                <w:bCs/>
                <w:szCs w:val="21"/>
              </w:rPr>
            </w:pPr>
          </w:p>
        </w:tc>
        <w:tc>
          <w:tcPr>
            <w:tcW w:w="1680" w:type="dxa"/>
            <w:gridSpan w:val="2"/>
            <w:vMerge w:val="restart"/>
            <w:vAlign w:val="center"/>
          </w:tcPr>
          <w:p w14:paraId="5AC3A09C">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1AB3C529">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578F4447">
            <w:pPr>
              <w:jc w:val="center"/>
              <w:rPr>
                <w:rFonts w:ascii="Times New Roman" w:hAnsi="Times New Roman" w:eastAsia="仿宋" w:cs="Times New Roman"/>
                <w:bCs/>
                <w:szCs w:val="21"/>
              </w:rPr>
            </w:pPr>
          </w:p>
        </w:tc>
      </w:tr>
      <w:tr w14:paraId="04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B7B091">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4336E4AF">
            <w:pPr>
              <w:jc w:val="center"/>
              <w:rPr>
                <w:rFonts w:ascii="Times New Roman" w:hAnsi="Times New Roman" w:eastAsia="仿宋" w:cs="Times New Roman"/>
                <w:bCs/>
                <w:szCs w:val="21"/>
              </w:rPr>
            </w:pPr>
          </w:p>
        </w:tc>
        <w:tc>
          <w:tcPr>
            <w:tcW w:w="1680" w:type="dxa"/>
            <w:gridSpan w:val="2"/>
            <w:vMerge w:val="continue"/>
            <w:vAlign w:val="center"/>
          </w:tcPr>
          <w:p w14:paraId="4C80158F">
            <w:pPr>
              <w:rPr>
                <w:rFonts w:ascii="Times New Roman" w:hAnsi="Times New Roman" w:cs="Times New Roman"/>
              </w:rPr>
            </w:pPr>
          </w:p>
        </w:tc>
        <w:tc>
          <w:tcPr>
            <w:tcW w:w="1680" w:type="dxa"/>
            <w:gridSpan w:val="3"/>
            <w:vAlign w:val="center"/>
          </w:tcPr>
          <w:p w14:paraId="2ACBC780">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0A7715A4">
            <w:pPr>
              <w:jc w:val="center"/>
              <w:rPr>
                <w:rFonts w:ascii="Times New Roman" w:hAnsi="Times New Roman" w:eastAsia="仿宋" w:cs="Times New Roman"/>
                <w:bCs/>
                <w:szCs w:val="21"/>
              </w:rPr>
            </w:pPr>
          </w:p>
        </w:tc>
      </w:tr>
      <w:tr w14:paraId="4E9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8DB10BC">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2642D181">
            <w:pPr>
              <w:jc w:val="center"/>
              <w:rPr>
                <w:rFonts w:ascii="Times New Roman" w:hAnsi="Times New Roman" w:eastAsia="仿宋" w:cs="Times New Roman"/>
                <w:bCs/>
                <w:szCs w:val="21"/>
              </w:rPr>
            </w:pPr>
          </w:p>
        </w:tc>
        <w:tc>
          <w:tcPr>
            <w:tcW w:w="1680" w:type="dxa"/>
            <w:gridSpan w:val="2"/>
            <w:vMerge w:val="continue"/>
            <w:vAlign w:val="center"/>
          </w:tcPr>
          <w:p w14:paraId="3A5D40FD">
            <w:pPr>
              <w:rPr>
                <w:rFonts w:ascii="Times New Roman" w:hAnsi="Times New Roman" w:cs="Times New Roman"/>
              </w:rPr>
            </w:pPr>
          </w:p>
        </w:tc>
        <w:tc>
          <w:tcPr>
            <w:tcW w:w="1680" w:type="dxa"/>
            <w:gridSpan w:val="3"/>
            <w:vAlign w:val="center"/>
          </w:tcPr>
          <w:p w14:paraId="391F0A2C">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AABA631">
            <w:pPr>
              <w:jc w:val="center"/>
              <w:rPr>
                <w:rFonts w:ascii="Times New Roman" w:hAnsi="Times New Roman" w:eastAsia="仿宋" w:cs="Times New Roman"/>
                <w:bCs/>
                <w:szCs w:val="21"/>
              </w:rPr>
            </w:pPr>
          </w:p>
        </w:tc>
      </w:tr>
      <w:tr w14:paraId="5A0E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A25584E">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3C4BCED5">
            <w:pPr>
              <w:jc w:val="center"/>
              <w:rPr>
                <w:rFonts w:ascii="Times New Roman" w:hAnsi="Times New Roman" w:eastAsia="仿宋" w:cs="Times New Roman"/>
                <w:bCs/>
                <w:szCs w:val="21"/>
              </w:rPr>
            </w:pPr>
          </w:p>
        </w:tc>
        <w:tc>
          <w:tcPr>
            <w:tcW w:w="1680" w:type="dxa"/>
            <w:gridSpan w:val="2"/>
            <w:vMerge w:val="continue"/>
            <w:vAlign w:val="center"/>
          </w:tcPr>
          <w:p w14:paraId="6280D6C4">
            <w:pPr>
              <w:rPr>
                <w:rFonts w:ascii="Times New Roman" w:hAnsi="Times New Roman" w:cs="Times New Roman"/>
              </w:rPr>
            </w:pPr>
          </w:p>
        </w:tc>
        <w:tc>
          <w:tcPr>
            <w:tcW w:w="1680" w:type="dxa"/>
            <w:gridSpan w:val="3"/>
            <w:vAlign w:val="center"/>
          </w:tcPr>
          <w:p w14:paraId="2BBB0ED6">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33DC9227">
            <w:pPr>
              <w:jc w:val="center"/>
              <w:rPr>
                <w:rFonts w:ascii="Times New Roman" w:hAnsi="Times New Roman" w:eastAsia="仿宋" w:cs="Times New Roman"/>
                <w:bCs/>
                <w:szCs w:val="21"/>
              </w:rPr>
            </w:pPr>
          </w:p>
        </w:tc>
      </w:tr>
      <w:tr w14:paraId="118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4A61F70">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22E43ABC">
            <w:pPr>
              <w:jc w:val="center"/>
              <w:rPr>
                <w:rFonts w:ascii="Times New Roman" w:hAnsi="Times New Roman" w:eastAsia="仿宋" w:cs="Times New Roman"/>
                <w:bCs/>
                <w:szCs w:val="21"/>
              </w:rPr>
            </w:pPr>
          </w:p>
        </w:tc>
        <w:tc>
          <w:tcPr>
            <w:tcW w:w="1680" w:type="dxa"/>
            <w:gridSpan w:val="2"/>
            <w:vMerge w:val="continue"/>
            <w:vAlign w:val="center"/>
          </w:tcPr>
          <w:p w14:paraId="58C85503">
            <w:pPr>
              <w:rPr>
                <w:rFonts w:ascii="Times New Roman" w:hAnsi="Times New Roman" w:cs="Times New Roman"/>
              </w:rPr>
            </w:pPr>
          </w:p>
        </w:tc>
        <w:tc>
          <w:tcPr>
            <w:tcW w:w="1680" w:type="dxa"/>
            <w:gridSpan w:val="3"/>
            <w:vAlign w:val="center"/>
          </w:tcPr>
          <w:p w14:paraId="550876F9">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54B8F71D">
            <w:pPr>
              <w:jc w:val="center"/>
              <w:rPr>
                <w:rFonts w:ascii="Times New Roman" w:hAnsi="Times New Roman" w:eastAsia="仿宋" w:cs="Times New Roman"/>
                <w:bCs/>
                <w:szCs w:val="21"/>
              </w:rPr>
            </w:pPr>
          </w:p>
        </w:tc>
      </w:tr>
      <w:tr w14:paraId="198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6C32F0B">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0B1C6B87">
            <w:pPr>
              <w:jc w:val="center"/>
              <w:rPr>
                <w:rFonts w:ascii="Times New Roman" w:hAnsi="Times New Roman" w:eastAsia="仿宋" w:cs="Times New Roman"/>
                <w:bCs/>
                <w:szCs w:val="21"/>
              </w:rPr>
            </w:pPr>
          </w:p>
        </w:tc>
      </w:tr>
      <w:tr w14:paraId="5E3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D45DCB1">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57C60467">
            <w:pPr>
              <w:jc w:val="center"/>
              <w:rPr>
                <w:rFonts w:ascii="Times New Roman" w:hAnsi="Times New Roman" w:eastAsia="仿宋" w:cs="Times New Roman"/>
                <w:bCs/>
                <w:szCs w:val="21"/>
              </w:rPr>
            </w:pPr>
          </w:p>
        </w:tc>
      </w:tr>
    </w:tbl>
    <w:p w14:paraId="4539E68B">
      <w:pPr>
        <w:adjustRightInd w:val="0"/>
        <w:spacing w:line="400" w:lineRule="exact"/>
        <w:jc w:val="left"/>
        <w:rPr>
          <w:rFonts w:ascii="Times New Roman" w:hAnsi="Times New Roman" w:eastAsia="仿宋" w:cs="Times New Roman"/>
          <w:sz w:val="24"/>
        </w:rPr>
      </w:pPr>
    </w:p>
    <w:p w14:paraId="179AA172">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A4210F7">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5518D35E">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3EBDD51B">
      <w:pPr>
        <w:spacing w:line="360" w:lineRule="auto"/>
        <w:ind w:firstLine="470"/>
        <w:jc w:val="left"/>
        <w:rPr>
          <w:rFonts w:ascii="Times New Roman" w:hAnsi="Times New Roman" w:eastAsia="仿宋" w:cs="Times New Roman"/>
          <w:sz w:val="24"/>
        </w:rPr>
      </w:pPr>
    </w:p>
    <w:p w14:paraId="0AA741AF">
      <w:pPr>
        <w:spacing w:line="360" w:lineRule="auto"/>
        <w:jc w:val="left"/>
        <w:rPr>
          <w:rFonts w:ascii="Times New Roman" w:hAnsi="Times New Roman" w:eastAsia="仿宋" w:cs="Times New Roman"/>
          <w:sz w:val="24"/>
        </w:rPr>
      </w:pPr>
    </w:p>
    <w:p w14:paraId="612CACAF">
      <w:pPr>
        <w:jc w:val="left"/>
        <w:outlineLvl w:val="0"/>
        <w:rPr>
          <w:rFonts w:ascii="Times New Roman" w:hAnsi="Times New Roman" w:eastAsia="仿宋" w:cs="Times New Roman"/>
          <w:b/>
          <w:sz w:val="32"/>
        </w:rPr>
      </w:pPr>
      <w:bookmarkStart w:id="296" w:name="_Toc5269"/>
      <w:bookmarkStart w:id="297" w:name="_Toc3360"/>
      <w:bookmarkStart w:id="298" w:name="_Toc13678"/>
      <w:bookmarkStart w:id="299" w:name="_Toc3101"/>
      <w:bookmarkStart w:id="300" w:name="_Toc15933"/>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96"/>
      <w:bookmarkEnd w:id="297"/>
      <w:bookmarkEnd w:id="298"/>
      <w:bookmarkEnd w:id="299"/>
      <w:bookmarkEnd w:id="300"/>
    </w:p>
    <w:p w14:paraId="3419A830">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2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608E1F1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7C2C838D">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3F29F80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538A5D54">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4326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8BDFFD">
            <w:pPr>
              <w:jc w:val="center"/>
              <w:rPr>
                <w:rFonts w:ascii="Times New Roman" w:hAnsi="Times New Roman" w:eastAsia="仿宋" w:cs="Times New Roman"/>
                <w:sz w:val="24"/>
              </w:rPr>
            </w:pPr>
          </w:p>
        </w:tc>
        <w:tc>
          <w:tcPr>
            <w:tcW w:w="1481" w:type="dxa"/>
          </w:tcPr>
          <w:p w14:paraId="479B9AF2">
            <w:pPr>
              <w:jc w:val="center"/>
              <w:rPr>
                <w:rFonts w:ascii="Times New Roman" w:hAnsi="Times New Roman" w:eastAsia="仿宋" w:cs="Times New Roman"/>
                <w:sz w:val="24"/>
              </w:rPr>
            </w:pPr>
          </w:p>
        </w:tc>
        <w:tc>
          <w:tcPr>
            <w:tcW w:w="3493" w:type="dxa"/>
          </w:tcPr>
          <w:p w14:paraId="6F7CB928">
            <w:pPr>
              <w:jc w:val="center"/>
              <w:rPr>
                <w:rFonts w:ascii="Times New Roman" w:hAnsi="Times New Roman" w:eastAsia="仿宋" w:cs="Times New Roman"/>
                <w:sz w:val="24"/>
              </w:rPr>
            </w:pPr>
          </w:p>
        </w:tc>
        <w:tc>
          <w:tcPr>
            <w:tcW w:w="2795" w:type="dxa"/>
          </w:tcPr>
          <w:p w14:paraId="28BE7A06">
            <w:pPr>
              <w:jc w:val="center"/>
              <w:rPr>
                <w:rFonts w:ascii="Times New Roman" w:hAnsi="Times New Roman" w:eastAsia="仿宋" w:cs="Times New Roman"/>
                <w:sz w:val="24"/>
              </w:rPr>
            </w:pPr>
          </w:p>
        </w:tc>
      </w:tr>
      <w:tr w14:paraId="3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E70517C">
            <w:pPr>
              <w:jc w:val="center"/>
              <w:rPr>
                <w:rFonts w:ascii="Times New Roman" w:hAnsi="Times New Roman" w:eastAsia="仿宋" w:cs="Times New Roman"/>
                <w:sz w:val="24"/>
              </w:rPr>
            </w:pPr>
          </w:p>
        </w:tc>
        <w:tc>
          <w:tcPr>
            <w:tcW w:w="1481" w:type="dxa"/>
          </w:tcPr>
          <w:p w14:paraId="7C38D1AB">
            <w:pPr>
              <w:jc w:val="center"/>
              <w:rPr>
                <w:rFonts w:ascii="Times New Roman" w:hAnsi="Times New Roman" w:eastAsia="仿宋" w:cs="Times New Roman"/>
                <w:sz w:val="24"/>
              </w:rPr>
            </w:pPr>
          </w:p>
        </w:tc>
        <w:tc>
          <w:tcPr>
            <w:tcW w:w="3493" w:type="dxa"/>
          </w:tcPr>
          <w:p w14:paraId="73683DF0">
            <w:pPr>
              <w:jc w:val="center"/>
              <w:rPr>
                <w:rFonts w:ascii="Times New Roman" w:hAnsi="Times New Roman" w:eastAsia="仿宋" w:cs="Times New Roman"/>
                <w:sz w:val="24"/>
              </w:rPr>
            </w:pPr>
          </w:p>
        </w:tc>
        <w:tc>
          <w:tcPr>
            <w:tcW w:w="2795" w:type="dxa"/>
          </w:tcPr>
          <w:p w14:paraId="06463BF4">
            <w:pPr>
              <w:jc w:val="center"/>
              <w:rPr>
                <w:rFonts w:ascii="Times New Roman" w:hAnsi="Times New Roman" w:eastAsia="仿宋" w:cs="Times New Roman"/>
                <w:sz w:val="24"/>
              </w:rPr>
            </w:pPr>
          </w:p>
        </w:tc>
      </w:tr>
      <w:tr w14:paraId="73C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3D1F59F">
            <w:pPr>
              <w:jc w:val="center"/>
              <w:rPr>
                <w:rFonts w:ascii="Times New Roman" w:hAnsi="Times New Roman" w:eastAsia="仿宋" w:cs="Times New Roman"/>
                <w:sz w:val="24"/>
              </w:rPr>
            </w:pPr>
          </w:p>
        </w:tc>
        <w:tc>
          <w:tcPr>
            <w:tcW w:w="1481" w:type="dxa"/>
          </w:tcPr>
          <w:p w14:paraId="657E252A">
            <w:pPr>
              <w:jc w:val="center"/>
              <w:rPr>
                <w:rFonts w:ascii="Times New Roman" w:hAnsi="Times New Roman" w:eastAsia="仿宋" w:cs="Times New Roman"/>
                <w:sz w:val="24"/>
              </w:rPr>
            </w:pPr>
          </w:p>
        </w:tc>
        <w:tc>
          <w:tcPr>
            <w:tcW w:w="3493" w:type="dxa"/>
          </w:tcPr>
          <w:p w14:paraId="109E40DB">
            <w:pPr>
              <w:jc w:val="center"/>
              <w:rPr>
                <w:rFonts w:ascii="Times New Roman" w:hAnsi="Times New Roman" w:eastAsia="仿宋" w:cs="Times New Roman"/>
                <w:sz w:val="24"/>
              </w:rPr>
            </w:pPr>
          </w:p>
        </w:tc>
        <w:tc>
          <w:tcPr>
            <w:tcW w:w="2795" w:type="dxa"/>
          </w:tcPr>
          <w:p w14:paraId="042434D3">
            <w:pPr>
              <w:jc w:val="center"/>
              <w:rPr>
                <w:rFonts w:ascii="Times New Roman" w:hAnsi="Times New Roman" w:eastAsia="仿宋" w:cs="Times New Roman"/>
                <w:sz w:val="24"/>
              </w:rPr>
            </w:pPr>
          </w:p>
        </w:tc>
      </w:tr>
      <w:tr w14:paraId="0B0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1611351">
            <w:pPr>
              <w:jc w:val="center"/>
              <w:rPr>
                <w:rFonts w:ascii="Times New Roman" w:hAnsi="Times New Roman" w:eastAsia="仿宋" w:cs="Times New Roman"/>
                <w:sz w:val="24"/>
              </w:rPr>
            </w:pPr>
          </w:p>
        </w:tc>
        <w:tc>
          <w:tcPr>
            <w:tcW w:w="1481" w:type="dxa"/>
          </w:tcPr>
          <w:p w14:paraId="7B47ED7C">
            <w:pPr>
              <w:jc w:val="center"/>
              <w:rPr>
                <w:rFonts w:ascii="Times New Roman" w:hAnsi="Times New Roman" w:eastAsia="仿宋" w:cs="Times New Roman"/>
                <w:sz w:val="24"/>
              </w:rPr>
            </w:pPr>
          </w:p>
        </w:tc>
        <w:tc>
          <w:tcPr>
            <w:tcW w:w="3493" w:type="dxa"/>
          </w:tcPr>
          <w:p w14:paraId="205E5717">
            <w:pPr>
              <w:jc w:val="center"/>
              <w:rPr>
                <w:rFonts w:ascii="Times New Roman" w:hAnsi="Times New Roman" w:eastAsia="仿宋" w:cs="Times New Roman"/>
                <w:sz w:val="24"/>
              </w:rPr>
            </w:pPr>
          </w:p>
        </w:tc>
        <w:tc>
          <w:tcPr>
            <w:tcW w:w="2795" w:type="dxa"/>
          </w:tcPr>
          <w:p w14:paraId="1968C12A">
            <w:pPr>
              <w:jc w:val="center"/>
              <w:rPr>
                <w:rFonts w:ascii="Times New Roman" w:hAnsi="Times New Roman" w:eastAsia="仿宋" w:cs="Times New Roman"/>
                <w:sz w:val="24"/>
              </w:rPr>
            </w:pPr>
          </w:p>
        </w:tc>
      </w:tr>
    </w:tbl>
    <w:p w14:paraId="0DAA5362">
      <w:pPr>
        <w:ind w:firstLine="480" w:firstLineChars="200"/>
        <w:rPr>
          <w:rFonts w:ascii="Times New Roman" w:hAnsi="Times New Roman" w:eastAsia="仿宋" w:cs="Times New Roman"/>
          <w:sz w:val="24"/>
        </w:rPr>
      </w:pPr>
    </w:p>
    <w:p w14:paraId="1803A8AF">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77A4FE17">
      <w:pPr>
        <w:adjustRightInd w:val="0"/>
        <w:spacing w:line="400" w:lineRule="exact"/>
        <w:ind w:firstLine="480" w:firstLineChars="200"/>
        <w:jc w:val="left"/>
        <w:rPr>
          <w:rFonts w:ascii="Times New Roman" w:hAnsi="Times New Roman" w:eastAsia="仿宋" w:cs="Times New Roman"/>
          <w:sz w:val="24"/>
        </w:rPr>
      </w:pPr>
    </w:p>
    <w:p w14:paraId="707EEEEF">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F43FB51">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21247CAC">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4ABB8D15">
      <w:pPr>
        <w:spacing w:line="401" w:lineRule="auto"/>
        <w:rPr>
          <w:rFonts w:ascii="Times New Roman" w:hAnsi="Times New Roman" w:eastAsia="仿宋" w:cs="Times New Roman"/>
        </w:rPr>
      </w:pPr>
    </w:p>
    <w:p w14:paraId="6482B1CF">
      <w:pPr>
        <w:spacing w:line="401" w:lineRule="auto"/>
        <w:rPr>
          <w:rFonts w:ascii="Times New Roman" w:hAnsi="Times New Roman" w:eastAsia="仿宋" w:cs="Times New Roman"/>
        </w:rPr>
      </w:pPr>
    </w:p>
    <w:p w14:paraId="6B8DFADD">
      <w:pPr>
        <w:spacing w:line="401" w:lineRule="auto"/>
        <w:rPr>
          <w:rFonts w:ascii="Times New Roman" w:hAnsi="Times New Roman" w:eastAsia="仿宋" w:cs="Times New Roman"/>
        </w:rPr>
      </w:pPr>
    </w:p>
    <w:p w14:paraId="39D03196">
      <w:pPr>
        <w:tabs>
          <w:tab w:val="left" w:pos="0"/>
        </w:tabs>
        <w:spacing w:line="401" w:lineRule="auto"/>
        <w:ind w:left="420"/>
        <w:rPr>
          <w:rFonts w:ascii="Times New Roman" w:hAnsi="Times New Roman" w:eastAsia="仿宋" w:cs="Times New Roman"/>
        </w:rPr>
      </w:pPr>
    </w:p>
    <w:p w14:paraId="4BFED642">
      <w:pPr>
        <w:tabs>
          <w:tab w:val="left" w:pos="0"/>
        </w:tabs>
        <w:spacing w:after="120" w:line="480" w:lineRule="auto"/>
        <w:rPr>
          <w:rFonts w:ascii="Times New Roman" w:hAnsi="Times New Roman" w:eastAsia="仿宋" w:cs="Times New Roman"/>
          <w:b/>
          <w:sz w:val="32"/>
        </w:rPr>
      </w:pPr>
    </w:p>
    <w:p w14:paraId="13CF2705">
      <w:pPr>
        <w:tabs>
          <w:tab w:val="left" w:pos="0"/>
        </w:tabs>
        <w:spacing w:after="120" w:line="480" w:lineRule="auto"/>
        <w:rPr>
          <w:rFonts w:ascii="Times New Roman" w:hAnsi="Times New Roman" w:eastAsia="仿宋" w:cs="Times New Roman"/>
          <w:b/>
          <w:sz w:val="32"/>
        </w:rPr>
      </w:pPr>
    </w:p>
    <w:p w14:paraId="6FE20CCB">
      <w:pPr>
        <w:tabs>
          <w:tab w:val="left" w:pos="0"/>
        </w:tabs>
        <w:spacing w:after="120" w:line="480" w:lineRule="auto"/>
        <w:rPr>
          <w:rFonts w:ascii="Times New Roman" w:hAnsi="Times New Roman" w:eastAsia="仿宋" w:cs="Times New Roman"/>
          <w:b/>
          <w:sz w:val="32"/>
        </w:rPr>
      </w:pPr>
    </w:p>
    <w:p w14:paraId="790823AC">
      <w:pPr>
        <w:tabs>
          <w:tab w:val="left" w:pos="0"/>
        </w:tabs>
        <w:spacing w:after="120" w:line="480" w:lineRule="auto"/>
        <w:rPr>
          <w:rFonts w:ascii="Times New Roman" w:hAnsi="Times New Roman" w:eastAsia="仿宋" w:cs="Times New Roman"/>
          <w:b/>
          <w:sz w:val="32"/>
        </w:rPr>
      </w:pPr>
    </w:p>
    <w:p w14:paraId="661A4CFD">
      <w:pPr>
        <w:tabs>
          <w:tab w:val="left" w:pos="0"/>
        </w:tabs>
        <w:spacing w:after="120" w:line="480" w:lineRule="auto"/>
        <w:outlineLvl w:val="0"/>
        <w:rPr>
          <w:rFonts w:ascii="Times New Roman" w:hAnsi="Times New Roman" w:eastAsia="仿宋" w:cs="Times New Roman"/>
        </w:rPr>
      </w:pPr>
      <w:bookmarkStart w:id="301" w:name="_Toc13425"/>
      <w:bookmarkStart w:id="302" w:name="_Toc24819"/>
      <w:bookmarkStart w:id="303" w:name="_Toc346"/>
      <w:bookmarkStart w:id="304" w:name="_Toc3322"/>
      <w:bookmarkStart w:id="305" w:name="_Toc3818"/>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301"/>
      <w:bookmarkEnd w:id="302"/>
      <w:bookmarkEnd w:id="303"/>
      <w:bookmarkEnd w:id="304"/>
      <w:bookmarkEnd w:id="305"/>
    </w:p>
    <w:p w14:paraId="38C0653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01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97EA9E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20900DFE">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EC51CE8">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1C6F7C37">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02E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720FC5A">
            <w:pPr>
              <w:jc w:val="center"/>
              <w:rPr>
                <w:rFonts w:ascii="Times New Roman" w:hAnsi="Times New Roman" w:eastAsia="仿宋" w:cs="Times New Roman"/>
                <w:sz w:val="24"/>
              </w:rPr>
            </w:pPr>
          </w:p>
        </w:tc>
        <w:tc>
          <w:tcPr>
            <w:tcW w:w="1481" w:type="dxa"/>
          </w:tcPr>
          <w:p w14:paraId="2BED421A">
            <w:pPr>
              <w:jc w:val="center"/>
              <w:rPr>
                <w:rFonts w:ascii="Times New Roman" w:hAnsi="Times New Roman" w:eastAsia="仿宋" w:cs="Times New Roman"/>
                <w:sz w:val="24"/>
              </w:rPr>
            </w:pPr>
          </w:p>
        </w:tc>
        <w:tc>
          <w:tcPr>
            <w:tcW w:w="3493" w:type="dxa"/>
          </w:tcPr>
          <w:p w14:paraId="5588FEB3">
            <w:pPr>
              <w:jc w:val="center"/>
              <w:rPr>
                <w:rFonts w:ascii="Times New Roman" w:hAnsi="Times New Roman" w:eastAsia="仿宋" w:cs="Times New Roman"/>
                <w:sz w:val="24"/>
              </w:rPr>
            </w:pPr>
          </w:p>
        </w:tc>
        <w:tc>
          <w:tcPr>
            <w:tcW w:w="2795" w:type="dxa"/>
          </w:tcPr>
          <w:p w14:paraId="5132C693">
            <w:pPr>
              <w:jc w:val="center"/>
              <w:rPr>
                <w:rFonts w:ascii="Times New Roman" w:hAnsi="Times New Roman" w:eastAsia="仿宋" w:cs="Times New Roman"/>
                <w:sz w:val="24"/>
              </w:rPr>
            </w:pPr>
          </w:p>
        </w:tc>
      </w:tr>
      <w:tr w14:paraId="7E4C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63247C0">
            <w:pPr>
              <w:jc w:val="center"/>
              <w:rPr>
                <w:rFonts w:ascii="Times New Roman" w:hAnsi="Times New Roman" w:eastAsia="仿宋" w:cs="Times New Roman"/>
                <w:sz w:val="24"/>
              </w:rPr>
            </w:pPr>
          </w:p>
        </w:tc>
        <w:tc>
          <w:tcPr>
            <w:tcW w:w="1481" w:type="dxa"/>
          </w:tcPr>
          <w:p w14:paraId="5C110636">
            <w:pPr>
              <w:jc w:val="center"/>
              <w:rPr>
                <w:rFonts w:ascii="Times New Roman" w:hAnsi="Times New Roman" w:eastAsia="仿宋" w:cs="Times New Roman"/>
                <w:sz w:val="24"/>
              </w:rPr>
            </w:pPr>
          </w:p>
        </w:tc>
        <w:tc>
          <w:tcPr>
            <w:tcW w:w="3493" w:type="dxa"/>
          </w:tcPr>
          <w:p w14:paraId="4583F1D9">
            <w:pPr>
              <w:jc w:val="center"/>
              <w:rPr>
                <w:rFonts w:ascii="Times New Roman" w:hAnsi="Times New Roman" w:eastAsia="仿宋" w:cs="Times New Roman"/>
                <w:sz w:val="24"/>
              </w:rPr>
            </w:pPr>
          </w:p>
        </w:tc>
        <w:tc>
          <w:tcPr>
            <w:tcW w:w="2795" w:type="dxa"/>
          </w:tcPr>
          <w:p w14:paraId="66997E87">
            <w:pPr>
              <w:jc w:val="center"/>
              <w:rPr>
                <w:rFonts w:ascii="Times New Roman" w:hAnsi="Times New Roman" w:eastAsia="仿宋" w:cs="Times New Roman"/>
                <w:sz w:val="24"/>
              </w:rPr>
            </w:pPr>
          </w:p>
        </w:tc>
      </w:tr>
      <w:tr w14:paraId="2065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8C7FB80">
            <w:pPr>
              <w:jc w:val="center"/>
              <w:rPr>
                <w:rFonts w:ascii="Times New Roman" w:hAnsi="Times New Roman" w:eastAsia="仿宋" w:cs="Times New Roman"/>
                <w:sz w:val="24"/>
              </w:rPr>
            </w:pPr>
          </w:p>
        </w:tc>
        <w:tc>
          <w:tcPr>
            <w:tcW w:w="1481" w:type="dxa"/>
          </w:tcPr>
          <w:p w14:paraId="1367E0E5">
            <w:pPr>
              <w:jc w:val="center"/>
              <w:rPr>
                <w:rFonts w:ascii="Times New Roman" w:hAnsi="Times New Roman" w:eastAsia="仿宋" w:cs="Times New Roman"/>
                <w:sz w:val="24"/>
              </w:rPr>
            </w:pPr>
          </w:p>
        </w:tc>
        <w:tc>
          <w:tcPr>
            <w:tcW w:w="3493" w:type="dxa"/>
          </w:tcPr>
          <w:p w14:paraId="3AA9FE3D">
            <w:pPr>
              <w:jc w:val="center"/>
              <w:rPr>
                <w:rFonts w:ascii="Times New Roman" w:hAnsi="Times New Roman" w:eastAsia="仿宋" w:cs="Times New Roman"/>
                <w:sz w:val="24"/>
              </w:rPr>
            </w:pPr>
          </w:p>
        </w:tc>
        <w:tc>
          <w:tcPr>
            <w:tcW w:w="2795" w:type="dxa"/>
          </w:tcPr>
          <w:p w14:paraId="5179AA92">
            <w:pPr>
              <w:jc w:val="center"/>
              <w:rPr>
                <w:rFonts w:ascii="Times New Roman" w:hAnsi="Times New Roman" w:eastAsia="仿宋" w:cs="Times New Roman"/>
                <w:sz w:val="24"/>
              </w:rPr>
            </w:pPr>
          </w:p>
        </w:tc>
      </w:tr>
      <w:tr w14:paraId="79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E54E1F0">
            <w:pPr>
              <w:jc w:val="center"/>
              <w:rPr>
                <w:rFonts w:ascii="Times New Roman" w:hAnsi="Times New Roman" w:eastAsia="仿宋" w:cs="Times New Roman"/>
                <w:sz w:val="24"/>
              </w:rPr>
            </w:pPr>
          </w:p>
        </w:tc>
        <w:tc>
          <w:tcPr>
            <w:tcW w:w="1481" w:type="dxa"/>
          </w:tcPr>
          <w:p w14:paraId="6038C6E3">
            <w:pPr>
              <w:jc w:val="center"/>
              <w:rPr>
                <w:rFonts w:ascii="Times New Roman" w:hAnsi="Times New Roman" w:eastAsia="仿宋" w:cs="Times New Roman"/>
                <w:sz w:val="24"/>
              </w:rPr>
            </w:pPr>
          </w:p>
        </w:tc>
        <w:tc>
          <w:tcPr>
            <w:tcW w:w="3493" w:type="dxa"/>
          </w:tcPr>
          <w:p w14:paraId="2FA30D33">
            <w:pPr>
              <w:jc w:val="center"/>
              <w:rPr>
                <w:rFonts w:ascii="Times New Roman" w:hAnsi="Times New Roman" w:eastAsia="仿宋" w:cs="Times New Roman"/>
                <w:sz w:val="24"/>
              </w:rPr>
            </w:pPr>
          </w:p>
        </w:tc>
        <w:tc>
          <w:tcPr>
            <w:tcW w:w="2795" w:type="dxa"/>
          </w:tcPr>
          <w:p w14:paraId="1AF1A347">
            <w:pPr>
              <w:jc w:val="center"/>
              <w:rPr>
                <w:rFonts w:ascii="Times New Roman" w:hAnsi="Times New Roman" w:eastAsia="仿宋" w:cs="Times New Roman"/>
                <w:sz w:val="24"/>
              </w:rPr>
            </w:pPr>
          </w:p>
        </w:tc>
      </w:tr>
    </w:tbl>
    <w:p w14:paraId="4B189C55">
      <w:pPr>
        <w:pStyle w:val="35"/>
        <w:rPr>
          <w:rFonts w:ascii="Times New Roman" w:cs="Times New Roman"/>
          <w:color w:val="auto"/>
        </w:rPr>
      </w:pPr>
    </w:p>
    <w:p w14:paraId="22DD571B">
      <w:pPr>
        <w:ind w:firstLine="482"/>
        <w:rPr>
          <w:rFonts w:ascii="Times New Roman" w:hAnsi="Times New Roman" w:eastAsia="仿宋" w:cs="Times New Roman"/>
          <w:b/>
          <w:sz w:val="24"/>
        </w:rPr>
      </w:pPr>
    </w:p>
    <w:p w14:paraId="2536587A">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19D19521">
      <w:pPr>
        <w:spacing w:line="401" w:lineRule="auto"/>
        <w:ind w:firstLine="480"/>
        <w:jc w:val="left"/>
        <w:rPr>
          <w:rFonts w:ascii="Times New Roman" w:hAnsi="Times New Roman" w:eastAsia="仿宋" w:cs="Times New Roman"/>
          <w:sz w:val="24"/>
        </w:rPr>
      </w:pPr>
    </w:p>
    <w:p w14:paraId="564A8971">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3365143">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E9CC969">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53DCC39B">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1A4D2787">
      <w:pPr>
        <w:jc w:val="left"/>
        <w:rPr>
          <w:rFonts w:ascii="Times New Roman" w:hAnsi="Times New Roman" w:eastAsia="仿宋" w:cs="Times New Roman"/>
          <w:sz w:val="24"/>
        </w:rPr>
      </w:pPr>
    </w:p>
    <w:p w14:paraId="040BA3EA">
      <w:pPr>
        <w:jc w:val="left"/>
        <w:rPr>
          <w:rFonts w:ascii="Times New Roman" w:hAnsi="Times New Roman" w:eastAsia="仿宋" w:cs="Times New Roman"/>
          <w:b/>
          <w:sz w:val="32"/>
        </w:rPr>
      </w:pPr>
    </w:p>
    <w:p w14:paraId="7AD57B20">
      <w:pPr>
        <w:jc w:val="left"/>
        <w:rPr>
          <w:rFonts w:ascii="Times New Roman" w:hAnsi="Times New Roman" w:eastAsia="仿宋" w:cs="Times New Roman"/>
          <w:b/>
          <w:sz w:val="32"/>
        </w:rPr>
      </w:pPr>
    </w:p>
    <w:p w14:paraId="428D818F">
      <w:pPr>
        <w:jc w:val="left"/>
        <w:rPr>
          <w:rFonts w:ascii="Times New Roman" w:hAnsi="Times New Roman" w:eastAsia="仿宋" w:cs="Times New Roman"/>
          <w:b/>
          <w:sz w:val="32"/>
        </w:rPr>
      </w:pPr>
    </w:p>
    <w:p w14:paraId="5DA38820">
      <w:pPr>
        <w:jc w:val="left"/>
        <w:rPr>
          <w:rFonts w:ascii="Times New Roman" w:hAnsi="Times New Roman" w:eastAsia="仿宋" w:cs="Times New Roman"/>
          <w:b/>
          <w:sz w:val="32"/>
        </w:rPr>
      </w:pPr>
    </w:p>
    <w:p w14:paraId="14228B25">
      <w:pPr>
        <w:jc w:val="left"/>
        <w:rPr>
          <w:rFonts w:ascii="Times New Roman" w:hAnsi="Times New Roman" w:eastAsia="仿宋" w:cs="Times New Roman"/>
          <w:b/>
          <w:sz w:val="32"/>
        </w:rPr>
      </w:pPr>
    </w:p>
    <w:p w14:paraId="7DE73480">
      <w:pPr>
        <w:jc w:val="left"/>
        <w:outlineLvl w:val="0"/>
        <w:rPr>
          <w:rFonts w:ascii="Times New Roman" w:hAnsi="Times New Roman" w:eastAsia="仿宋" w:cs="Times New Roman"/>
          <w:sz w:val="24"/>
        </w:rPr>
      </w:pPr>
      <w:bookmarkStart w:id="306" w:name="_Toc30613"/>
      <w:bookmarkStart w:id="307" w:name="_Toc21755"/>
      <w:bookmarkStart w:id="308" w:name="_Toc6587"/>
      <w:bookmarkStart w:id="309" w:name="_Toc28802"/>
      <w:bookmarkStart w:id="310" w:name="_Toc19083"/>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306"/>
      <w:bookmarkEnd w:id="307"/>
      <w:bookmarkEnd w:id="308"/>
      <w:bookmarkEnd w:id="309"/>
      <w:bookmarkEnd w:id="310"/>
    </w:p>
    <w:p w14:paraId="6F2D89F1">
      <w:pPr>
        <w:ind w:firstLine="420"/>
        <w:rPr>
          <w:rFonts w:ascii="Times New Roman" w:hAnsi="Times New Roman" w:eastAsia="仿宋" w:cs="Times New Roman"/>
          <w:b/>
          <w:sz w:val="24"/>
        </w:rPr>
      </w:pPr>
    </w:p>
    <w:p w14:paraId="62B8D43A">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27F4D6C5">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33BD0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EA107A0">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2004F820">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2D36B987">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555EBFD2">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0B97AF29">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2B2B39CB">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1B66088B">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3C559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2A59D0">
            <w:pPr>
              <w:spacing w:line="400" w:lineRule="exact"/>
              <w:jc w:val="center"/>
              <w:rPr>
                <w:rFonts w:ascii="Times New Roman" w:hAnsi="Times New Roman" w:eastAsia="仿宋" w:cs="Times New Roman"/>
              </w:rPr>
            </w:pPr>
          </w:p>
        </w:tc>
        <w:tc>
          <w:tcPr>
            <w:tcW w:w="1439" w:type="dxa"/>
            <w:vAlign w:val="center"/>
          </w:tcPr>
          <w:p w14:paraId="1696F19D">
            <w:pPr>
              <w:spacing w:line="400" w:lineRule="exact"/>
              <w:jc w:val="center"/>
              <w:rPr>
                <w:rFonts w:ascii="Times New Roman" w:hAnsi="Times New Roman" w:eastAsia="仿宋" w:cs="Times New Roman"/>
              </w:rPr>
            </w:pPr>
          </w:p>
        </w:tc>
        <w:tc>
          <w:tcPr>
            <w:tcW w:w="1319" w:type="dxa"/>
            <w:vAlign w:val="center"/>
          </w:tcPr>
          <w:p w14:paraId="219E5C94">
            <w:pPr>
              <w:spacing w:line="400" w:lineRule="exact"/>
              <w:jc w:val="center"/>
              <w:rPr>
                <w:rFonts w:ascii="Times New Roman" w:hAnsi="Times New Roman" w:eastAsia="仿宋" w:cs="Times New Roman"/>
              </w:rPr>
            </w:pPr>
          </w:p>
        </w:tc>
        <w:tc>
          <w:tcPr>
            <w:tcW w:w="1160" w:type="dxa"/>
            <w:vAlign w:val="center"/>
          </w:tcPr>
          <w:p w14:paraId="5CB31AFE">
            <w:pPr>
              <w:spacing w:line="400" w:lineRule="exact"/>
              <w:jc w:val="center"/>
              <w:rPr>
                <w:rFonts w:ascii="Times New Roman" w:hAnsi="Times New Roman" w:eastAsia="仿宋" w:cs="Times New Roman"/>
              </w:rPr>
            </w:pPr>
          </w:p>
        </w:tc>
        <w:tc>
          <w:tcPr>
            <w:tcW w:w="1421" w:type="dxa"/>
            <w:gridSpan w:val="2"/>
            <w:vAlign w:val="center"/>
          </w:tcPr>
          <w:p w14:paraId="717BB973">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A93A7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0B37492E">
            <w:pPr>
              <w:spacing w:line="400" w:lineRule="exact"/>
              <w:jc w:val="center"/>
              <w:rPr>
                <w:rFonts w:ascii="Times New Roman" w:hAnsi="Times New Roman" w:eastAsia="仿宋" w:cs="Times New Roman"/>
              </w:rPr>
            </w:pPr>
          </w:p>
        </w:tc>
      </w:tr>
      <w:tr w14:paraId="73CB1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2CAB67A">
            <w:pPr>
              <w:spacing w:line="400" w:lineRule="exact"/>
              <w:jc w:val="center"/>
              <w:rPr>
                <w:rFonts w:ascii="Times New Roman" w:hAnsi="Times New Roman" w:eastAsia="仿宋" w:cs="Times New Roman"/>
              </w:rPr>
            </w:pPr>
          </w:p>
        </w:tc>
        <w:tc>
          <w:tcPr>
            <w:tcW w:w="1439" w:type="dxa"/>
            <w:vAlign w:val="center"/>
          </w:tcPr>
          <w:p w14:paraId="44EE944E">
            <w:pPr>
              <w:spacing w:line="400" w:lineRule="exact"/>
              <w:jc w:val="center"/>
              <w:rPr>
                <w:rFonts w:ascii="Times New Roman" w:hAnsi="Times New Roman" w:eastAsia="仿宋" w:cs="Times New Roman"/>
              </w:rPr>
            </w:pPr>
          </w:p>
        </w:tc>
        <w:tc>
          <w:tcPr>
            <w:tcW w:w="1319" w:type="dxa"/>
            <w:vAlign w:val="center"/>
          </w:tcPr>
          <w:p w14:paraId="105AAF43">
            <w:pPr>
              <w:spacing w:line="400" w:lineRule="exact"/>
              <w:jc w:val="center"/>
              <w:rPr>
                <w:rFonts w:ascii="Times New Roman" w:hAnsi="Times New Roman" w:eastAsia="仿宋" w:cs="Times New Roman"/>
              </w:rPr>
            </w:pPr>
          </w:p>
        </w:tc>
        <w:tc>
          <w:tcPr>
            <w:tcW w:w="1160" w:type="dxa"/>
            <w:vAlign w:val="center"/>
          </w:tcPr>
          <w:p w14:paraId="42F88A64">
            <w:pPr>
              <w:spacing w:line="400" w:lineRule="exact"/>
              <w:jc w:val="center"/>
              <w:rPr>
                <w:rFonts w:ascii="Times New Roman" w:hAnsi="Times New Roman" w:eastAsia="仿宋" w:cs="Times New Roman"/>
              </w:rPr>
            </w:pPr>
          </w:p>
        </w:tc>
        <w:tc>
          <w:tcPr>
            <w:tcW w:w="1421" w:type="dxa"/>
            <w:gridSpan w:val="2"/>
            <w:vAlign w:val="center"/>
          </w:tcPr>
          <w:p w14:paraId="2886A002">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581DEB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85B729D">
            <w:pPr>
              <w:spacing w:line="400" w:lineRule="exact"/>
              <w:jc w:val="center"/>
              <w:rPr>
                <w:rFonts w:ascii="Times New Roman" w:hAnsi="Times New Roman" w:eastAsia="仿宋" w:cs="Times New Roman"/>
              </w:rPr>
            </w:pPr>
          </w:p>
        </w:tc>
      </w:tr>
      <w:tr w14:paraId="2830F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23A04AF">
            <w:pPr>
              <w:spacing w:line="400" w:lineRule="exact"/>
              <w:jc w:val="center"/>
              <w:rPr>
                <w:rFonts w:ascii="Times New Roman" w:hAnsi="Times New Roman" w:eastAsia="仿宋" w:cs="Times New Roman"/>
              </w:rPr>
            </w:pPr>
          </w:p>
        </w:tc>
        <w:tc>
          <w:tcPr>
            <w:tcW w:w="1439" w:type="dxa"/>
            <w:vAlign w:val="center"/>
          </w:tcPr>
          <w:p w14:paraId="426E2151">
            <w:pPr>
              <w:spacing w:line="400" w:lineRule="exact"/>
              <w:jc w:val="center"/>
              <w:rPr>
                <w:rFonts w:ascii="Times New Roman" w:hAnsi="Times New Roman" w:eastAsia="仿宋" w:cs="Times New Roman"/>
              </w:rPr>
            </w:pPr>
          </w:p>
        </w:tc>
        <w:tc>
          <w:tcPr>
            <w:tcW w:w="1319" w:type="dxa"/>
            <w:vAlign w:val="center"/>
          </w:tcPr>
          <w:p w14:paraId="7219A213">
            <w:pPr>
              <w:spacing w:line="400" w:lineRule="exact"/>
              <w:jc w:val="center"/>
              <w:rPr>
                <w:rFonts w:ascii="Times New Roman" w:hAnsi="Times New Roman" w:eastAsia="仿宋" w:cs="Times New Roman"/>
              </w:rPr>
            </w:pPr>
          </w:p>
        </w:tc>
        <w:tc>
          <w:tcPr>
            <w:tcW w:w="1160" w:type="dxa"/>
            <w:vAlign w:val="center"/>
          </w:tcPr>
          <w:p w14:paraId="39463996">
            <w:pPr>
              <w:spacing w:line="400" w:lineRule="exact"/>
              <w:jc w:val="center"/>
              <w:rPr>
                <w:rFonts w:ascii="Times New Roman" w:hAnsi="Times New Roman" w:eastAsia="仿宋" w:cs="Times New Roman"/>
              </w:rPr>
            </w:pPr>
          </w:p>
        </w:tc>
        <w:tc>
          <w:tcPr>
            <w:tcW w:w="1421" w:type="dxa"/>
            <w:gridSpan w:val="2"/>
            <w:vAlign w:val="center"/>
          </w:tcPr>
          <w:p w14:paraId="0100975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04E43F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3107F0A">
            <w:pPr>
              <w:spacing w:line="400" w:lineRule="exact"/>
              <w:jc w:val="center"/>
              <w:rPr>
                <w:rFonts w:ascii="Times New Roman" w:hAnsi="Times New Roman" w:eastAsia="仿宋" w:cs="Times New Roman"/>
              </w:rPr>
            </w:pPr>
          </w:p>
        </w:tc>
      </w:tr>
      <w:tr w14:paraId="4CE6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E8252B">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5462CBB2">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012F6B11">
            <w:pPr>
              <w:spacing w:line="400" w:lineRule="exact"/>
              <w:jc w:val="center"/>
              <w:rPr>
                <w:rFonts w:ascii="Times New Roman" w:hAnsi="Times New Roman" w:eastAsia="仿宋" w:cs="Times New Roman"/>
              </w:rPr>
            </w:pPr>
          </w:p>
        </w:tc>
        <w:tc>
          <w:tcPr>
            <w:tcW w:w="1160" w:type="dxa"/>
            <w:vAlign w:val="center"/>
          </w:tcPr>
          <w:p w14:paraId="0497BFD0">
            <w:pPr>
              <w:spacing w:line="400" w:lineRule="exact"/>
              <w:jc w:val="center"/>
              <w:rPr>
                <w:rFonts w:ascii="Times New Roman" w:hAnsi="Times New Roman" w:eastAsia="仿宋" w:cs="Times New Roman"/>
              </w:rPr>
            </w:pPr>
          </w:p>
        </w:tc>
        <w:tc>
          <w:tcPr>
            <w:tcW w:w="1421" w:type="dxa"/>
            <w:gridSpan w:val="2"/>
            <w:vAlign w:val="center"/>
          </w:tcPr>
          <w:p w14:paraId="1138A494">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7225A7F">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588874B">
            <w:pPr>
              <w:spacing w:line="400" w:lineRule="exact"/>
              <w:jc w:val="center"/>
              <w:rPr>
                <w:rFonts w:ascii="Times New Roman" w:hAnsi="Times New Roman" w:eastAsia="仿宋" w:cs="Times New Roman"/>
              </w:rPr>
            </w:pPr>
          </w:p>
        </w:tc>
      </w:tr>
      <w:tr w14:paraId="7EACC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A699539">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1ED48B25">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7E715C4A">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3780D41E">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420929B8">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6872461E">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6BCBB76B">
            <w:pPr>
              <w:spacing w:line="400" w:lineRule="exact"/>
              <w:rPr>
                <w:rFonts w:ascii="Times New Roman" w:hAnsi="Times New Roman" w:eastAsia="仿宋" w:cs="Times New Roman"/>
              </w:rPr>
            </w:pPr>
          </w:p>
        </w:tc>
      </w:tr>
      <w:tr w14:paraId="6427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CB23CE">
            <w:pPr>
              <w:spacing w:line="400" w:lineRule="exact"/>
              <w:rPr>
                <w:rFonts w:ascii="Times New Roman" w:hAnsi="Times New Roman" w:eastAsia="仿宋" w:cs="Times New Roman"/>
              </w:rPr>
            </w:pPr>
          </w:p>
        </w:tc>
        <w:tc>
          <w:tcPr>
            <w:tcW w:w="1439" w:type="dxa"/>
            <w:vAlign w:val="center"/>
          </w:tcPr>
          <w:p w14:paraId="46059550">
            <w:pPr>
              <w:spacing w:line="400" w:lineRule="exact"/>
              <w:rPr>
                <w:rFonts w:ascii="Times New Roman" w:hAnsi="Times New Roman" w:eastAsia="仿宋" w:cs="Times New Roman"/>
              </w:rPr>
            </w:pPr>
          </w:p>
        </w:tc>
        <w:tc>
          <w:tcPr>
            <w:tcW w:w="1319" w:type="dxa"/>
            <w:vAlign w:val="center"/>
          </w:tcPr>
          <w:p w14:paraId="5E65468D">
            <w:pPr>
              <w:spacing w:line="400" w:lineRule="exact"/>
              <w:rPr>
                <w:rFonts w:ascii="Times New Roman" w:hAnsi="Times New Roman" w:eastAsia="仿宋" w:cs="Times New Roman"/>
              </w:rPr>
            </w:pPr>
          </w:p>
        </w:tc>
        <w:tc>
          <w:tcPr>
            <w:tcW w:w="1160" w:type="dxa"/>
            <w:vAlign w:val="center"/>
          </w:tcPr>
          <w:p w14:paraId="78A03869">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26A1CEBC">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7C8FE99">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1A1E7B64">
            <w:pPr>
              <w:spacing w:line="400" w:lineRule="exact"/>
              <w:rPr>
                <w:rFonts w:ascii="Times New Roman" w:hAnsi="Times New Roman" w:eastAsia="仿宋" w:cs="Times New Roman"/>
              </w:rPr>
            </w:pPr>
          </w:p>
        </w:tc>
      </w:tr>
      <w:tr w14:paraId="1BF51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596FECF">
            <w:pPr>
              <w:spacing w:line="400" w:lineRule="exact"/>
              <w:jc w:val="center"/>
              <w:rPr>
                <w:rFonts w:ascii="Times New Roman" w:hAnsi="Times New Roman" w:eastAsia="仿宋" w:cs="Times New Roman"/>
              </w:rPr>
            </w:pPr>
          </w:p>
        </w:tc>
        <w:tc>
          <w:tcPr>
            <w:tcW w:w="1439" w:type="dxa"/>
            <w:vAlign w:val="center"/>
          </w:tcPr>
          <w:p w14:paraId="562FDBB1">
            <w:pPr>
              <w:spacing w:line="400" w:lineRule="exact"/>
              <w:jc w:val="center"/>
              <w:rPr>
                <w:rFonts w:ascii="Times New Roman" w:hAnsi="Times New Roman" w:eastAsia="仿宋" w:cs="Times New Roman"/>
              </w:rPr>
            </w:pPr>
          </w:p>
        </w:tc>
        <w:tc>
          <w:tcPr>
            <w:tcW w:w="1319" w:type="dxa"/>
            <w:vAlign w:val="center"/>
          </w:tcPr>
          <w:p w14:paraId="19C3E7E7">
            <w:pPr>
              <w:spacing w:line="400" w:lineRule="exact"/>
              <w:jc w:val="center"/>
              <w:rPr>
                <w:rFonts w:ascii="Times New Roman" w:hAnsi="Times New Roman" w:eastAsia="仿宋" w:cs="Times New Roman"/>
              </w:rPr>
            </w:pPr>
          </w:p>
        </w:tc>
        <w:tc>
          <w:tcPr>
            <w:tcW w:w="1160" w:type="dxa"/>
            <w:vAlign w:val="center"/>
          </w:tcPr>
          <w:p w14:paraId="55C2AAF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8DF9635">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32B09D8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E26BAA5">
            <w:pPr>
              <w:spacing w:line="400" w:lineRule="exact"/>
              <w:jc w:val="center"/>
              <w:rPr>
                <w:rFonts w:ascii="Times New Roman" w:hAnsi="Times New Roman" w:eastAsia="仿宋" w:cs="Times New Roman"/>
              </w:rPr>
            </w:pPr>
          </w:p>
        </w:tc>
      </w:tr>
      <w:tr w14:paraId="69DB9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4E797C">
            <w:pPr>
              <w:spacing w:line="400" w:lineRule="exact"/>
              <w:jc w:val="center"/>
              <w:rPr>
                <w:rFonts w:ascii="Times New Roman" w:hAnsi="Times New Roman" w:eastAsia="仿宋" w:cs="Times New Roman"/>
              </w:rPr>
            </w:pPr>
          </w:p>
        </w:tc>
        <w:tc>
          <w:tcPr>
            <w:tcW w:w="1439" w:type="dxa"/>
            <w:vAlign w:val="center"/>
          </w:tcPr>
          <w:p w14:paraId="201B9E16">
            <w:pPr>
              <w:spacing w:line="400" w:lineRule="exact"/>
              <w:jc w:val="center"/>
              <w:rPr>
                <w:rFonts w:ascii="Times New Roman" w:hAnsi="Times New Roman" w:eastAsia="仿宋" w:cs="Times New Roman"/>
              </w:rPr>
            </w:pPr>
          </w:p>
        </w:tc>
        <w:tc>
          <w:tcPr>
            <w:tcW w:w="1319" w:type="dxa"/>
            <w:vAlign w:val="center"/>
          </w:tcPr>
          <w:p w14:paraId="63C18965">
            <w:pPr>
              <w:spacing w:line="400" w:lineRule="exact"/>
              <w:jc w:val="center"/>
              <w:rPr>
                <w:rFonts w:ascii="Times New Roman" w:hAnsi="Times New Roman" w:eastAsia="仿宋" w:cs="Times New Roman"/>
              </w:rPr>
            </w:pPr>
          </w:p>
        </w:tc>
        <w:tc>
          <w:tcPr>
            <w:tcW w:w="1160" w:type="dxa"/>
            <w:vAlign w:val="center"/>
          </w:tcPr>
          <w:p w14:paraId="065A1F5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7D148A72">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96B1180">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8012218">
            <w:pPr>
              <w:spacing w:line="400" w:lineRule="exact"/>
              <w:jc w:val="center"/>
              <w:rPr>
                <w:rFonts w:ascii="Times New Roman" w:hAnsi="Times New Roman" w:eastAsia="仿宋" w:cs="Times New Roman"/>
              </w:rPr>
            </w:pPr>
          </w:p>
        </w:tc>
      </w:tr>
      <w:tr w14:paraId="4F40D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8066FDF">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78F71D2B">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569EF84B">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6616E3B7">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CA9C183">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2C59AEE7">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19511704">
            <w:pPr>
              <w:spacing w:line="400" w:lineRule="exact"/>
              <w:jc w:val="center"/>
              <w:rPr>
                <w:rFonts w:ascii="Times New Roman" w:hAnsi="Times New Roman" w:eastAsia="仿宋" w:cs="Times New Roman"/>
              </w:rPr>
            </w:pPr>
          </w:p>
        </w:tc>
      </w:tr>
      <w:tr w14:paraId="2ACEE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F0EFA3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BE07AA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98072D5">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50C3E83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93F9FFC">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CE84AD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7E9395ED">
            <w:pPr>
              <w:spacing w:line="400" w:lineRule="exact"/>
              <w:jc w:val="center"/>
              <w:rPr>
                <w:rFonts w:ascii="Times New Roman" w:hAnsi="Times New Roman" w:eastAsia="仿宋" w:cs="Times New Roman"/>
              </w:rPr>
            </w:pPr>
          </w:p>
        </w:tc>
      </w:tr>
      <w:tr w14:paraId="5906A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808B96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56114CC">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409A9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A8E07C8">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001D48EF">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3A90C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AA72DE0">
            <w:pPr>
              <w:spacing w:line="400" w:lineRule="exact"/>
              <w:jc w:val="center"/>
              <w:rPr>
                <w:rFonts w:ascii="Times New Roman" w:hAnsi="Times New Roman" w:eastAsia="仿宋" w:cs="Times New Roman"/>
              </w:rPr>
            </w:pPr>
          </w:p>
        </w:tc>
      </w:tr>
      <w:tr w14:paraId="26BB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F7B8C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99A9693">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D7DFE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92F60DC">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E243873">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F901A9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9C1F0FB">
            <w:pPr>
              <w:spacing w:line="400" w:lineRule="exact"/>
              <w:jc w:val="center"/>
              <w:rPr>
                <w:rFonts w:ascii="Times New Roman" w:hAnsi="Times New Roman" w:eastAsia="仿宋" w:cs="Times New Roman"/>
              </w:rPr>
            </w:pPr>
          </w:p>
        </w:tc>
      </w:tr>
      <w:tr w14:paraId="4ABD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F534061">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133C7204">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268DDAE2">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0A6E77CA">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471697E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214836D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3E38CE47">
            <w:pPr>
              <w:spacing w:line="400" w:lineRule="exact"/>
              <w:jc w:val="center"/>
              <w:rPr>
                <w:rFonts w:ascii="Times New Roman" w:hAnsi="Times New Roman" w:eastAsia="仿宋" w:cs="Times New Roman"/>
              </w:rPr>
            </w:pPr>
          </w:p>
        </w:tc>
      </w:tr>
    </w:tbl>
    <w:p w14:paraId="45DAE06E">
      <w:pPr>
        <w:widowControl/>
        <w:spacing w:line="360" w:lineRule="atLeast"/>
        <w:ind w:firstLine="470" w:firstLineChars="196"/>
        <w:jc w:val="left"/>
        <w:rPr>
          <w:rFonts w:ascii="Times New Roman" w:hAnsi="Times New Roman" w:eastAsia="仿宋" w:cs="Times New Roman"/>
          <w:sz w:val="24"/>
        </w:rPr>
      </w:pPr>
    </w:p>
    <w:p w14:paraId="6E88B030">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62679A3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05734BEB">
      <w:pPr>
        <w:spacing w:line="400" w:lineRule="exact"/>
        <w:ind w:left="360"/>
        <w:jc w:val="center"/>
        <w:rPr>
          <w:rFonts w:ascii="Times New Roman" w:hAnsi="Times New Roman" w:eastAsia="仿宋" w:cs="Times New Roman"/>
          <w:sz w:val="24"/>
        </w:rPr>
      </w:pPr>
    </w:p>
    <w:p w14:paraId="69ED7768">
      <w:pPr>
        <w:jc w:val="left"/>
        <w:rPr>
          <w:rFonts w:ascii="Times New Roman" w:hAnsi="Times New Roman" w:eastAsia="仿宋" w:cs="Times New Roman"/>
        </w:rPr>
      </w:pPr>
    </w:p>
    <w:p w14:paraId="50010174">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C70CFD6">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17BED48">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30F025CE">
      <w:pPr>
        <w:widowControl/>
        <w:jc w:val="left"/>
        <w:rPr>
          <w:rFonts w:ascii="Times New Roman" w:hAnsi="Times New Roman" w:eastAsia="仿宋" w:cs="Times New Roman"/>
          <w:sz w:val="24"/>
        </w:rPr>
      </w:pPr>
    </w:p>
    <w:p w14:paraId="507A8EF5">
      <w:pPr>
        <w:widowControl/>
        <w:spacing w:line="360" w:lineRule="atLeast"/>
        <w:jc w:val="left"/>
        <w:rPr>
          <w:rFonts w:ascii="Times New Roman" w:hAnsi="Times New Roman" w:eastAsia="仿宋" w:cs="Times New Roman"/>
          <w:b/>
          <w:sz w:val="32"/>
          <w:szCs w:val="32"/>
        </w:rPr>
      </w:pPr>
    </w:p>
    <w:p w14:paraId="15D568B8">
      <w:pPr>
        <w:widowControl/>
        <w:spacing w:line="360" w:lineRule="atLeast"/>
        <w:jc w:val="left"/>
        <w:outlineLvl w:val="0"/>
        <w:rPr>
          <w:rFonts w:ascii="Times New Roman" w:hAnsi="Times New Roman" w:eastAsia="仿宋" w:cs="Times New Roman"/>
          <w:sz w:val="24"/>
        </w:rPr>
      </w:pPr>
      <w:bookmarkStart w:id="311" w:name="_Toc6220"/>
      <w:bookmarkStart w:id="312" w:name="_Toc1710"/>
      <w:bookmarkStart w:id="313" w:name="_Toc8843"/>
      <w:bookmarkStart w:id="314" w:name="_Toc22905"/>
      <w:bookmarkStart w:id="315" w:name="_Toc22843"/>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311"/>
      <w:bookmarkEnd w:id="312"/>
      <w:bookmarkEnd w:id="313"/>
      <w:bookmarkEnd w:id="314"/>
      <w:bookmarkEnd w:id="315"/>
    </w:p>
    <w:p w14:paraId="0454995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7D097244">
      <w:pPr>
        <w:rPr>
          <w:rFonts w:ascii="Times New Roman" w:hAnsi="Times New Roman" w:eastAsia="仿宋" w:cs="Times New Roman"/>
          <w:sz w:val="32"/>
          <w:szCs w:val="32"/>
        </w:rPr>
      </w:pPr>
    </w:p>
    <w:p w14:paraId="5F8FD0B4">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4A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2693EFA">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06589BB">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6923572D">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7BEAF065">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3D9016D2">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5631FD25">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41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468F836">
            <w:pPr>
              <w:rPr>
                <w:rFonts w:ascii="Times New Roman" w:hAnsi="Times New Roman" w:cs="Times New Roman"/>
              </w:rPr>
            </w:pPr>
          </w:p>
        </w:tc>
        <w:tc>
          <w:tcPr>
            <w:tcW w:w="947" w:type="dxa"/>
            <w:vMerge w:val="continue"/>
            <w:vAlign w:val="center"/>
          </w:tcPr>
          <w:p w14:paraId="661DF417">
            <w:pPr>
              <w:rPr>
                <w:rFonts w:ascii="Times New Roman" w:hAnsi="Times New Roman" w:cs="Times New Roman"/>
              </w:rPr>
            </w:pPr>
          </w:p>
        </w:tc>
        <w:tc>
          <w:tcPr>
            <w:tcW w:w="947" w:type="dxa"/>
            <w:vMerge w:val="continue"/>
            <w:vAlign w:val="center"/>
          </w:tcPr>
          <w:p w14:paraId="7B8717B5">
            <w:pPr>
              <w:rPr>
                <w:rFonts w:ascii="Times New Roman" w:hAnsi="Times New Roman" w:cs="Times New Roman"/>
              </w:rPr>
            </w:pPr>
          </w:p>
        </w:tc>
        <w:tc>
          <w:tcPr>
            <w:tcW w:w="947" w:type="dxa"/>
            <w:vMerge w:val="continue"/>
            <w:vAlign w:val="center"/>
          </w:tcPr>
          <w:p w14:paraId="5C7AD62B">
            <w:pPr>
              <w:rPr>
                <w:rFonts w:ascii="Times New Roman" w:hAnsi="Times New Roman" w:cs="Times New Roman"/>
              </w:rPr>
            </w:pPr>
          </w:p>
        </w:tc>
        <w:tc>
          <w:tcPr>
            <w:tcW w:w="947" w:type="dxa"/>
            <w:vMerge w:val="continue"/>
            <w:vAlign w:val="center"/>
          </w:tcPr>
          <w:p w14:paraId="1F4D955E">
            <w:pPr>
              <w:rPr>
                <w:rFonts w:ascii="Times New Roman" w:hAnsi="Times New Roman" w:cs="Times New Roman"/>
              </w:rPr>
            </w:pPr>
          </w:p>
        </w:tc>
        <w:tc>
          <w:tcPr>
            <w:tcW w:w="947" w:type="dxa"/>
            <w:vAlign w:val="center"/>
          </w:tcPr>
          <w:p w14:paraId="06FDDFE4">
            <w:pPr>
              <w:jc w:val="center"/>
              <w:rPr>
                <w:rFonts w:ascii="Times New Roman" w:hAnsi="Times New Roman" w:eastAsia="仿宋" w:cs="Times New Roman"/>
                <w:sz w:val="24"/>
              </w:rPr>
            </w:pPr>
            <w:r>
              <w:rPr>
                <w:rFonts w:ascii="Times New Roman" w:hAnsi="Times New Roman" w:eastAsia="仿宋" w:cs="Times New Roman"/>
                <w:sz w:val="24"/>
              </w:rPr>
              <w:t>证书</w:t>
            </w:r>
          </w:p>
          <w:p w14:paraId="50C87CB6">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569A8681">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787D8877">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65BBFAAB">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31A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9D3796C">
            <w:pPr>
              <w:jc w:val="center"/>
              <w:rPr>
                <w:rFonts w:ascii="Times New Roman" w:hAnsi="Times New Roman" w:eastAsia="仿宋" w:cs="Times New Roman"/>
                <w:sz w:val="24"/>
              </w:rPr>
            </w:pPr>
            <w:r>
              <w:rPr>
                <w:rFonts w:ascii="Times New Roman" w:hAnsi="Times New Roman" w:eastAsia="仿宋" w:cs="Times New Roman"/>
                <w:sz w:val="24"/>
              </w:rPr>
              <w:t>管理</w:t>
            </w:r>
          </w:p>
          <w:p w14:paraId="561855F3">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8EE66DD">
            <w:pPr>
              <w:rPr>
                <w:rFonts w:ascii="Times New Roman" w:hAnsi="Times New Roman" w:eastAsia="仿宋" w:cs="Times New Roman"/>
                <w:sz w:val="24"/>
              </w:rPr>
            </w:pPr>
          </w:p>
        </w:tc>
        <w:tc>
          <w:tcPr>
            <w:tcW w:w="947" w:type="dxa"/>
          </w:tcPr>
          <w:p w14:paraId="08A210DB">
            <w:pPr>
              <w:rPr>
                <w:rFonts w:ascii="Times New Roman" w:hAnsi="Times New Roman" w:eastAsia="仿宋" w:cs="Times New Roman"/>
                <w:sz w:val="24"/>
              </w:rPr>
            </w:pPr>
          </w:p>
        </w:tc>
        <w:tc>
          <w:tcPr>
            <w:tcW w:w="947" w:type="dxa"/>
          </w:tcPr>
          <w:p w14:paraId="432694B2">
            <w:pPr>
              <w:rPr>
                <w:rFonts w:ascii="Times New Roman" w:hAnsi="Times New Roman" w:eastAsia="仿宋" w:cs="Times New Roman"/>
                <w:sz w:val="24"/>
              </w:rPr>
            </w:pPr>
          </w:p>
        </w:tc>
        <w:tc>
          <w:tcPr>
            <w:tcW w:w="947" w:type="dxa"/>
          </w:tcPr>
          <w:p w14:paraId="5BF21500">
            <w:pPr>
              <w:rPr>
                <w:rFonts w:ascii="Times New Roman" w:hAnsi="Times New Roman" w:eastAsia="仿宋" w:cs="Times New Roman"/>
                <w:sz w:val="24"/>
              </w:rPr>
            </w:pPr>
          </w:p>
        </w:tc>
        <w:tc>
          <w:tcPr>
            <w:tcW w:w="947" w:type="dxa"/>
          </w:tcPr>
          <w:p w14:paraId="13F32C40">
            <w:pPr>
              <w:rPr>
                <w:rFonts w:ascii="Times New Roman" w:hAnsi="Times New Roman" w:eastAsia="仿宋" w:cs="Times New Roman"/>
                <w:sz w:val="24"/>
              </w:rPr>
            </w:pPr>
          </w:p>
        </w:tc>
        <w:tc>
          <w:tcPr>
            <w:tcW w:w="947" w:type="dxa"/>
          </w:tcPr>
          <w:p w14:paraId="1E4F46BC">
            <w:pPr>
              <w:rPr>
                <w:rFonts w:ascii="Times New Roman" w:hAnsi="Times New Roman" w:eastAsia="仿宋" w:cs="Times New Roman"/>
                <w:sz w:val="24"/>
              </w:rPr>
            </w:pPr>
          </w:p>
        </w:tc>
        <w:tc>
          <w:tcPr>
            <w:tcW w:w="947" w:type="dxa"/>
          </w:tcPr>
          <w:p w14:paraId="0CAA59BC">
            <w:pPr>
              <w:rPr>
                <w:rFonts w:ascii="Times New Roman" w:hAnsi="Times New Roman" w:eastAsia="仿宋" w:cs="Times New Roman"/>
                <w:sz w:val="24"/>
              </w:rPr>
            </w:pPr>
          </w:p>
        </w:tc>
        <w:tc>
          <w:tcPr>
            <w:tcW w:w="947" w:type="dxa"/>
          </w:tcPr>
          <w:p w14:paraId="505D375E">
            <w:pPr>
              <w:rPr>
                <w:rFonts w:ascii="Times New Roman" w:hAnsi="Times New Roman" w:eastAsia="仿宋" w:cs="Times New Roman"/>
                <w:sz w:val="24"/>
              </w:rPr>
            </w:pPr>
          </w:p>
        </w:tc>
      </w:tr>
      <w:tr w14:paraId="2B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C54B86C">
            <w:pPr>
              <w:rPr>
                <w:rFonts w:ascii="Times New Roman" w:hAnsi="Times New Roman" w:cs="Times New Roman"/>
              </w:rPr>
            </w:pPr>
          </w:p>
        </w:tc>
        <w:tc>
          <w:tcPr>
            <w:tcW w:w="947" w:type="dxa"/>
          </w:tcPr>
          <w:p w14:paraId="09F26717">
            <w:pPr>
              <w:rPr>
                <w:rFonts w:ascii="Times New Roman" w:hAnsi="Times New Roman" w:eastAsia="仿宋" w:cs="Times New Roman"/>
                <w:sz w:val="24"/>
              </w:rPr>
            </w:pPr>
          </w:p>
        </w:tc>
        <w:tc>
          <w:tcPr>
            <w:tcW w:w="947" w:type="dxa"/>
          </w:tcPr>
          <w:p w14:paraId="59D3EFEE">
            <w:pPr>
              <w:rPr>
                <w:rFonts w:ascii="Times New Roman" w:hAnsi="Times New Roman" w:eastAsia="仿宋" w:cs="Times New Roman"/>
                <w:sz w:val="24"/>
              </w:rPr>
            </w:pPr>
          </w:p>
        </w:tc>
        <w:tc>
          <w:tcPr>
            <w:tcW w:w="947" w:type="dxa"/>
          </w:tcPr>
          <w:p w14:paraId="2FC4730F">
            <w:pPr>
              <w:rPr>
                <w:rFonts w:ascii="Times New Roman" w:hAnsi="Times New Roman" w:eastAsia="仿宋" w:cs="Times New Roman"/>
                <w:sz w:val="24"/>
              </w:rPr>
            </w:pPr>
          </w:p>
        </w:tc>
        <w:tc>
          <w:tcPr>
            <w:tcW w:w="947" w:type="dxa"/>
          </w:tcPr>
          <w:p w14:paraId="6A25EE85">
            <w:pPr>
              <w:rPr>
                <w:rFonts w:ascii="Times New Roman" w:hAnsi="Times New Roman" w:eastAsia="仿宋" w:cs="Times New Roman"/>
                <w:sz w:val="24"/>
              </w:rPr>
            </w:pPr>
          </w:p>
        </w:tc>
        <w:tc>
          <w:tcPr>
            <w:tcW w:w="947" w:type="dxa"/>
          </w:tcPr>
          <w:p w14:paraId="00BEC459">
            <w:pPr>
              <w:rPr>
                <w:rFonts w:ascii="Times New Roman" w:hAnsi="Times New Roman" w:eastAsia="仿宋" w:cs="Times New Roman"/>
                <w:sz w:val="24"/>
              </w:rPr>
            </w:pPr>
          </w:p>
        </w:tc>
        <w:tc>
          <w:tcPr>
            <w:tcW w:w="947" w:type="dxa"/>
          </w:tcPr>
          <w:p w14:paraId="7E285F2C">
            <w:pPr>
              <w:rPr>
                <w:rFonts w:ascii="Times New Roman" w:hAnsi="Times New Roman" w:eastAsia="仿宋" w:cs="Times New Roman"/>
                <w:sz w:val="24"/>
              </w:rPr>
            </w:pPr>
          </w:p>
        </w:tc>
        <w:tc>
          <w:tcPr>
            <w:tcW w:w="947" w:type="dxa"/>
          </w:tcPr>
          <w:p w14:paraId="6CDF103E">
            <w:pPr>
              <w:rPr>
                <w:rFonts w:ascii="Times New Roman" w:hAnsi="Times New Roman" w:eastAsia="仿宋" w:cs="Times New Roman"/>
                <w:sz w:val="24"/>
              </w:rPr>
            </w:pPr>
          </w:p>
        </w:tc>
        <w:tc>
          <w:tcPr>
            <w:tcW w:w="947" w:type="dxa"/>
          </w:tcPr>
          <w:p w14:paraId="3100B824">
            <w:pPr>
              <w:rPr>
                <w:rFonts w:ascii="Times New Roman" w:hAnsi="Times New Roman" w:eastAsia="仿宋" w:cs="Times New Roman"/>
                <w:sz w:val="24"/>
              </w:rPr>
            </w:pPr>
          </w:p>
        </w:tc>
      </w:tr>
      <w:tr w14:paraId="4FA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AE22BF">
            <w:pPr>
              <w:rPr>
                <w:rFonts w:ascii="Times New Roman" w:hAnsi="Times New Roman" w:cs="Times New Roman"/>
              </w:rPr>
            </w:pPr>
          </w:p>
        </w:tc>
        <w:tc>
          <w:tcPr>
            <w:tcW w:w="947" w:type="dxa"/>
          </w:tcPr>
          <w:p w14:paraId="18F92588">
            <w:pPr>
              <w:rPr>
                <w:rFonts w:ascii="Times New Roman" w:hAnsi="Times New Roman" w:eastAsia="仿宋" w:cs="Times New Roman"/>
                <w:sz w:val="24"/>
              </w:rPr>
            </w:pPr>
          </w:p>
        </w:tc>
        <w:tc>
          <w:tcPr>
            <w:tcW w:w="947" w:type="dxa"/>
          </w:tcPr>
          <w:p w14:paraId="52E4BA09">
            <w:pPr>
              <w:rPr>
                <w:rFonts w:ascii="Times New Roman" w:hAnsi="Times New Roman" w:eastAsia="仿宋" w:cs="Times New Roman"/>
                <w:sz w:val="24"/>
              </w:rPr>
            </w:pPr>
          </w:p>
        </w:tc>
        <w:tc>
          <w:tcPr>
            <w:tcW w:w="947" w:type="dxa"/>
          </w:tcPr>
          <w:p w14:paraId="38F93B94">
            <w:pPr>
              <w:rPr>
                <w:rFonts w:ascii="Times New Roman" w:hAnsi="Times New Roman" w:eastAsia="仿宋" w:cs="Times New Roman"/>
                <w:sz w:val="24"/>
              </w:rPr>
            </w:pPr>
          </w:p>
        </w:tc>
        <w:tc>
          <w:tcPr>
            <w:tcW w:w="947" w:type="dxa"/>
          </w:tcPr>
          <w:p w14:paraId="2F5CB946">
            <w:pPr>
              <w:rPr>
                <w:rFonts w:ascii="Times New Roman" w:hAnsi="Times New Roman" w:eastAsia="仿宋" w:cs="Times New Roman"/>
                <w:sz w:val="24"/>
              </w:rPr>
            </w:pPr>
          </w:p>
        </w:tc>
        <w:tc>
          <w:tcPr>
            <w:tcW w:w="947" w:type="dxa"/>
          </w:tcPr>
          <w:p w14:paraId="6FB951B4">
            <w:pPr>
              <w:rPr>
                <w:rFonts w:ascii="Times New Roman" w:hAnsi="Times New Roman" w:eastAsia="仿宋" w:cs="Times New Roman"/>
                <w:sz w:val="24"/>
              </w:rPr>
            </w:pPr>
          </w:p>
        </w:tc>
        <w:tc>
          <w:tcPr>
            <w:tcW w:w="947" w:type="dxa"/>
          </w:tcPr>
          <w:p w14:paraId="38EC2462">
            <w:pPr>
              <w:rPr>
                <w:rFonts w:ascii="Times New Roman" w:hAnsi="Times New Roman" w:eastAsia="仿宋" w:cs="Times New Roman"/>
                <w:sz w:val="24"/>
              </w:rPr>
            </w:pPr>
          </w:p>
        </w:tc>
        <w:tc>
          <w:tcPr>
            <w:tcW w:w="947" w:type="dxa"/>
          </w:tcPr>
          <w:p w14:paraId="671E5BC8">
            <w:pPr>
              <w:rPr>
                <w:rFonts w:ascii="Times New Roman" w:hAnsi="Times New Roman" w:eastAsia="仿宋" w:cs="Times New Roman"/>
                <w:sz w:val="24"/>
              </w:rPr>
            </w:pPr>
          </w:p>
        </w:tc>
        <w:tc>
          <w:tcPr>
            <w:tcW w:w="947" w:type="dxa"/>
          </w:tcPr>
          <w:p w14:paraId="039F16C0">
            <w:pPr>
              <w:rPr>
                <w:rFonts w:ascii="Times New Roman" w:hAnsi="Times New Roman" w:eastAsia="仿宋" w:cs="Times New Roman"/>
                <w:sz w:val="24"/>
              </w:rPr>
            </w:pPr>
          </w:p>
        </w:tc>
      </w:tr>
      <w:tr w14:paraId="655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956510">
            <w:pPr>
              <w:jc w:val="center"/>
              <w:rPr>
                <w:rFonts w:ascii="Times New Roman" w:hAnsi="Times New Roman" w:eastAsia="仿宋" w:cs="Times New Roman"/>
                <w:sz w:val="24"/>
              </w:rPr>
            </w:pPr>
            <w:r>
              <w:rPr>
                <w:rFonts w:ascii="Times New Roman" w:hAnsi="Times New Roman" w:eastAsia="仿宋" w:cs="Times New Roman"/>
                <w:sz w:val="24"/>
              </w:rPr>
              <w:t>技术</w:t>
            </w:r>
          </w:p>
          <w:p w14:paraId="677FDB9B">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A3E3DC0">
            <w:pPr>
              <w:rPr>
                <w:rFonts w:ascii="Times New Roman" w:hAnsi="Times New Roman" w:eastAsia="仿宋" w:cs="Times New Roman"/>
                <w:sz w:val="24"/>
              </w:rPr>
            </w:pPr>
          </w:p>
        </w:tc>
        <w:tc>
          <w:tcPr>
            <w:tcW w:w="947" w:type="dxa"/>
          </w:tcPr>
          <w:p w14:paraId="3C17A061">
            <w:pPr>
              <w:rPr>
                <w:rFonts w:ascii="Times New Roman" w:hAnsi="Times New Roman" w:eastAsia="仿宋" w:cs="Times New Roman"/>
                <w:sz w:val="24"/>
              </w:rPr>
            </w:pPr>
          </w:p>
        </w:tc>
        <w:tc>
          <w:tcPr>
            <w:tcW w:w="947" w:type="dxa"/>
          </w:tcPr>
          <w:p w14:paraId="4FCD81B2">
            <w:pPr>
              <w:rPr>
                <w:rFonts w:ascii="Times New Roman" w:hAnsi="Times New Roman" w:eastAsia="仿宋" w:cs="Times New Roman"/>
                <w:sz w:val="24"/>
              </w:rPr>
            </w:pPr>
          </w:p>
        </w:tc>
        <w:tc>
          <w:tcPr>
            <w:tcW w:w="947" w:type="dxa"/>
          </w:tcPr>
          <w:p w14:paraId="2AF5905B">
            <w:pPr>
              <w:rPr>
                <w:rFonts w:ascii="Times New Roman" w:hAnsi="Times New Roman" w:eastAsia="仿宋" w:cs="Times New Roman"/>
                <w:sz w:val="24"/>
              </w:rPr>
            </w:pPr>
          </w:p>
        </w:tc>
        <w:tc>
          <w:tcPr>
            <w:tcW w:w="947" w:type="dxa"/>
          </w:tcPr>
          <w:p w14:paraId="0385D85B">
            <w:pPr>
              <w:rPr>
                <w:rFonts w:ascii="Times New Roman" w:hAnsi="Times New Roman" w:eastAsia="仿宋" w:cs="Times New Roman"/>
                <w:sz w:val="24"/>
              </w:rPr>
            </w:pPr>
          </w:p>
        </w:tc>
        <w:tc>
          <w:tcPr>
            <w:tcW w:w="947" w:type="dxa"/>
          </w:tcPr>
          <w:p w14:paraId="7C8A007A">
            <w:pPr>
              <w:rPr>
                <w:rFonts w:ascii="Times New Roman" w:hAnsi="Times New Roman" w:eastAsia="仿宋" w:cs="Times New Roman"/>
                <w:sz w:val="24"/>
              </w:rPr>
            </w:pPr>
          </w:p>
        </w:tc>
        <w:tc>
          <w:tcPr>
            <w:tcW w:w="947" w:type="dxa"/>
          </w:tcPr>
          <w:p w14:paraId="586CEFC2">
            <w:pPr>
              <w:rPr>
                <w:rFonts w:ascii="Times New Roman" w:hAnsi="Times New Roman" w:eastAsia="仿宋" w:cs="Times New Roman"/>
                <w:sz w:val="24"/>
              </w:rPr>
            </w:pPr>
          </w:p>
        </w:tc>
        <w:tc>
          <w:tcPr>
            <w:tcW w:w="947" w:type="dxa"/>
          </w:tcPr>
          <w:p w14:paraId="4F10681B">
            <w:pPr>
              <w:rPr>
                <w:rFonts w:ascii="Times New Roman" w:hAnsi="Times New Roman" w:eastAsia="仿宋" w:cs="Times New Roman"/>
                <w:sz w:val="24"/>
              </w:rPr>
            </w:pPr>
          </w:p>
        </w:tc>
      </w:tr>
      <w:tr w14:paraId="2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C8AE278">
            <w:pPr>
              <w:rPr>
                <w:rFonts w:ascii="Times New Roman" w:hAnsi="Times New Roman" w:cs="Times New Roman"/>
              </w:rPr>
            </w:pPr>
          </w:p>
        </w:tc>
        <w:tc>
          <w:tcPr>
            <w:tcW w:w="947" w:type="dxa"/>
          </w:tcPr>
          <w:p w14:paraId="111D0DB6">
            <w:pPr>
              <w:rPr>
                <w:rFonts w:ascii="Times New Roman" w:hAnsi="Times New Roman" w:eastAsia="仿宋" w:cs="Times New Roman"/>
                <w:sz w:val="24"/>
              </w:rPr>
            </w:pPr>
          </w:p>
        </w:tc>
        <w:tc>
          <w:tcPr>
            <w:tcW w:w="947" w:type="dxa"/>
          </w:tcPr>
          <w:p w14:paraId="0B68FB41">
            <w:pPr>
              <w:rPr>
                <w:rFonts w:ascii="Times New Roman" w:hAnsi="Times New Roman" w:eastAsia="仿宋" w:cs="Times New Roman"/>
                <w:sz w:val="24"/>
              </w:rPr>
            </w:pPr>
          </w:p>
        </w:tc>
        <w:tc>
          <w:tcPr>
            <w:tcW w:w="947" w:type="dxa"/>
          </w:tcPr>
          <w:p w14:paraId="130EF5AF">
            <w:pPr>
              <w:rPr>
                <w:rFonts w:ascii="Times New Roman" w:hAnsi="Times New Roman" w:eastAsia="仿宋" w:cs="Times New Roman"/>
                <w:sz w:val="24"/>
              </w:rPr>
            </w:pPr>
          </w:p>
        </w:tc>
        <w:tc>
          <w:tcPr>
            <w:tcW w:w="947" w:type="dxa"/>
          </w:tcPr>
          <w:p w14:paraId="65DC57C3">
            <w:pPr>
              <w:rPr>
                <w:rFonts w:ascii="Times New Roman" w:hAnsi="Times New Roman" w:eastAsia="仿宋" w:cs="Times New Roman"/>
                <w:sz w:val="24"/>
              </w:rPr>
            </w:pPr>
          </w:p>
        </w:tc>
        <w:tc>
          <w:tcPr>
            <w:tcW w:w="947" w:type="dxa"/>
          </w:tcPr>
          <w:p w14:paraId="222C619F">
            <w:pPr>
              <w:rPr>
                <w:rFonts w:ascii="Times New Roman" w:hAnsi="Times New Roman" w:eastAsia="仿宋" w:cs="Times New Roman"/>
                <w:sz w:val="24"/>
              </w:rPr>
            </w:pPr>
          </w:p>
        </w:tc>
        <w:tc>
          <w:tcPr>
            <w:tcW w:w="947" w:type="dxa"/>
          </w:tcPr>
          <w:p w14:paraId="233EB23A">
            <w:pPr>
              <w:rPr>
                <w:rFonts w:ascii="Times New Roman" w:hAnsi="Times New Roman" w:eastAsia="仿宋" w:cs="Times New Roman"/>
                <w:sz w:val="24"/>
              </w:rPr>
            </w:pPr>
          </w:p>
        </w:tc>
        <w:tc>
          <w:tcPr>
            <w:tcW w:w="947" w:type="dxa"/>
          </w:tcPr>
          <w:p w14:paraId="1D7F88C4">
            <w:pPr>
              <w:rPr>
                <w:rFonts w:ascii="Times New Roman" w:hAnsi="Times New Roman" w:eastAsia="仿宋" w:cs="Times New Roman"/>
                <w:sz w:val="24"/>
              </w:rPr>
            </w:pPr>
          </w:p>
        </w:tc>
        <w:tc>
          <w:tcPr>
            <w:tcW w:w="947" w:type="dxa"/>
          </w:tcPr>
          <w:p w14:paraId="06F02598">
            <w:pPr>
              <w:rPr>
                <w:rFonts w:ascii="Times New Roman" w:hAnsi="Times New Roman" w:eastAsia="仿宋" w:cs="Times New Roman"/>
                <w:sz w:val="24"/>
              </w:rPr>
            </w:pPr>
          </w:p>
        </w:tc>
      </w:tr>
      <w:tr w14:paraId="6231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E4BCF7E">
            <w:pPr>
              <w:rPr>
                <w:rFonts w:ascii="Times New Roman" w:hAnsi="Times New Roman" w:cs="Times New Roman"/>
              </w:rPr>
            </w:pPr>
          </w:p>
        </w:tc>
        <w:tc>
          <w:tcPr>
            <w:tcW w:w="947" w:type="dxa"/>
          </w:tcPr>
          <w:p w14:paraId="2C023E36">
            <w:pPr>
              <w:rPr>
                <w:rFonts w:ascii="Times New Roman" w:hAnsi="Times New Roman" w:eastAsia="仿宋" w:cs="Times New Roman"/>
                <w:sz w:val="24"/>
              </w:rPr>
            </w:pPr>
          </w:p>
        </w:tc>
        <w:tc>
          <w:tcPr>
            <w:tcW w:w="947" w:type="dxa"/>
          </w:tcPr>
          <w:p w14:paraId="4E884EB2">
            <w:pPr>
              <w:rPr>
                <w:rFonts w:ascii="Times New Roman" w:hAnsi="Times New Roman" w:eastAsia="仿宋" w:cs="Times New Roman"/>
                <w:sz w:val="24"/>
              </w:rPr>
            </w:pPr>
          </w:p>
        </w:tc>
        <w:tc>
          <w:tcPr>
            <w:tcW w:w="947" w:type="dxa"/>
          </w:tcPr>
          <w:p w14:paraId="3684F28D">
            <w:pPr>
              <w:rPr>
                <w:rFonts w:ascii="Times New Roman" w:hAnsi="Times New Roman" w:eastAsia="仿宋" w:cs="Times New Roman"/>
                <w:sz w:val="24"/>
              </w:rPr>
            </w:pPr>
          </w:p>
        </w:tc>
        <w:tc>
          <w:tcPr>
            <w:tcW w:w="947" w:type="dxa"/>
          </w:tcPr>
          <w:p w14:paraId="0E0C7E75">
            <w:pPr>
              <w:rPr>
                <w:rFonts w:ascii="Times New Roman" w:hAnsi="Times New Roman" w:eastAsia="仿宋" w:cs="Times New Roman"/>
                <w:sz w:val="24"/>
              </w:rPr>
            </w:pPr>
          </w:p>
        </w:tc>
        <w:tc>
          <w:tcPr>
            <w:tcW w:w="947" w:type="dxa"/>
          </w:tcPr>
          <w:p w14:paraId="026367A8">
            <w:pPr>
              <w:rPr>
                <w:rFonts w:ascii="Times New Roman" w:hAnsi="Times New Roman" w:eastAsia="仿宋" w:cs="Times New Roman"/>
                <w:sz w:val="24"/>
              </w:rPr>
            </w:pPr>
          </w:p>
        </w:tc>
        <w:tc>
          <w:tcPr>
            <w:tcW w:w="947" w:type="dxa"/>
          </w:tcPr>
          <w:p w14:paraId="5147CEA1">
            <w:pPr>
              <w:rPr>
                <w:rFonts w:ascii="Times New Roman" w:hAnsi="Times New Roman" w:eastAsia="仿宋" w:cs="Times New Roman"/>
                <w:sz w:val="24"/>
              </w:rPr>
            </w:pPr>
          </w:p>
        </w:tc>
        <w:tc>
          <w:tcPr>
            <w:tcW w:w="947" w:type="dxa"/>
          </w:tcPr>
          <w:p w14:paraId="5543843F">
            <w:pPr>
              <w:rPr>
                <w:rFonts w:ascii="Times New Roman" w:hAnsi="Times New Roman" w:eastAsia="仿宋" w:cs="Times New Roman"/>
                <w:sz w:val="24"/>
              </w:rPr>
            </w:pPr>
          </w:p>
        </w:tc>
        <w:tc>
          <w:tcPr>
            <w:tcW w:w="947" w:type="dxa"/>
          </w:tcPr>
          <w:p w14:paraId="670DB5ED">
            <w:pPr>
              <w:rPr>
                <w:rFonts w:ascii="Times New Roman" w:hAnsi="Times New Roman" w:eastAsia="仿宋" w:cs="Times New Roman"/>
                <w:sz w:val="24"/>
              </w:rPr>
            </w:pPr>
          </w:p>
        </w:tc>
      </w:tr>
      <w:tr w14:paraId="46F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292D2D8">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17363920">
            <w:pPr>
              <w:rPr>
                <w:rFonts w:ascii="Times New Roman" w:hAnsi="Times New Roman" w:eastAsia="仿宋" w:cs="Times New Roman"/>
                <w:sz w:val="24"/>
              </w:rPr>
            </w:pPr>
          </w:p>
        </w:tc>
        <w:tc>
          <w:tcPr>
            <w:tcW w:w="947" w:type="dxa"/>
          </w:tcPr>
          <w:p w14:paraId="62044A4E">
            <w:pPr>
              <w:rPr>
                <w:rFonts w:ascii="Times New Roman" w:hAnsi="Times New Roman" w:eastAsia="仿宋" w:cs="Times New Roman"/>
                <w:sz w:val="24"/>
              </w:rPr>
            </w:pPr>
          </w:p>
        </w:tc>
        <w:tc>
          <w:tcPr>
            <w:tcW w:w="947" w:type="dxa"/>
          </w:tcPr>
          <w:p w14:paraId="698F0D81">
            <w:pPr>
              <w:rPr>
                <w:rFonts w:ascii="Times New Roman" w:hAnsi="Times New Roman" w:eastAsia="仿宋" w:cs="Times New Roman"/>
                <w:sz w:val="24"/>
              </w:rPr>
            </w:pPr>
          </w:p>
        </w:tc>
        <w:tc>
          <w:tcPr>
            <w:tcW w:w="947" w:type="dxa"/>
          </w:tcPr>
          <w:p w14:paraId="3CF4F728">
            <w:pPr>
              <w:rPr>
                <w:rFonts w:ascii="Times New Roman" w:hAnsi="Times New Roman" w:eastAsia="仿宋" w:cs="Times New Roman"/>
                <w:sz w:val="24"/>
              </w:rPr>
            </w:pPr>
          </w:p>
        </w:tc>
        <w:tc>
          <w:tcPr>
            <w:tcW w:w="947" w:type="dxa"/>
          </w:tcPr>
          <w:p w14:paraId="3AD864CA">
            <w:pPr>
              <w:rPr>
                <w:rFonts w:ascii="Times New Roman" w:hAnsi="Times New Roman" w:eastAsia="仿宋" w:cs="Times New Roman"/>
                <w:sz w:val="24"/>
              </w:rPr>
            </w:pPr>
          </w:p>
        </w:tc>
        <w:tc>
          <w:tcPr>
            <w:tcW w:w="947" w:type="dxa"/>
          </w:tcPr>
          <w:p w14:paraId="1EB9BA08">
            <w:pPr>
              <w:rPr>
                <w:rFonts w:ascii="Times New Roman" w:hAnsi="Times New Roman" w:eastAsia="仿宋" w:cs="Times New Roman"/>
                <w:sz w:val="24"/>
              </w:rPr>
            </w:pPr>
          </w:p>
        </w:tc>
        <w:tc>
          <w:tcPr>
            <w:tcW w:w="947" w:type="dxa"/>
          </w:tcPr>
          <w:p w14:paraId="4B259AF0">
            <w:pPr>
              <w:rPr>
                <w:rFonts w:ascii="Times New Roman" w:hAnsi="Times New Roman" w:eastAsia="仿宋" w:cs="Times New Roman"/>
                <w:sz w:val="24"/>
              </w:rPr>
            </w:pPr>
          </w:p>
        </w:tc>
        <w:tc>
          <w:tcPr>
            <w:tcW w:w="947" w:type="dxa"/>
          </w:tcPr>
          <w:p w14:paraId="515DE783">
            <w:pPr>
              <w:rPr>
                <w:rFonts w:ascii="Times New Roman" w:hAnsi="Times New Roman" w:eastAsia="仿宋" w:cs="Times New Roman"/>
                <w:sz w:val="24"/>
              </w:rPr>
            </w:pPr>
          </w:p>
        </w:tc>
      </w:tr>
      <w:tr w14:paraId="6F75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5CADD0">
            <w:pPr>
              <w:rPr>
                <w:rFonts w:ascii="Times New Roman" w:hAnsi="Times New Roman" w:cs="Times New Roman"/>
              </w:rPr>
            </w:pPr>
          </w:p>
        </w:tc>
        <w:tc>
          <w:tcPr>
            <w:tcW w:w="947" w:type="dxa"/>
          </w:tcPr>
          <w:p w14:paraId="4DE7EA1C">
            <w:pPr>
              <w:rPr>
                <w:rFonts w:ascii="Times New Roman" w:hAnsi="Times New Roman" w:eastAsia="仿宋" w:cs="Times New Roman"/>
                <w:sz w:val="24"/>
              </w:rPr>
            </w:pPr>
          </w:p>
        </w:tc>
        <w:tc>
          <w:tcPr>
            <w:tcW w:w="947" w:type="dxa"/>
          </w:tcPr>
          <w:p w14:paraId="62FF83F3">
            <w:pPr>
              <w:rPr>
                <w:rFonts w:ascii="Times New Roman" w:hAnsi="Times New Roman" w:eastAsia="仿宋" w:cs="Times New Roman"/>
                <w:sz w:val="24"/>
              </w:rPr>
            </w:pPr>
          </w:p>
        </w:tc>
        <w:tc>
          <w:tcPr>
            <w:tcW w:w="947" w:type="dxa"/>
          </w:tcPr>
          <w:p w14:paraId="3F47B57A">
            <w:pPr>
              <w:rPr>
                <w:rFonts w:ascii="Times New Roman" w:hAnsi="Times New Roman" w:eastAsia="仿宋" w:cs="Times New Roman"/>
                <w:sz w:val="24"/>
              </w:rPr>
            </w:pPr>
          </w:p>
        </w:tc>
        <w:tc>
          <w:tcPr>
            <w:tcW w:w="947" w:type="dxa"/>
          </w:tcPr>
          <w:p w14:paraId="4775B4F7">
            <w:pPr>
              <w:rPr>
                <w:rFonts w:ascii="Times New Roman" w:hAnsi="Times New Roman" w:eastAsia="仿宋" w:cs="Times New Roman"/>
                <w:sz w:val="24"/>
              </w:rPr>
            </w:pPr>
          </w:p>
        </w:tc>
        <w:tc>
          <w:tcPr>
            <w:tcW w:w="947" w:type="dxa"/>
          </w:tcPr>
          <w:p w14:paraId="624A2785">
            <w:pPr>
              <w:rPr>
                <w:rFonts w:ascii="Times New Roman" w:hAnsi="Times New Roman" w:eastAsia="仿宋" w:cs="Times New Roman"/>
                <w:sz w:val="24"/>
              </w:rPr>
            </w:pPr>
          </w:p>
        </w:tc>
        <w:tc>
          <w:tcPr>
            <w:tcW w:w="947" w:type="dxa"/>
          </w:tcPr>
          <w:p w14:paraId="4BC8C305">
            <w:pPr>
              <w:rPr>
                <w:rFonts w:ascii="Times New Roman" w:hAnsi="Times New Roman" w:eastAsia="仿宋" w:cs="Times New Roman"/>
                <w:sz w:val="24"/>
              </w:rPr>
            </w:pPr>
          </w:p>
        </w:tc>
        <w:tc>
          <w:tcPr>
            <w:tcW w:w="947" w:type="dxa"/>
          </w:tcPr>
          <w:p w14:paraId="5001027D">
            <w:pPr>
              <w:rPr>
                <w:rFonts w:ascii="Times New Roman" w:hAnsi="Times New Roman" w:eastAsia="仿宋" w:cs="Times New Roman"/>
                <w:sz w:val="24"/>
              </w:rPr>
            </w:pPr>
          </w:p>
        </w:tc>
        <w:tc>
          <w:tcPr>
            <w:tcW w:w="947" w:type="dxa"/>
          </w:tcPr>
          <w:p w14:paraId="15B5BDA4">
            <w:pPr>
              <w:rPr>
                <w:rFonts w:ascii="Times New Roman" w:hAnsi="Times New Roman" w:eastAsia="仿宋" w:cs="Times New Roman"/>
                <w:sz w:val="24"/>
              </w:rPr>
            </w:pPr>
          </w:p>
        </w:tc>
      </w:tr>
      <w:tr w14:paraId="2C2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381423">
            <w:pPr>
              <w:rPr>
                <w:rFonts w:ascii="Times New Roman" w:hAnsi="Times New Roman" w:cs="Times New Roman"/>
              </w:rPr>
            </w:pPr>
          </w:p>
        </w:tc>
        <w:tc>
          <w:tcPr>
            <w:tcW w:w="947" w:type="dxa"/>
          </w:tcPr>
          <w:p w14:paraId="1A7D5B0E">
            <w:pPr>
              <w:rPr>
                <w:rFonts w:ascii="Times New Roman" w:hAnsi="Times New Roman" w:eastAsia="仿宋" w:cs="Times New Roman"/>
                <w:sz w:val="24"/>
              </w:rPr>
            </w:pPr>
          </w:p>
        </w:tc>
        <w:tc>
          <w:tcPr>
            <w:tcW w:w="947" w:type="dxa"/>
          </w:tcPr>
          <w:p w14:paraId="39AAD132">
            <w:pPr>
              <w:rPr>
                <w:rFonts w:ascii="Times New Roman" w:hAnsi="Times New Roman" w:eastAsia="仿宋" w:cs="Times New Roman"/>
                <w:sz w:val="24"/>
              </w:rPr>
            </w:pPr>
          </w:p>
        </w:tc>
        <w:tc>
          <w:tcPr>
            <w:tcW w:w="947" w:type="dxa"/>
          </w:tcPr>
          <w:p w14:paraId="72A2D26E">
            <w:pPr>
              <w:rPr>
                <w:rFonts w:ascii="Times New Roman" w:hAnsi="Times New Roman" w:eastAsia="仿宋" w:cs="Times New Roman"/>
                <w:sz w:val="24"/>
              </w:rPr>
            </w:pPr>
          </w:p>
        </w:tc>
        <w:tc>
          <w:tcPr>
            <w:tcW w:w="947" w:type="dxa"/>
          </w:tcPr>
          <w:p w14:paraId="2E8C198B">
            <w:pPr>
              <w:rPr>
                <w:rFonts w:ascii="Times New Roman" w:hAnsi="Times New Roman" w:eastAsia="仿宋" w:cs="Times New Roman"/>
                <w:sz w:val="24"/>
              </w:rPr>
            </w:pPr>
          </w:p>
        </w:tc>
        <w:tc>
          <w:tcPr>
            <w:tcW w:w="947" w:type="dxa"/>
          </w:tcPr>
          <w:p w14:paraId="3EACA5D1">
            <w:pPr>
              <w:rPr>
                <w:rFonts w:ascii="Times New Roman" w:hAnsi="Times New Roman" w:eastAsia="仿宋" w:cs="Times New Roman"/>
                <w:sz w:val="24"/>
              </w:rPr>
            </w:pPr>
          </w:p>
        </w:tc>
        <w:tc>
          <w:tcPr>
            <w:tcW w:w="947" w:type="dxa"/>
          </w:tcPr>
          <w:p w14:paraId="3CCA13DE">
            <w:pPr>
              <w:rPr>
                <w:rFonts w:ascii="Times New Roman" w:hAnsi="Times New Roman" w:eastAsia="仿宋" w:cs="Times New Roman"/>
                <w:sz w:val="24"/>
              </w:rPr>
            </w:pPr>
          </w:p>
        </w:tc>
        <w:tc>
          <w:tcPr>
            <w:tcW w:w="947" w:type="dxa"/>
          </w:tcPr>
          <w:p w14:paraId="6C0331E5">
            <w:pPr>
              <w:rPr>
                <w:rFonts w:ascii="Times New Roman" w:hAnsi="Times New Roman" w:eastAsia="仿宋" w:cs="Times New Roman"/>
                <w:sz w:val="24"/>
              </w:rPr>
            </w:pPr>
          </w:p>
        </w:tc>
        <w:tc>
          <w:tcPr>
            <w:tcW w:w="947" w:type="dxa"/>
          </w:tcPr>
          <w:p w14:paraId="256EDF55">
            <w:pPr>
              <w:rPr>
                <w:rFonts w:ascii="Times New Roman" w:hAnsi="Times New Roman" w:eastAsia="仿宋" w:cs="Times New Roman"/>
                <w:sz w:val="24"/>
              </w:rPr>
            </w:pPr>
          </w:p>
        </w:tc>
      </w:tr>
    </w:tbl>
    <w:p w14:paraId="06EB0EB2">
      <w:pPr>
        <w:rPr>
          <w:rFonts w:ascii="Times New Roman" w:hAnsi="Times New Roman" w:eastAsia="仿宋" w:cs="Times New Roman"/>
          <w:sz w:val="24"/>
        </w:rPr>
      </w:pPr>
    </w:p>
    <w:p w14:paraId="46C2D754">
      <w:pPr>
        <w:rPr>
          <w:rFonts w:ascii="Times New Roman" w:hAnsi="Times New Roman" w:eastAsia="仿宋" w:cs="Times New Roman"/>
          <w:sz w:val="24"/>
        </w:rPr>
      </w:pPr>
    </w:p>
    <w:p w14:paraId="5C71C6A5">
      <w:pPr>
        <w:rPr>
          <w:rFonts w:ascii="Times New Roman" w:hAnsi="Times New Roman" w:eastAsia="仿宋" w:cs="Times New Roman"/>
          <w:sz w:val="24"/>
        </w:rPr>
      </w:pPr>
    </w:p>
    <w:p w14:paraId="273113B2">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095C0F63">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D6B3F9C">
      <w:pPr>
        <w:rPr>
          <w:rFonts w:ascii="Times New Roman" w:hAnsi="Times New Roman" w:eastAsia="仿宋" w:cs="Times New Roman"/>
          <w:sz w:val="24"/>
        </w:rPr>
      </w:pPr>
      <w:r>
        <w:rPr>
          <w:rFonts w:ascii="Times New Roman" w:hAnsi="Times New Roman" w:eastAsia="仿宋" w:cs="Times New Roman"/>
          <w:sz w:val="24"/>
        </w:rPr>
        <w:t>日期：XXX</w:t>
      </w:r>
    </w:p>
    <w:p w14:paraId="27BD4C8A">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5811F7E8">
      <w:pPr>
        <w:spacing w:before="240" w:after="60"/>
        <w:jc w:val="center"/>
        <w:outlineLvl w:val="0"/>
        <w:rPr>
          <w:rFonts w:ascii="Times New Roman" w:hAnsi="Times New Roman" w:eastAsia="仿宋" w:cs="Times New Roman"/>
          <w:b/>
          <w:sz w:val="36"/>
          <w:szCs w:val="36"/>
        </w:rPr>
      </w:pPr>
      <w:bookmarkStart w:id="316" w:name="_Toc112053983"/>
      <w:bookmarkStart w:id="317" w:name="_Toc32528"/>
      <w:bookmarkStart w:id="318" w:name="_Toc22034"/>
      <w:bookmarkStart w:id="319" w:name="_Toc10302"/>
      <w:bookmarkStart w:id="320" w:name="_Toc12077"/>
      <w:bookmarkStart w:id="321" w:name="_Toc7045"/>
      <w:r>
        <w:rPr>
          <w:rFonts w:ascii="Times New Roman" w:hAnsi="Times New Roman" w:eastAsia="仿宋" w:cs="Times New Roman"/>
          <w:b/>
          <w:sz w:val="36"/>
          <w:szCs w:val="36"/>
        </w:rPr>
        <w:t>第八章  评审方法</w:t>
      </w:r>
      <w:bookmarkEnd w:id="316"/>
      <w:bookmarkEnd w:id="317"/>
      <w:bookmarkEnd w:id="318"/>
      <w:bookmarkEnd w:id="319"/>
      <w:bookmarkEnd w:id="320"/>
      <w:bookmarkEnd w:id="321"/>
    </w:p>
    <w:p w14:paraId="3EB3432C">
      <w:pPr>
        <w:spacing w:line="401" w:lineRule="auto"/>
        <w:ind w:firstLine="472"/>
        <w:rPr>
          <w:rFonts w:ascii="Times New Roman" w:hAnsi="Times New Roman" w:eastAsia="仿宋" w:cs="Times New Roman"/>
          <w:b/>
          <w:sz w:val="24"/>
        </w:rPr>
      </w:pPr>
    </w:p>
    <w:p w14:paraId="453F1DA8">
      <w:pPr>
        <w:spacing w:line="401" w:lineRule="auto"/>
        <w:ind w:firstLine="472"/>
        <w:outlineLvl w:val="0"/>
        <w:rPr>
          <w:rFonts w:ascii="Times New Roman" w:hAnsi="Times New Roman" w:eastAsia="仿宋" w:cs="Times New Roman"/>
          <w:b/>
          <w:sz w:val="24"/>
        </w:rPr>
      </w:pPr>
      <w:bookmarkStart w:id="322" w:name="_Toc4948"/>
      <w:bookmarkStart w:id="323" w:name="_Toc15325"/>
      <w:bookmarkStart w:id="324" w:name="_Toc11433"/>
      <w:bookmarkStart w:id="325" w:name="_Toc23647"/>
      <w:bookmarkStart w:id="326" w:name="_Toc8509"/>
      <w:r>
        <w:rPr>
          <w:rFonts w:ascii="Times New Roman" w:hAnsi="Times New Roman" w:eastAsia="仿宋" w:cs="Times New Roman"/>
          <w:b/>
          <w:sz w:val="24"/>
        </w:rPr>
        <w:t>1.总则</w:t>
      </w:r>
      <w:bookmarkEnd w:id="322"/>
      <w:bookmarkEnd w:id="323"/>
      <w:bookmarkEnd w:id="324"/>
      <w:bookmarkEnd w:id="325"/>
      <w:bookmarkEnd w:id="326"/>
    </w:p>
    <w:p w14:paraId="08DD63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6402639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72E1A3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7AA4433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7D8238D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0CD4CC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696A27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02330BD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335A48E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C69D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3B46290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247C6DD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2D2E1EF">
      <w:pPr>
        <w:ind w:firstLine="413"/>
        <w:rPr>
          <w:rFonts w:ascii="Times New Roman" w:hAnsi="Times New Roman" w:eastAsia="仿宋" w:cs="Times New Roman"/>
        </w:rPr>
      </w:pPr>
    </w:p>
    <w:p w14:paraId="24052A6B">
      <w:pPr>
        <w:spacing w:line="401" w:lineRule="auto"/>
        <w:ind w:firstLine="472"/>
        <w:outlineLvl w:val="0"/>
        <w:rPr>
          <w:rFonts w:ascii="Times New Roman" w:hAnsi="Times New Roman" w:eastAsia="仿宋" w:cs="Times New Roman"/>
          <w:b/>
          <w:sz w:val="24"/>
        </w:rPr>
      </w:pPr>
      <w:bookmarkStart w:id="327" w:name="_Toc640"/>
      <w:bookmarkStart w:id="328" w:name="_Toc27901"/>
      <w:bookmarkStart w:id="329" w:name="_Toc9326"/>
      <w:bookmarkStart w:id="330" w:name="_Toc26171"/>
      <w:bookmarkStart w:id="331" w:name="_Toc32560"/>
      <w:r>
        <w:rPr>
          <w:rFonts w:ascii="Times New Roman" w:hAnsi="Times New Roman" w:eastAsia="仿宋" w:cs="Times New Roman"/>
          <w:b/>
          <w:sz w:val="24"/>
        </w:rPr>
        <w:t>2.磋商程序</w:t>
      </w:r>
      <w:bookmarkEnd w:id="327"/>
      <w:bookmarkEnd w:id="328"/>
      <w:bookmarkEnd w:id="329"/>
      <w:bookmarkEnd w:id="330"/>
      <w:bookmarkEnd w:id="331"/>
    </w:p>
    <w:p w14:paraId="52B5FBC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2334AB9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40B4D6D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7E75FAF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4CE7376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34AC915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13B588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D73324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0D5F114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71EB376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5475A00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2EC563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440BCF4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53BE1EE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17AC8C0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5AF5DCB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431F67A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5B931A64">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lang w:eastAsia="zh-CN"/>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7768B32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03A9DC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D74D4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5884CC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664BF9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34766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52C8E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648F42F2">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30D4332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D73B9CA">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5C1662B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66AF6BE1">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75F0781D">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7CB49C4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4851041B">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0870C014">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3DDAAA65">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3C77418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E31655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2643577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383666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40FCAD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2E18DD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6F7AD7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3CF9C08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64F8C7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1340C2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74D49DB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59BD80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30D05368">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0E2F7AEE">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A110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6A1147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281A3B65">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2B3E8D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6127339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3AF30D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6266D3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1DE1DD6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5B46F7F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0F768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2AEEA10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BBF9F5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330D162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646C6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7D3CC1A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61782F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7D35EF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4252F64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55A2044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7A682B7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4C5804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D026B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E3AA1B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7FCA48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1935798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21D68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5995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1BCF199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AA88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25C9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5DDF4A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5259B6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611A2C3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4A3464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58555955">
      <w:pPr>
        <w:spacing w:line="401" w:lineRule="auto"/>
        <w:ind w:firstLine="482"/>
        <w:outlineLvl w:val="0"/>
        <w:rPr>
          <w:rFonts w:ascii="Times New Roman" w:hAnsi="Times New Roman" w:eastAsia="仿宋" w:cs="Times New Roman"/>
          <w:b/>
          <w:sz w:val="24"/>
        </w:rPr>
      </w:pPr>
      <w:bookmarkStart w:id="332" w:name="_Toc1663"/>
      <w:bookmarkStart w:id="333" w:name="_Toc12558"/>
      <w:bookmarkStart w:id="334" w:name="_Toc7846"/>
      <w:bookmarkStart w:id="335" w:name="_Toc13826"/>
      <w:bookmarkStart w:id="336" w:name="_Toc8409"/>
      <w:r>
        <w:rPr>
          <w:rFonts w:ascii="Times New Roman" w:hAnsi="Times New Roman" w:eastAsia="仿宋" w:cs="Times New Roman"/>
          <w:b/>
          <w:sz w:val="24"/>
        </w:rPr>
        <w:t>3.综合评分</w:t>
      </w:r>
      <w:bookmarkEnd w:id="332"/>
      <w:bookmarkEnd w:id="333"/>
      <w:bookmarkEnd w:id="334"/>
      <w:bookmarkEnd w:id="335"/>
      <w:bookmarkEnd w:id="336"/>
    </w:p>
    <w:p w14:paraId="07B31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2BC0F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12319CA">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1663015E">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BD7094D">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0078583F">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pPr w:leftFromText="180" w:rightFromText="180" w:vertAnchor="text" w:horzAnchor="page" w:tblpX="1792" w:tblpY="290"/>
        <w:tblOverlap w:val="never"/>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938"/>
        <w:gridCol w:w="781"/>
        <w:gridCol w:w="5137"/>
        <w:gridCol w:w="1064"/>
      </w:tblGrid>
      <w:tr w14:paraId="353D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5A3B5253">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938" w:type="dxa"/>
            <w:vAlign w:val="center"/>
          </w:tcPr>
          <w:p w14:paraId="73F78F92">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781" w:type="dxa"/>
            <w:vAlign w:val="center"/>
          </w:tcPr>
          <w:p w14:paraId="08FAD8D7">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5137" w:type="dxa"/>
            <w:vAlign w:val="center"/>
          </w:tcPr>
          <w:p w14:paraId="6FD9440B">
            <w:pPr>
              <w:spacing w:line="400" w:lineRule="exact"/>
              <w:ind w:firstLine="28"/>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1064" w:type="dxa"/>
            <w:vAlign w:val="center"/>
          </w:tcPr>
          <w:p w14:paraId="6ED966D6">
            <w:pPr>
              <w:spacing w:line="400" w:lineRule="exact"/>
              <w:jc w:val="center"/>
              <w:rPr>
                <w:rFonts w:hint="eastAsia" w:ascii="仿宋" w:hAnsi="仿宋" w:eastAsia="仿宋"/>
                <w:b/>
                <w:bCs/>
                <w:color w:val="000000"/>
                <w:szCs w:val="21"/>
              </w:rPr>
            </w:pPr>
            <w:r>
              <w:rPr>
                <w:rFonts w:hint="eastAsia" w:ascii="仿宋" w:hAnsi="仿宋" w:eastAsia="仿宋"/>
                <w:b/>
                <w:bCs/>
                <w:color w:val="000000"/>
                <w:szCs w:val="21"/>
              </w:rPr>
              <w:t>说明</w:t>
            </w:r>
          </w:p>
        </w:tc>
      </w:tr>
      <w:tr w14:paraId="669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5535DE81">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1</w:t>
            </w:r>
          </w:p>
        </w:tc>
        <w:tc>
          <w:tcPr>
            <w:tcW w:w="938" w:type="dxa"/>
            <w:vAlign w:val="center"/>
          </w:tcPr>
          <w:p w14:paraId="6B302710">
            <w:pPr>
              <w:jc w:val="center"/>
              <w:rPr>
                <w:rFonts w:hint="eastAsia" w:ascii="仿宋" w:hAnsi="仿宋" w:eastAsia="仿宋"/>
                <w:color w:val="000000"/>
                <w:szCs w:val="21"/>
              </w:rPr>
            </w:pPr>
            <w:r>
              <w:rPr>
                <w:rFonts w:hint="eastAsia" w:ascii="仿宋" w:hAnsi="仿宋" w:eastAsia="仿宋"/>
                <w:color w:val="000000"/>
                <w:szCs w:val="21"/>
              </w:rPr>
              <w:t>报价12%</w:t>
            </w:r>
          </w:p>
        </w:tc>
        <w:tc>
          <w:tcPr>
            <w:tcW w:w="781" w:type="dxa"/>
            <w:vAlign w:val="center"/>
          </w:tcPr>
          <w:p w14:paraId="194A23BE">
            <w:pPr>
              <w:jc w:val="center"/>
              <w:rPr>
                <w:rFonts w:hint="eastAsia" w:ascii="仿宋" w:hAnsi="仿宋" w:eastAsia="仿宋"/>
                <w:color w:val="000000"/>
                <w:szCs w:val="21"/>
              </w:rPr>
            </w:pPr>
            <w:r>
              <w:rPr>
                <w:rFonts w:hint="eastAsia" w:ascii="仿宋" w:hAnsi="仿宋" w:eastAsia="仿宋"/>
                <w:color w:val="000000"/>
                <w:szCs w:val="21"/>
              </w:rPr>
              <w:t>12分</w:t>
            </w:r>
          </w:p>
        </w:tc>
        <w:tc>
          <w:tcPr>
            <w:tcW w:w="5137" w:type="dxa"/>
            <w:vAlign w:val="center"/>
          </w:tcPr>
          <w:p w14:paraId="017BA2CC">
            <w:pPr>
              <w:rPr>
                <w:rFonts w:hint="eastAsia" w:ascii="仿宋" w:hAnsi="仿宋" w:eastAsia="仿宋"/>
                <w:color w:val="000000"/>
                <w:szCs w:val="21"/>
              </w:rPr>
            </w:pPr>
            <w:r>
              <w:rPr>
                <w:rFonts w:hint="eastAsia" w:ascii="仿宋" w:hAnsi="仿宋" w:eastAsia="仿宋"/>
                <w:color w:val="000000"/>
                <w:szCs w:val="21"/>
              </w:rPr>
              <w:t>满足磋商文件要求且响应价格最低的响应报价为磋商基准价，其价格分为满分。其他供应商的价格分统一按照下列公式计算：磋商报价得分=（磋商基准价／最后</w:t>
            </w:r>
            <w:r>
              <w:rPr>
                <w:rFonts w:ascii="仿宋" w:hAnsi="仿宋" w:eastAsia="仿宋"/>
                <w:color w:val="000000"/>
                <w:szCs w:val="21"/>
              </w:rPr>
              <w:t>磋商</w:t>
            </w:r>
            <w:r>
              <w:rPr>
                <w:rFonts w:hint="eastAsia" w:ascii="仿宋" w:hAnsi="仿宋" w:eastAsia="仿宋"/>
                <w:color w:val="000000"/>
                <w:szCs w:val="21"/>
              </w:rPr>
              <w:t>报价）*12%*100</w:t>
            </w:r>
          </w:p>
        </w:tc>
        <w:tc>
          <w:tcPr>
            <w:tcW w:w="1064" w:type="dxa"/>
            <w:vAlign w:val="center"/>
          </w:tcPr>
          <w:p w14:paraId="65B78115">
            <w:pPr>
              <w:jc w:val="center"/>
              <w:rPr>
                <w:rFonts w:hint="eastAsia" w:ascii="仿宋" w:hAnsi="仿宋" w:eastAsia="仿宋"/>
                <w:color w:val="000000"/>
                <w:szCs w:val="21"/>
              </w:rPr>
            </w:pPr>
            <w:r>
              <w:rPr>
                <w:rFonts w:hint="eastAsia" w:ascii="仿宋" w:hAnsi="仿宋" w:eastAsia="仿宋"/>
                <w:color w:val="000000"/>
                <w:szCs w:val="21"/>
              </w:rPr>
              <w:t>客观评分因素</w:t>
            </w:r>
          </w:p>
        </w:tc>
      </w:tr>
      <w:tr w14:paraId="018B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2364BE06">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2</w:t>
            </w:r>
          </w:p>
        </w:tc>
        <w:tc>
          <w:tcPr>
            <w:tcW w:w="938" w:type="dxa"/>
            <w:vAlign w:val="center"/>
          </w:tcPr>
          <w:p w14:paraId="349F57E4">
            <w:pPr>
              <w:jc w:val="center"/>
              <w:rPr>
                <w:rFonts w:hint="eastAsia" w:ascii="仿宋" w:hAnsi="仿宋" w:eastAsia="仿宋"/>
                <w:color w:val="000000"/>
                <w:szCs w:val="21"/>
              </w:rPr>
            </w:pPr>
            <w:r>
              <w:rPr>
                <w:rFonts w:hint="eastAsia" w:ascii="仿宋" w:hAnsi="仿宋" w:eastAsia="仿宋"/>
                <w:color w:val="000000"/>
                <w:szCs w:val="21"/>
              </w:rPr>
              <w:t>项目实施方案48%</w:t>
            </w:r>
          </w:p>
        </w:tc>
        <w:tc>
          <w:tcPr>
            <w:tcW w:w="781" w:type="dxa"/>
            <w:vAlign w:val="center"/>
          </w:tcPr>
          <w:p w14:paraId="6EA68C16">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48分</w:t>
            </w:r>
          </w:p>
        </w:tc>
        <w:tc>
          <w:tcPr>
            <w:tcW w:w="5137" w:type="dxa"/>
            <w:vAlign w:val="center"/>
          </w:tcPr>
          <w:p w14:paraId="2A182A54">
            <w:pPr>
              <w:rPr>
                <w:rFonts w:hint="eastAsia" w:ascii="仿宋" w:hAnsi="仿宋" w:eastAsia="仿宋"/>
                <w:color w:val="000000"/>
                <w:szCs w:val="21"/>
              </w:rPr>
            </w:pPr>
            <w:r>
              <w:rPr>
                <w:rFonts w:hint="eastAsia" w:ascii="仿宋" w:hAnsi="仿宋" w:eastAsia="仿宋"/>
                <w:color w:val="000000"/>
                <w:szCs w:val="21"/>
              </w:rPr>
              <w:t>根据供应商针对本项目提供的项目实施方案（①对项目的理解；②对项目的重难点分析；③对项目的工作内容认识；④各项工作流程及时间进度安排；⑤成果审核校对移交保障措施；⑥质量保障措施；⑦安全保障措施；⑧后勤保障措施）进行综合评审：上述内容思路清晰，符合本项目需求，描述详尽且有利于项目实施的得48分，每有一项缺项、漏项的扣6分；每有一项有缺陷或不满足实际情况的扣2分，直至扣完为止。</w:t>
            </w:r>
          </w:p>
          <w:p w14:paraId="70C34D0C">
            <w:pPr>
              <w:rPr>
                <w:rFonts w:hint="eastAsia" w:ascii="仿宋" w:hAnsi="仿宋" w:eastAsia="仿宋"/>
                <w:color w:val="000000"/>
                <w:szCs w:val="21"/>
              </w:rPr>
            </w:pPr>
            <w:r>
              <w:rPr>
                <w:rFonts w:hint="eastAsia" w:ascii="仿宋" w:hAnsi="仿宋" w:eastAsia="仿宋"/>
                <w:color w:val="000000"/>
                <w:szCs w:val="21"/>
              </w:rPr>
              <w:t>注：“缺陷”是指：供应商所提供方案内容与本项目采购需求不符或无关；引用的或适用的法律法规、标准（方法）或者其他规范性文件错误或失效；只有标题而无具体内容；照搬采购文件内容且未作出进一步描述；项目名称错误；地点区域错误；方案存在逻辑不清、脱离实际、套用无关内容或原理错误等问题，导致其不具备合理性与可行性。</w:t>
            </w:r>
          </w:p>
        </w:tc>
        <w:tc>
          <w:tcPr>
            <w:tcW w:w="1064" w:type="dxa"/>
            <w:vAlign w:val="center"/>
          </w:tcPr>
          <w:p w14:paraId="0FD69F27">
            <w:pPr>
              <w:jc w:val="center"/>
              <w:rPr>
                <w:rFonts w:hint="eastAsia" w:ascii="仿宋" w:hAnsi="仿宋" w:eastAsia="仿宋"/>
                <w:color w:val="000000"/>
                <w:szCs w:val="21"/>
              </w:rPr>
            </w:pPr>
            <w:r>
              <w:rPr>
                <w:rFonts w:hint="eastAsia" w:ascii="仿宋" w:hAnsi="仿宋" w:eastAsia="仿宋"/>
                <w:color w:val="000000"/>
                <w:szCs w:val="21"/>
              </w:rPr>
              <w:t>主观评分因素</w:t>
            </w:r>
          </w:p>
        </w:tc>
      </w:tr>
      <w:tr w14:paraId="24E3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trPr>
        <w:tc>
          <w:tcPr>
            <w:tcW w:w="577" w:type="dxa"/>
            <w:vAlign w:val="center"/>
          </w:tcPr>
          <w:p w14:paraId="153EAF9D">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3</w:t>
            </w:r>
          </w:p>
        </w:tc>
        <w:tc>
          <w:tcPr>
            <w:tcW w:w="938" w:type="dxa"/>
            <w:vAlign w:val="center"/>
          </w:tcPr>
          <w:p w14:paraId="65BD9E43">
            <w:pPr>
              <w:jc w:val="center"/>
              <w:rPr>
                <w:rFonts w:hint="eastAsia" w:ascii="仿宋" w:hAnsi="仿宋" w:eastAsia="仿宋"/>
                <w:color w:val="000000"/>
                <w:szCs w:val="21"/>
              </w:rPr>
            </w:pPr>
            <w:r>
              <w:rPr>
                <w:rFonts w:hint="eastAsia" w:ascii="仿宋" w:hAnsi="仿宋" w:eastAsia="仿宋"/>
                <w:color w:val="000000"/>
                <w:szCs w:val="21"/>
              </w:rPr>
              <w:t>后续服务方案8％</w:t>
            </w:r>
          </w:p>
        </w:tc>
        <w:tc>
          <w:tcPr>
            <w:tcW w:w="781" w:type="dxa"/>
            <w:vAlign w:val="center"/>
          </w:tcPr>
          <w:p w14:paraId="71E06D61">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8分</w:t>
            </w:r>
          </w:p>
        </w:tc>
        <w:tc>
          <w:tcPr>
            <w:tcW w:w="5137" w:type="dxa"/>
            <w:vAlign w:val="center"/>
          </w:tcPr>
          <w:p w14:paraId="69F55365">
            <w:pPr>
              <w:pStyle w:val="27"/>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根据供应商针对本项目提供的项目后续服务方案①服务人员配置</w:t>
            </w:r>
            <w:r>
              <w:rPr>
                <w:rFonts w:hint="default" w:ascii="仿宋" w:hAnsi="仿宋" w:eastAsia="仿宋" w:cs="Arial"/>
                <w:b w:val="0"/>
                <w:bCs w:val="0"/>
                <w:color w:val="000000"/>
                <w:sz w:val="21"/>
                <w:szCs w:val="21"/>
                <w:lang w:val="en-US"/>
              </w:rPr>
              <w:t>及</w:t>
            </w:r>
            <w:r>
              <w:rPr>
                <w:rFonts w:hint="eastAsia" w:ascii="仿宋" w:hAnsi="仿宋" w:eastAsia="仿宋" w:cs="Arial"/>
                <w:b w:val="0"/>
                <w:bCs w:val="0"/>
                <w:color w:val="000000"/>
                <w:sz w:val="21"/>
                <w:szCs w:val="21"/>
              </w:rPr>
              <w:t>分工；②后续服务内容</w:t>
            </w:r>
            <w:r>
              <w:rPr>
                <w:rFonts w:hint="default" w:ascii="仿宋" w:hAnsi="仿宋" w:eastAsia="仿宋" w:cs="Arial"/>
                <w:b w:val="0"/>
                <w:bCs w:val="0"/>
                <w:color w:val="000000"/>
                <w:sz w:val="21"/>
                <w:szCs w:val="21"/>
                <w:lang w:val="en-US"/>
              </w:rPr>
              <w:t>、响应时间</w:t>
            </w:r>
            <w:r>
              <w:rPr>
                <w:rFonts w:hint="eastAsia" w:ascii="仿宋" w:hAnsi="仿宋" w:eastAsia="仿宋" w:cs="Arial"/>
                <w:b w:val="0"/>
                <w:bCs w:val="0"/>
                <w:color w:val="000000"/>
                <w:sz w:val="21"/>
                <w:szCs w:val="21"/>
              </w:rPr>
              <w:t>及</w:t>
            </w:r>
            <w:r>
              <w:rPr>
                <w:rFonts w:hint="default" w:ascii="仿宋" w:hAnsi="仿宋" w:eastAsia="仿宋" w:cs="Arial"/>
                <w:b w:val="0"/>
                <w:bCs w:val="0"/>
                <w:color w:val="000000"/>
                <w:sz w:val="21"/>
                <w:szCs w:val="21"/>
                <w:lang w:val="en-US"/>
              </w:rPr>
              <w:t>服务</w:t>
            </w:r>
            <w:r>
              <w:rPr>
                <w:rFonts w:hint="eastAsia" w:ascii="仿宋" w:hAnsi="仿宋" w:eastAsia="仿宋" w:cs="Arial"/>
                <w:b w:val="0"/>
                <w:bCs w:val="0"/>
                <w:color w:val="000000"/>
                <w:sz w:val="21"/>
                <w:szCs w:val="21"/>
              </w:rPr>
              <w:t>质量</w:t>
            </w:r>
            <w:r>
              <w:rPr>
                <w:rFonts w:hint="default" w:ascii="仿宋" w:hAnsi="仿宋" w:eastAsia="仿宋" w:cs="Arial"/>
                <w:b w:val="0"/>
                <w:bCs w:val="0"/>
                <w:color w:val="000000"/>
                <w:sz w:val="21"/>
                <w:szCs w:val="21"/>
                <w:lang w:val="en-US"/>
              </w:rPr>
              <w:t>保障措施</w:t>
            </w:r>
            <w:r>
              <w:rPr>
                <w:rFonts w:hint="eastAsia" w:ascii="仿宋" w:hAnsi="仿宋" w:eastAsia="仿宋" w:cs="Arial"/>
                <w:b w:val="0"/>
                <w:bCs w:val="0"/>
                <w:color w:val="000000"/>
                <w:sz w:val="21"/>
                <w:szCs w:val="21"/>
              </w:rPr>
              <w:t>进行综合评审</w:t>
            </w:r>
          </w:p>
          <w:p w14:paraId="2907B104">
            <w:pPr>
              <w:pStyle w:val="27"/>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上述内容思路清晰，符合本项目需求，描述详尽且有利于项目实施的得8分，每有一项缺项、漏项的扣4分；每有一项有缺陷或不满足实际情况的扣1分，直至扣完为止。</w:t>
            </w:r>
          </w:p>
          <w:p w14:paraId="2049E9CB">
            <w:pPr>
              <w:pStyle w:val="27"/>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注：“缺陷”是指：供应商所提供方案内容与本项目采购需求不符或无关；引用的或适用的法律法规、标准（方法）或者其他规范性文件错误或失效；只有标题而无具体内容；照搬采购文件内容且未作出进一步描述；项目名称错误；地点区域错误；方案存在逻辑不清、脱离实际、套用无关内容或原理错误等问题，导致其不具备合理性与可行性。</w:t>
            </w:r>
          </w:p>
        </w:tc>
        <w:tc>
          <w:tcPr>
            <w:tcW w:w="1064" w:type="dxa"/>
            <w:vAlign w:val="center"/>
          </w:tcPr>
          <w:p w14:paraId="08C9F750">
            <w:pPr>
              <w:jc w:val="center"/>
              <w:rPr>
                <w:rFonts w:hint="eastAsia" w:ascii="仿宋" w:hAnsi="仿宋" w:eastAsia="仿宋"/>
                <w:color w:val="000000"/>
                <w:szCs w:val="21"/>
              </w:rPr>
            </w:pPr>
            <w:r>
              <w:rPr>
                <w:rFonts w:hint="eastAsia" w:ascii="仿宋" w:hAnsi="仿宋" w:eastAsia="仿宋"/>
                <w:color w:val="000000"/>
                <w:szCs w:val="21"/>
              </w:rPr>
              <w:t>主观评分因素</w:t>
            </w:r>
          </w:p>
        </w:tc>
      </w:tr>
      <w:tr w14:paraId="5C96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trPr>
        <w:tc>
          <w:tcPr>
            <w:tcW w:w="577" w:type="dxa"/>
            <w:vAlign w:val="center"/>
          </w:tcPr>
          <w:p w14:paraId="3E9979BF">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4</w:t>
            </w:r>
          </w:p>
        </w:tc>
        <w:tc>
          <w:tcPr>
            <w:tcW w:w="938" w:type="dxa"/>
            <w:vAlign w:val="center"/>
          </w:tcPr>
          <w:p w14:paraId="5E265FEB">
            <w:pPr>
              <w:jc w:val="center"/>
              <w:rPr>
                <w:rFonts w:hint="eastAsia" w:ascii="仿宋" w:hAnsi="仿宋" w:eastAsia="仿宋"/>
                <w:color w:val="000000"/>
                <w:szCs w:val="21"/>
              </w:rPr>
            </w:pPr>
            <w:r>
              <w:rPr>
                <w:rFonts w:hint="eastAsia" w:ascii="仿宋" w:hAnsi="仿宋" w:eastAsia="仿宋"/>
                <w:color w:val="000000"/>
                <w:szCs w:val="21"/>
              </w:rPr>
              <w:t>人员配置24%</w:t>
            </w:r>
          </w:p>
        </w:tc>
        <w:tc>
          <w:tcPr>
            <w:tcW w:w="781" w:type="dxa"/>
            <w:vAlign w:val="center"/>
          </w:tcPr>
          <w:p w14:paraId="78D706F4">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24分</w:t>
            </w:r>
          </w:p>
        </w:tc>
        <w:tc>
          <w:tcPr>
            <w:tcW w:w="5137" w:type="dxa"/>
            <w:vAlign w:val="center"/>
          </w:tcPr>
          <w:p w14:paraId="6835C3A2">
            <w:pPr>
              <w:pStyle w:val="27"/>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1、项目负责人（1人）：具有生态学或林业（学）或生态保护修护专业或野生动物保护专业中级职称的得6分，具有高级职称的得8分，本项最多得8分。</w:t>
            </w:r>
          </w:p>
          <w:p w14:paraId="21DD1FAF">
            <w:pPr>
              <w:pStyle w:val="27"/>
              <w:spacing w:before="0" w:beforeAutospacing="0" w:after="0" w:afterAutospacing="0" w:line="320" w:lineRule="exact"/>
              <w:ind w:left="0"/>
              <w:jc w:val="both"/>
              <w:outlineLvl w:val="9"/>
              <w:rPr>
                <w:rFonts w:hint="eastAsia" w:ascii="仿宋" w:hAnsi="仿宋" w:eastAsia="仿宋" w:cs="Arial"/>
                <w:b w:val="0"/>
                <w:bCs w:val="0"/>
                <w:color w:val="000000"/>
                <w:sz w:val="21"/>
                <w:szCs w:val="21"/>
              </w:rPr>
            </w:pPr>
            <w:r>
              <w:rPr>
                <w:rFonts w:hint="eastAsia" w:ascii="仿宋" w:hAnsi="仿宋" w:eastAsia="仿宋" w:cs="Arial"/>
                <w:b w:val="0"/>
                <w:bCs w:val="0"/>
                <w:color w:val="000000"/>
                <w:sz w:val="21"/>
                <w:szCs w:val="21"/>
              </w:rPr>
              <w:t>2、拟投入本项目团队其他人员（除项目负责人外）：每投入1名具有生态学或林业（学）或生态保护修护专业或野生动物保护专业中级职称</w:t>
            </w:r>
            <w:r>
              <w:rPr>
                <w:rFonts w:hint="eastAsia" w:ascii="仿宋" w:hAnsi="仿宋" w:eastAsia="仿宋" w:cs="Arial"/>
                <w:b w:val="0"/>
                <w:bCs w:val="0"/>
                <w:color w:val="000000"/>
                <w:sz w:val="21"/>
                <w:szCs w:val="21"/>
                <w:lang w:eastAsia="zh-CN"/>
              </w:rPr>
              <w:t>的</w:t>
            </w:r>
            <w:r>
              <w:rPr>
                <w:rFonts w:hint="eastAsia" w:ascii="仿宋" w:hAnsi="仿宋" w:eastAsia="仿宋" w:cs="Arial"/>
                <w:b w:val="0"/>
                <w:bCs w:val="0"/>
                <w:color w:val="000000"/>
                <w:sz w:val="21"/>
                <w:szCs w:val="21"/>
              </w:rPr>
              <w:t>得6分；初级职称的得4分；本项最高得16分。</w:t>
            </w:r>
          </w:p>
          <w:p w14:paraId="7535D862">
            <w:pPr>
              <w:pStyle w:val="27"/>
              <w:spacing w:before="0" w:beforeAutospacing="0" w:after="0" w:afterAutospacing="0" w:line="320" w:lineRule="exact"/>
              <w:ind w:left="0"/>
              <w:jc w:val="both"/>
              <w:outlineLvl w:val="9"/>
              <w:rPr>
                <w:rFonts w:hint="eastAsia" w:ascii="仿宋" w:hAnsi="仿宋" w:eastAsia="仿宋"/>
                <w:color w:val="000000"/>
                <w:szCs w:val="21"/>
              </w:rPr>
            </w:pPr>
            <w:r>
              <w:rPr>
                <w:rFonts w:hint="eastAsia" w:ascii="仿宋" w:hAnsi="仿宋" w:eastAsia="仿宋" w:cs="Arial"/>
                <w:b w:val="0"/>
                <w:bCs w:val="0"/>
                <w:color w:val="000000"/>
                <w:sz w:val="21"/>
                <w:szCs w:val="21"/>
              </w:rPr>
              <w:t>注：1.以上须提供相关人员职称证书复印件并加盖供应商公章； 2.以上人员不重复计分。未提供或不符合要求的不予计分。</w:t>
            </w:r>
          </w:p>
        </w:tc>
        <w:tc>
          <w:tcPr>
            <w:tcW w:w="1064" w:type="dxa"/>
            <w:vAlign w:val="center"/>
          </w:tcPr>
          <w:p w14:paraId="4D9A111E">
            <w:pPr>
              <w:jc w:val="center"/>
              <w:rPr>
                <w:rFonts w:hint="eastAsia" w:ascii="仿宋" w:hAnsi="仿宋" w:eastAsia="仿宋"/>
                <w:color w:val="000000"/>
                <w:szCs w:val="21"/>
              </w:rPr>
            </w:pPr>
            <w:r>
              <w:rPr>
                <w:rFonts w:hint="eastAsia" w:ascii="仿宋" w:hAnsi="仿宋" w:eastAsia="仿宋"/>
                <w:color w:val="000000"/>
                <w:szCs w:val="21"/>
              </w:rPr>
              <w:t>客观评分因素</w:t>
            </w:r>
          </w:p>
        </w:tc>
      </w:tr>
      <w:tr w14:paraId="5497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14:paraId="44113B97">
            <w:pPr>
              <w:spacing w:line="400" w:lineRule="exact"/>
              <w:ind w:firstLine="28"/>
              <w:jc w:val="center"/>
              <w:rPr>
                <w:rFonts w:hint="eastAsia" w:ascii="仿宋" w:hAnsi="仿宋" w:eastAsia="仿宋"/>
                <w:color w:val="000000"/>
                <w:szCs w:val="21"/>
              </w:rPr>
            </w:pPr>
            <w:r>
              <w:rPr>
                <w:rFonts w:hint="eastAsia" w:ascii="仿宋" w:hAnsi="仿宋" w:eastAsia="仿宋"/>
                <w:color w:val="000000"/>
                <w:szCs w:val="21"/>
              </w:rPr>
              <w:t>5</w:t>
            </w:r>
          </w:p>
        </w:tc>
        <w:tc>
          <w:tcPr>
            <w:tcW w:w="938" w:type="dxa"/>
            <w:vAlign w:val="center"/>
          </w:tcPr>
          <w:p w14:paraId="7AFEF7C4">
            <w:pPr>
              <w:jc w:val="center"/>
              <w:rPr>
                <w:rFonts w:hint="eastAsia" w:ascii="仿宋" w:hAnsi="仿宋" w:eastAsia="仿宋"/>
                <w:color w:val="000000"/>
                <w:szCs w:val="21"/>
              </w:rPr>
            </w:pPr>
            <w:r>
              <w:rPr>
                <w:rFonts w:hint="eastAsia" w:ascii="仿宋" w:hAnsi="仿宋" w:eastAsia="仿宋"/>
                <w:color w:val="000000"/>
                <w:szCs w:val="21"/>
              </w:rPr>
              <w:t>业绩8%</w:t>
            </w:r>
          </w:p>
        </w:tc>
        <w:tc>
          <w:tcPr>
            <w:tcW w:w="781" w:type="dxa"/>
            <w:vAlign w:val="center"/>
          </w:tcPr>
          <w:p w14:paraId="6AA0B2DB">
            <w:pPr>
              <w:jc w:val="center"/>
              <w:rPr>
                <w:rFonts w:hint="eastAsia" w:ascii="仿宋" w:hAnsi="仿宋" w:eastAsia="仿宋"/>
                <w:color w:val="000000"/>
                <w:szCs w:val="21"/>
              </w:rPr>
            </w:pPr>
            <w:r>
              <w:rPr>
                <w:rFonts w:hint="eastAsia" w:ascii="仿宋" w:hAnsi="仿宋" w:eastAsia="仿宋"/>
                <w:color w:val="000000"/>
                <w:szCs w:val="21"/>
              </w:rPr>
              <w:t>8分</w:t>
            </w:r>
          </w:p>
        </w:tc>
        <w:tc>
          <w:tcPr>
            <w:tcW w:w="5137" w:type="dxa"/>
            <w:vAlign w:val="center"/>
          </w:tcPr>
          <w:p w14:paraId="69233903">
            <w:pPr>
              <w:rPr>
                <w:rFonts w:hint="eastAsia" w:ascii="仿宋" w:hAnsi="仿宋" w:eastAsia="仿宋"/>
                <w:color w:val="000000"/>
                <w:szCs w:val="21"/>
              </w:rPr>
            </w:pPr>
            <w:r>
              <w:rPr>
                <w:rFonts w:hint="eastAsia" w:ascii="仿宋" w:hAnsi="仿宋" w:eastAsia="仿宋"/>
                <w:color w:val="000000"/>
                <w:szCs w:val="21"/>
              </w:rPr>
              <w:t>自2023年1月1日以来，供应商每提供1项类似项目业绩得1分，本项最高得8分。</w:t>
            </w:r>
          </w:p>
          <w:p w14:paraId="5477D5AD">
            <w:pPr>
              <w:rPr>
                <w:rFonts w:hint="eastAsia" w:ascii="仿宋" w:hAnsi="仿宋" w:eastAsia="仿宋"/>
                <w:color w:val="000000"/>
                <w:szCs w:val="21"/>
              </w:rPr>
            </w:pPr>
            <w:r>
              <w:rPr>
                <w:rFonts w:hint="eastAsia" w:ascii="仿宋" w:hAnsi="仿宋" w:eastAsia="仿宋"/>
                <w:color w:val="000000"/>
                <w:szCs w:val="21"/>
              </w:rPr>
              <w:t>类似业绩指：生物多样性监测（动植物）或调查类项目</w:t>
            </w:r>
          </w:p>
          <w:p w14:paraId="6EB68A71">
            <w:pPr>
              <w:rPr>
                <w:color w:val="000000"/>
              </w:rPr>
            </w:pPr>
            <w:r>
              <w:rPr>
                <w:rFonts w:hint="eastAsia" w:ascii="仿宋" w:hAnsi="仿宋" w:eastAsia="仿宋"/>
                <w:color w:val="000000"/>
                <w:szCs w:val="21"/>
              </w:rPr>
              <w:t>注：须提供中标通知书或合同关键页（包括封面、项目信息页及签字盖章页）的复印件并加盖供应商公章，时间以合同协议书或中标（成交）通知书为准，未提供或材料不全的不得分。</w:t>
            </w:r>
          </w:p>
        </w:tc>
        <w:tc>
          <w:tcPr>
            <w:tcW w:w="1064" w:type="dxa"/>
            <w:vAlign w:val="center"/>
          </w:tcPr>
          <w:p w14:paraId="07878826">
            <w:pPr>
              <w:jc w:val="center"/>
              <w:rPr>
                <w:rFonts w:hint="eastAsia" w:ascii="仿宋" w:hAnsi="仿宋" w:eastAsia="仿宋"/>
                <w:color w:val="000000"/>
                <w:szCs w:val="21"/>
              </w:rPr>
            </w:pPr>
            <w:r>
              <w:rPr>
                <w:rFonts w:hint="eastAsia" w:ascii="仿宋" w:hAnsi="仿宋" w:eastAsia="仿宋"/>
                <w:color w:val="000000"/>
                <w:szCs w:val="21"/>
              </w:rPr>
              <w:t>客观评分因素</w:t>
            </w:r>
          </w:p>
        </w:tc>
      </w:tr>
    </w:tbl>
    <w:p w14:paraId="034E5E8F">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52D4CC6B">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36E728B8">
      <w:pPr>
        <w:tabs>
          <w:tab w:val="left" w:pos="851"/>
        </w:tabs>
        <w:spacing w:line="401" w:lineRule="auto"/>
        <w:ind w:firstLine="482"/>
        <w:outlineLvl w:val="0"/>
        <w:rPr>
          <w:rFonts w:ascii="Times New Roman" w:hAnsi="Times New Roman" w:eastAsia="仿宋" w:cs="Times New Roman"/>
          <w:b/>
          <w:sz w:val="24"/>
        </w:rPr>
      </w:pPr>
      <w:bookmarkStart w:id="337" w:name="_Toc1204"/>
      <w:bookmarkStart w:id="338" w:name="_Toc26432"/>
      <w:bookmarkStart w:id="339" w:name="_Toc30258"/>
      <w:bookmarkStart w:id="340" w:name="_Toc5233"/>
      <w:bookmarkStart w:id="341" w:name="_Toc6140"/>
      <w:r>
        <w:rPr>
          <w:rFonts w:ascii="Times New Roman" w:hAnsi="Times New Roman" w:eastAsia="仿宋" w:cs="Times New Roman"/>
          <w:b/>
          <w:sz w:val="24"/>
        </w:rPr>
        <w:t>4.磋商纪律及注意事项</w:t>
      </w:r>
      <w:bookmarkEnd w:id="337"/>
      <w:bookmarkEnd w:id="338"/>
      <w:bookmarkEnd w:id="339"/>
      <w:bookmarkEnd w:id="340"/>
      <w:bookmarkEnd w:id="341"/>
    </w:p>
    <w:p w14:paraId="279BBA3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5A7F4B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6154B52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253BCAB5">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7907951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52FA6533">
      <w:pPr>
        <w:tabs>
          <w:tab w:val="left" w:pos="7665"/>
        </w:tabs>
        <w:spacing w:line="401" w:lineRule="auto"/>
        <w:ind w:firstLine="480"/>
        <w:outlineLvl w:val="0"/>
        <w:rPr>
          <w:rFonts w:ascii="Times New Roman" w:hAnsi="Times New Roman" w:eastAsia="仿宋" w:cs="Times New Roman"/>
          <w:b/>
          <w:sz w:val="24"/>
        </w:rPr>
      </w:pPr>
      <w:bookmarkStart w:id="342" w:name="_Toc10905"/>
      <w:bookmarkStart w:id="343" w:name="_Toc25972"/>
      <w:bookmarkStart w:id="344" w:name="_Toc15173"/>
      <w:bookmarkStart w:id="345" w:name="_Toc18701"/>
      <w:bookmarkStart w:id="346" w:name="_Toc23434"/>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342"/>
      <w:bookmarkEnd w:id="343"/>
      <w:bookmarkEnd w:id="344"/>
      <w:bookmarkEnd w:id="345"/>
      <w:bookmarkEnd w:id="346"/>
    </w:p>
    <w:p w14:paraId="7B45DF7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25D51AA3">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0799B19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4BAA1B2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3B39CD9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15927EE5">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0F0FCD8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3123085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43A5DC96">
      <w:pPr>
        <w:tabs>
          <w:tab w:val="left" w:pos="7665"/>
        </w:tabs>
        <w:spacing w:line="401" w:lineRule="auto"/>
        <w:ind w:firstLine="482"/>
        <w:outlineLvl w:val="0"/>
        <w:rPr>
          <w:rFonts w:ascii="Times New Roman" w:hAnsi="Times New Roman" w:eastAsia="仿宋" w:cs="Times New Roman"/>
          <w:b/>
          <w:sz w:val="24"/>
        </w:rPr>
      </w:pPr>
      <w:bookmarkStart w:id="347" w:name="_Toc31464"/>
      <w:bookmarkStart w:id="348" w:name="_Toc10699"/>
      <w:bookmarkStart w:id="349" w:name="_Toc30595"/>
      <w:bookmarkStart w:id="350" w:name="_Toc17273"/>
      <w:bookmarkStart w:id="351" w:name="_Toc9910"/>
      <w:r>
        <w:rPr>
          <w:rFonts w:ascii="Times New Roman" w:hAnsi="Times New Roman" w:eastAsia="仿宋" w:cs="Times New Roman"/>
          <w:b/>
          <w:sz w:val="24"/>
        </w:rPr>
        <w:t>6.磋商小组在采购活动中应当遵守以下工作纪律：</w:t>
      </w:r>
      <w:bookmarkEnd w:id="347"/>
      <w:bookmarkEnd w:id="348"/>
      <w:bookmarkEnd w:id="349"/>
      <w:bookmarkEnd w:id="350"/>
      <w:bookmarkEnd w:id="351"/>
    </w:p>
    <w:p w14:paraId="30FDA2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2802398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0131BD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4FE3762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E24FF62">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16CF5B2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6E45C68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63569513">
      <w:pPr>
        <w:tabs>
          <w:tab w:val="left" w:pos="7665"/>
        </w:tabs>
        <w:spacing w:line="560" w:lineRule="exact"/>
        <w:jc w:val="center"/>
        <w:outlineLvl w:val="9"/>
        <w:rPr>
          <w:rFonts w:ascii="Times New Roman" w:hAnsi="Times New Roman" w:eastAsia="仿宋" w:cs="Times New Roman"/>
          <w:b/>
          <w:bCs/>
          <w:sz w:val="36"/>
          <w:szCs w:val="36"/>
        </w:rPr>
      </w:pPr>
      <w:bookmarkStart w:id="352" w:name="_Toc24122"/>
      <w:bookmarkStart w:id="353" w:name="_Toc31664"/>
      <w:bookmarkStart w:id="354" w:name="_Toc31727"/>
      <w:bookmarkStart w:id="355" w:name="_Toc112053984"/>
    </w:p>
    <w:p w14:paraId="29EAFEC3">
      <w:pPr>
        <w:tabs>
          <w:tab w:val="left" w:pos="7665"/>
        </w:tabs>
        <w:spacing w:line="560" w:lineRule="exact"/>
        <w:jc w:val="center"/>
        <w:outlineLvl w:val="9"/>
        <w:rPr>
          <w:rFonts w:ascii="Times New Roman" w:hAnsi="Times New Roman" w:eastAsia="仿宋" w:cs="Times New Roman"/>
          <w:b/>
          <w:bCs/>
          <w:sz w:val="36"/>
          <w:szCs w:val="36"/>
        </w:rPr>
      </w:pPr>
    </w:p>
    <w:p w14:paraId="755DC35E">
      <w:pPr>
        <w:tabs>
          <w:tab w:val="left" w:pos="7665"/>
        </w:tabs>
        <w:spacing w:line="560" w:lineRule="exact"/>
        <w:jc w:val="center"/>
        <w:outlineLvl w:val="9"/>
        <w:rPr>
          <w:rFonts w:ascii="Times New Roman" w:hAnsi="Times New Roman" w:eastAsia="仿宋" w:cs="Times New Roman"/>
          <w:b/>
          <w:bCs/>
          <w:sz w:val="36"/>
          <w:szCs w:val="36"/>
        </w:rPr>
      </w:pPr>
    </w:p>
    <w:p w14:paraId="23B11C71">
      <w:pPr>
        <w:tabs>
          <w:tab w:val="left" w:pos="7665"/>
        </w:tabs>
        <w:spacing w:line="560" w:lineRule="exact"/>
        <w:jc w:val="center"/>
        <w:outlineLvl w:val="9"/>
        <w:rPr>
          <w:rFonts w:ascii="Times New Roman" w:hAnsi="Times New Roman" w:eastAsia="仿宋" w:cs="Times New Roman"/>
          <w:b/>
          <w:bCs/>
          <w:sz w:val="36"/>
          <w:szCs w:val="36"/>
        </w:rPr>
      </w:pPr>
    </w:p>
    <w:p w14:paraId="70EE1E51">
      <w:pPr>
        <w:tabs>
          <w:tab w:val="left" w:pos="7665"/>
        </w:tabs>
        <w:spacing w:line="560" w:lineRule="exact"/>
        <w:jc w:val="center"/>
        <w:outlineLvl w:val="9"/>
        <w:rPr>
          <w:rFonts w:ascii="Times New Roman" w:hAnsi="Times New Roman" w:eastAsia="仿宋" w:cs="Times New Roman"/>
          <w:b/>
          <w:bCs/>
          <w:sz w:val="36"/>
          <w:szCs w:val="36"/>
        </w:rPr>
      </w:pPr>
    </w:p>
    <w:p w14:paraId="454D1305">
      <w:pPr>
        <w:tabs>
          <w:tab w:val="left" w:pos="7665"/>
        </w:tabs>
        <w:spacing w:line="560" w:lineRule="exact"/>
        <w:jc w:val="center"/>
        <w:outlineLvl w:val="9"/>
        <w:rPr>
          <w:rFonts w:ascii="Times New Roman" w:hAnsi="Times New Roman" w:eastAsia="仿宋" w:cs="Times New Roman"/>
          <w:b/>
          <w:bCs/>
          <w:sz w:val="36"/>
          <w:szCs w:val="36"/>
        </w:rPr>
      </w:pPr>
    </w:p>
    <w:p w14:paraId="26E08889">
      <w:pPr>
        <w:tabs>
          <w:tab w:val="left" w:pos="7665"/>
        </w:tabs>
        <w:spacing w:line="560" w:lineRule="exact"/>
        <w:jc w:val="center"/>
        <w:outlineLvl w:val="9"/>
        <w:rPr>
          <w:rFonts w:ascii="Times New Roman" w:hAnsi="Times New Roman" w:eastAsia="仿宋" w:cs="Times New Roman"/>
          <w:b/>
          <w:bCs/>
          <w:sz w:val="36"/>
          <w:szCs w:val="36"/>
        </w:rPr>
      </w:pPr>
    </w:p>
    <w:p w14:paraId="1596C88A">
      <w:pPr>
        <w:tabs>
          <w:tab w:val="left" w:pos="7665"/>
        </w:tabs>
        <w:spacing w:line="560" w:lineRule="exact"/>
        <w:jc w:val="center"/>
        <w:outlineLvl w:val="9"/>
        <w:rPr>
          <w:rFonts w:ascii="Times New Roman" w:hAnsi="Times New Roman" w:eastAsia="仿宋" w:cs="Times New Roman"/>
          <w:b/>
          <w:bCs/>
          <w:sz w:val="36"/>
          <w:szCs w:val="36"/>
        </w:rPr>
      </w:pPr>
    </w:p>
    <w:p w14:paraId="3CB91767">
      <w:pPr>
        <w:tabs>
          <w:tab w:val="left" w:pos="7665"/>
        </w:tabs>
        <w:spacing w:line="560" w:lineRule="exact"/>
        <w:jc w:val="center"/>
        <w:outlineLvl w:val="9"/>
        <w:rPr>
          <w:rFonts w:ascii="Times New Roman" w:hAnsi="Times New Roman" w:eastAsia="仿宋" w:cs="Times New Roman"/>
          <w:b/>
          <w:bCs/>
          <w:sz w:val="36"/>
          <w:szCs w:val="36"/>
        </w:rPr>
      </w:pPr>
    </w:p>
    <w:p w14:paraId="732BD4AE">
      <w:pPr>
        <w:tabs>
          <w:tab w:val="left" w:pos="7665"/>
        </w:tabs>
        <w:spacing w:line="560" w:lineRule="exact"/>
        <w:jc w:val="center"/>
        <w:outlineLvl w:val="9"/>
        <w:rPr>
          <w:rFonts w:ascii="Times New Roman" w:hAnsi="Times New Roman" w:eastAsia="仿宋" w:cs="Times New Roman"/>
          <w:b/>
          <w:bCs/>
          <w:sz w:val="36"/>
          <w:szCs w:val="36"/>
        </w:rPr>
      </w:pPr>
    </w:p>
    <w:p w14:paraId="1A11DBEB">
      <w:pPr>
        <w:tabs>
          <w:tab w:val="left" w:pos="7665"/>
        </w:tabs>
        <w:spacing w:line="560" w:lineRule="exact"/>
        <w:jc w:val="center"/>
        <w:outlineLvl w:val="9"/>
        <w:rPr>
          <w:rFonts w:ascii="Times New Roman" w:hAnsi="Times New Roman" w:eastAsia="仿宋" w:cs="Times New Roman"/>
          <w:b/>
          <w:bCs/>
          <w:sz w:val="36"/>
          <w:szCs w:val="36"/>
        </w:rPr>
      </w:pPr>
    </w:p>
    <w:p w14:paraId="38CACFAB">
      <w:pPr>
        <w:tabs>
          <w:tab w:val="left" w:pos="7665"/>
        </w:tabs>
        <w:spacing w:line="560" w:lineRule="exact"/>
        <w:jc w:val="center"/>
        <w:outlineLvl w:val="9"/>
        <w:rPr>
          <w:rFonts w:ascii="Times New Roman" w:hAnsi="Times New Roman" w:eastAsia="仿宋" w:cs="Times New Roman"/>
          <w:b/>
          <w:bCs/>
          <w:sz w:val="36"/>
          <w:szCs w:val="36"/>
        </w:rPr>
      </w:pPr>
    </w:p>
    <w:p w14:paraId="5768B744">
      <w:pPr>
        <w:tabs>
          <w:tab w:val="left" w:pos="7665"/>
        </w:tabs>
        <w:spacing w:line="560" w:lineRule="exact"/>
        <w:jc w:val="center"/>
        <w:outlineLvl w:val="9"/>
        <w:rPr>
          <w:rFonts w:ascii="Times New Roman" w:hAnsi="Times New Roman" w:eastAsia="仿宋" w:cs="Times New Roman"/>
          <w:b/>
          <w:bCs/>
          <w:sz w:val="36"/>
          <w:szCs w:val="36"/>
        </w:rPr>
      </w:pPr>
    </w:p>
    <w:p w14:paraId="140B14D6">
      <w:pPr>
        <w:tabs>
          <w:tab w:val="left" w:pos="7665"/>
        </w:tabs>
        <w:spacing w:line="560" w:lineRule="exact"/>
        <w:jc w:val="center"/>
        <w:outlineLvl w:val="9"/>
        <w:rPr>
          <w:rFonts w:ascii="Times New Roman" w:hAnsi="Times New Roman" w:eastAsia="仿宋" w:cs="Times New Roman"/>
          <w:b/>
          <w:bCs/>
          <w:sz w:val="36"/>
          <w:szCs w:val="36"/>
        </w:rPr>
      </w:pPr>
    </w:p>
    <w:p w14:paraId="678C9D58">
      <w:pPr>
        <w:tabs>
          <w:tab w:val="left" w:pos="7665"/>
        </w:tabs>
        <w:spacing w:line="560" w:lineRule="exact"/>
        <w:jc w:val="center"/>
        <w:outlineLvl w:val="9"/>
        <w:rPr>
          <w:rFonts w:ascii="Times New Roman" w:hAnsi="Times New Roman" w:eastAsia="仿宋" w:cs="Times New Roman"/>
          <w:b/>
          <w:bCs/>
          <w:sz w:val="36"/>
          <w:szCs w:val="36"/>
        </w:rPr>
      </w:pPr>
    </w:p>
    <w:p w14:paraId="59E124B1">
      <w:pPr>
        <w:tabs>
          <w:tab w:val="left" w:pos="7665"/>
        </w:tabs>
        <w:spacing w:line="560" w:lineRule="exact"/>
        <w:jc w:val="center"/>
        <w:outlineLvl w:val="9"/>
        <w:rPr>
          <w:rFonts w:ascii="Times New Roman" w:hAnsi="Times New Roman" w:eastAsia="仿宋" w:cs="Times New Roman"/>
          <w:b/>
          <w:bCs/>
          <w:sz w:val="36"/>
          <w:szCs w:val="36"/>
        </w:rPr>
      </w:pPr>
    </w:p>
    <w:p w14:paraId="56A30AD8">
      <w:pPr>
        <w:tabs>
          <w:tab w:val="left" w:pos="7665"/>
        </w:tabs>
        <w:spacing w:line="560" w:lineRule="exact"/>
        <w:jc w:val="center"/>
        <w:outlineLvl w:val="0"/>
        <w:rPr>
          <w:rFonts w:ascii="Times New Roman" w:hAnsi="Times New Roman" w:eastAsia="仿宋" w:cs="Times New Roman"/>
          <w:sz w:val="36"/>
          <w:szCs w:val="36"/>
        </w:rPr>
      </w:pPr>
      <w:bookmarkStart w:id="356" w:name="_Toc28702"/>
      <w:bookmarkStart w:id="357" w:name="_Toc24833"/>
      <w:r>
        <w:rPr>
          <w:rFonts w:ascii="Times New Roman" w:hAnsi="Times New Roman" w:eastAsia="仿宋" w:cs="Times New Roman"/>
          <w:b/>
          <w:bCs/>
          <w:sz w:val="36"/>
          <w:szCs w:val="36"/>
        </w:rPr>
        <w:t>第九章  采购合同（服务类）</w:t>
      </w:r>
      <w:bookmarkEnd w:id="352"/>
      <w:bookmarkEnd w:id="353"/>
      <w:bookmarkEnd w:id="354"/>
      <w:bookmarkEnd w:id="355"/>
      <w:bookmarkEnd w:id="356"/>
      <w:bookmarkEnd w:id="357"/>
    </w:p>
    <w:p w14:paraId="79C37CCE">
      <w:pPr>
        <w:spacing w:line="360" w:lineRule="auto"/>
        <w:rPr>
          <w:rFonts w:ascii="Times New Roman" w:hAnsi="Times New Roman" w:eastAsia="仿宋" w:cs="Times New Roman"/>
          <w:b/>
          <w:sz w:val="24"/>
        </w:rPr>
      </w:pPr>
      <w:bookmarkStart w:id="358" w:name="_Toc28475"/>
      <w:r>
        <w:rPr>
          <w:rFonts w:ascii="Times New Roman" w:hAnsi="Times New Roman" w:eastAsia="仿宋" w:cs="Times New Roman"/>
          <w:b/>
          <w:sz w:val="24"/>
        </w:rPr>
        <w:t>合同草案条款</w:t>
      </w:r>
      <w:bookmarkEnd w:id="358"/>
    </w:p>
    <w:p w14:paraId="181FAFF2">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2D34E48F">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0B56C576">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lang w:eastAsia="zh-CN"/>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BF0A979">
      <w:pPr>
        <w:autoSpaceDE w:val="0"/>
        <w:autoSpaceDN w:val="0"/>
        <w:snapToGrid w:val="0"/>
        <w:spacing w:line="680" w:lineRule="exact"/>
        <w:rPr>
          <w:rFonts w:ascii="Times New Roman" w:hAnsi="Times New Roman" w:eastAsia="仿宋" w:cs="Times New Roman"/>
          <w:b/>
          <w:spacing w:val="8"/>
          <w:sz w:val="24"/>
        </w:rPr>
      </w:pPr>
      <w:r>
        <w:rPr>
          <w:rFonts w:hint="eastAsia" w:ascii="Times New Roman" w:hAnsi="Times New Roman" w:eastAsia="仿宋" w:cs="Times New Roman"/>
          <w:b/>
          <w:spacing w:val="8"/>
          <w:sz w:val="24"/>
          <w:lang w:eastAsia="zh-CN"/>
        </w:rPr>
        <w:t>1.</w:t>
      </w:r>
      <w:r>
        <w:rPr>
          <w:rFonts w:ascii="Times New Roman" w:hAnsi="Times New Roman" w:eastAsia="仿宋" w:cs="Times New Roman"/>
          <w:b/>
          <w:spacing w:val="8"/>
          <w:sz w:val="24"/>
        </w:rPr>
        <w:t>合同文件</w:t>
      </w:r>
    </w:p>
    <w:p w14:paraId="2988798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B423A9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3D052D4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12BE945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359988E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0DE03205">
      <w:pPr>
        <w:autoSpaceDE w:val="0"/>
        <w:autoSpaceDN w:val="0"/>
        <w:snapToGrid w:val="0"/>
        <w:spacing w:line="520" w:lineRule="exact"/>
        <w:rPr>
          <w:rFonts w:ascii="Times New Roman" w:hAnsi="Times New Roman" w:eastAsia="仿宋" w:cs="Times New Roman"/>
          <w:b/>
          <w:spacing w:val="8"/>
          <w:sz w:val="24"/>
        </w:rPr>
      </w:pPr>
      <w:r>
        <w:rPr>
          <w:rFonts w:hint="eastAsia" w:ascii="Times New Roman" w:hAnsi="Times New Roman" w:eastAsia="仿宋" w:cs="Times New Roman"/>
          <w:b/>
          <w:spacing w:val="8"/>
          <w:sz w:val="24"/>
          <w:lang w:eastAsia="zh-CN"/>
        </w:rPr>
        <w:t>2.</w:t>
      </w:r>
      <w:r>
        <w:rPr>
          <w:rFonts w:ascii="Times New Roman" w:hAnsi="Times New Roman" w:eastAsia="仿宋" w:cs="Times New Roman"/>
          <w:b/>
          <w:spacing w:val="8"/>
          <w:sz w:val="24"/>
        </w:rPr>
        <w:t>合同范围和条件</w:t>
      </w:r>
    </w:p>
    <w:p w14:paraId="23EB91F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ADC243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7B99B1F5">
      <w:pPr>
        <w:autoSpaceDE w:val="0"/>
        <w:autoSpaceDN w:val="0"/>
        <w:snapToGrid w:val="0"/>
        <w:spacing w:line="520" w:lineRule="exact"/>
        <w:ind w:firstLine="609" w:firstLineChars="238"/>
        <w:rPr>
          <w:rFonts w:ascii="Times New Roman" w:hAnsi="Times New Roman" w:eastAsia="仿宋" w:cs="Times New Roman"/>
          <w:spacing w:val="8"/>
          <w:sz w:val="24"/>
        </w:rPr>
      </w:pPr>
    </w:p>
    <w:p w14:paraId="15B04EA3">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59" w:name="_Toc239568418"/>
      <w:bookmarkStart w:id="360" w:name="_Toc232492928"/>
      <w:bookmarkStart w:id="361" w:name="_Toc238984975"/>
      <w:bookmarkStart w:id="362" w:name="_Toc185395249"/>
      <w:bookmarkStart w:id="363" w:name="_Toc225244852"/>
      <w:bookmarkStart w:id="364" w:name="_Toc247334841"/>
      <w:bookmarkStart w:id="365" w:name="_Toc286993786"/>
      <w:bookmarkStart w:id="366" w:name="_Toc212019594"/>
      <w:bookmarkStart w:id="367" w:name="_Toc211911348"/>
      <w:bookmarkStart w:id="368" w:name="_Toc251768862"/>
      <w:bookmarkStart w:id="369" w:name="_Toc283019214"/>
      <w:bookmarkStart w:id="370" w:name="_Toc225670751"/>
      <w:bookmarkStart w:id="371" w:name="_Toc241833903"/>
      <w:bookmarkStart w:id="372" w:name="_Toc239233914"/>
      <w:bookmarkStart w:id="373" w:name="_Toc211854449"/>
      <w:bookmarkStart w:id="374" w:name="_Toc225654644"/>
      <w:bookmarkStart w:id="375" w:name="_Toc282696226"/>
      <w:bookmarkStart w:id="376" w:name="_Toc237145406"/>
      <w:r>
        <w:rPr>
          <w:rFonts w:ascii="Times New Roman" w:hAnsi="Times New Roman" w:eastAsia="仿宋" w:cs="Times New Roman"/>
          <w:b/>
          <w:spacing w:val="8"/>
          <w:sz w:val="24"/>
        </w:rPr>
        <w:t>4. 服务内容与质量标准</w:t>
      </w:r>
    </w:p>
    <w:p w14:paraId="314E71C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1150FF3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5FC7375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46D020B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684F26F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3F0781A0">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0E82DCA6">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639661B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649C73E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125718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2CD9CE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25EAC7C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6837A2A9">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500E8801">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3C312FDE">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4686890E">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65D72D16">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2DB1DA4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1E4BC66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7448A5C0">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2AF7F9F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55F008D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24BBB1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3C7AB21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713A98D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4407CC1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3E775CE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77404E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281890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7BD86FD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1594E2B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58BDA75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2AD49F5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20BB017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7C71D5F0">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1815377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2EBE40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02E34BA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4D9F9492">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77" w:name="_Toc241833908"/>
      <w:bookmarkStart w:id="378" w:name="_Toc239233919"/>
      <w:bookmarkStart w:id="379" w:name="_Toc232492933"/>
      <w:bookmarkStart w:id="380" w:name="_Toc212019599"/>
      <w:bookmarkStart w:id="381" w:name="_Toc239568423"/>
      <w:bookmarkStart w:id="382" w:name="_Toc237145411"/>
      <w:bookmarkStart w:id="383" w:name="_Toc225654649"/>
      <w:bookmarkStart w:id="384" w:name="_Toc251768867"/>
      <w:bookmarkStart w:id="385" w:name="_Toc225244857"/>
      <w:bookmarkStart w:id="386" w:name="_Toc247334846"/>
      <w:bookmarkStart w:id="387" w:name="_Toc211854454"/>
      <w:bookmarkStart w:id="388" w:name="_Toc225670756"/>
      <w:bookmarkStart w:id="389" w:name="_Toc211911353"/>
      <w:bookmarkStart w:id="390" w:name="_Toc185395254"/>
      <w:bookmarkStart w:id="391" w:name="_Toc286993792"/>
      <w:bookmarkStart w:id="392" w:name="_Toc238984980"/>
      <w:r>
        <w:rPr>
          <w:rFonts w:ascii="Times New Roman" w:hAnsi="Times New Roman" w:eastAsia="仿宋" w:cs="Times New Roman"/>
          <w:b/>
          <w:spacing w:val="8"/>
          <w:sz w:val="24"/>
        </w:rPr>
        <w:t>13. 解决合同纠纷的方式</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BAFAC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5C45DD8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0F16424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0BB86BF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45A809E8">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93" w:name="_Toc283019219"/>
      <w:bookmarkStart w:id="394" w:name="_Toc211854455"/>
      <w:bookmarkStart w:id="395" w:name="_Toc237145412"/>
      <w:bookmarkStart w:id="396" w:name="_Toc211911354"/>
      <w:bookmarkStart w:id="397" w:name="_Toc232492934"/>
      <w:bookmarkStart w:id="398" w:name="_Toc241833909"/>
      <w:bookmarkStart w:id="399" w:name="_Toc238984981"/>
      <w:bookmarkStart w:id="400" w:name="_Toc239233920"/>
      <w:bookmarkStart w:id="401" w:name="_Toc185395255"/>
      <w:bookmarkStart w:id="402" w:name="_Toc239568424"/>
      <w:bookmarkStart w:id="403" w:name="_Toc251768868"/>
      <w:bookmarkStart w:id="404" w:name="_Toc225670757"/>
      <w:bookmarkStart w:id="405" w:name="_Toc282696231"/>
      <w:bookmarkStart w:id="406" w:name="_Toc286993793"/>
      <w:bookmarkStart w:id="407" w:name="_Toc247334847"/>
      <w:bookmarkStart w:id="408" w:name="_Toc212019600"/>
      <w:bookmarkStart w:id="409" w:name="_Toc225244858"/>
      <w:bookmarkStart w:id="410" w:name="_Toc225654650"/>
      <w:r>
        <w:rPr>
          <w:rFonts w:ascii="Times New Roman" w:hAnsi="Times New Roman" w:eastAsia="仿宋" w:cs="Times New Roman"/>
          <w:b/>
          <w:spacing w:val="8"/>
          <w:sz w:val="24"/>
        </w:rPr>
        <w:t>14. 合同</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Times New Roman" w:hAnsi="Times New Roman" w:eastAsia="仿宋" w:cs="Times New Roman"/>
          <w:b/>
          <w:spacing w:val="8"/>
          <w:sz w:val="24"/>
        </w:rPr>
        <w:t>生效及其他</w:t>
      </w:r>
    </w:p>
    <w:p w14:paraId="186CAC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5F08825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3559CBCE">
      <w:pPr>
        <w:pStyle w:val="32"/>
        <w:spacing w:line="360" w:lineRule="auto"/>
        <w:ind w:firstLine="480"/>
        <w:rPr>
          <w:rFonts w:ascii="Times New Roman" w:hAnsi="Times New Roman" w:eastAsia="仿宋" w:cs="Times New Roman"/>
          <w:sz w:val="24"/>
        </w:rPr>
      </w:pPr>
    </w:p>
    <w:p w14:paraId="37FC98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5C08BA83">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3C383EB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0B67C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7D9C46A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2C19AB3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67D298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57C537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411" w:name="_Toc350864527"/>
      <w:bookmarkStart w:id="412" w:name="_Toc349810624"/>
    </w:p>
    <w:bookmarkEnd w:id="411"/>
    <w:bookmarkEnd w:id="412"/>
    <w:p w14:paraId="3816B25D">
      <w:pPr>
        <w:rPr>
          <w:rFonts w:ascii="Times New Roman" w:hAnsi="Times New Roman" w:eastAsia="仿宋" w:cs="Times New Roman"/>
          <w:b/>
          <w:sz w:val="32"/>
        </w:rPr>
      </w:pPr>
      <w:bookmarkStart w:id="413" w:name="_Toc112053985"/>
      <w:bookmarkStart w:id="414" w:name="_Toc7369"/>
      <w:r>
        <w:rPr>
          <w:rFonts w:ascii="Times New Roman" w:hAnsi="Times New Roman" w:eastAsia="仿宋" w:cs="Times New Roman"/>
          <w:b/>
          <w:sz w:val="32"/>
        </w:rPr>
        <w:br w:type="page"/>
      </w:r>
    </w:p>
    <w:p w14:paraId="3E0923B5">
      <w:pPr>
        <w:spacing w:line="360" w:lineRule="auto"/>
        <w:rPr>
          <w:rFonts w:ascii="Times New Roman" w:hAnsi="Times New Roman" w:eastAsia="仿宋" w:cs="Times New Roman"/>
          <w:b/>
          <w:sz w:val="32"/>
        </w:rPr>
      </w:pPr>
      <w:bookmarkStart w:id="415" w:name="_Toc17055"/>
      <w:r>
        <w:rPr>
          <w:rFonts w:ascii="Times New Roman" w:hAnsi="Times New Roman" w:eastAsia="仿宋" w:cs="Times New Roman"/>
          <w:b/>
          <w:sz w:val="32"/>
        </w:rPr>
        <w:t>附件</w:t>
      </w:r>
      <w:bookmarkEnd w:id="413"/>
      <w:bookmarkEnd w:id="414"/>
      <w:bookmarkEnd w:id="415"/>
    </w:p>
    <w:p w14:paraId="28D1D279">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C6BB9FC">
      <w:pPr>
        <w:jc w:val="left"/>
        <w:rPr>
          <w:rFonts w:ascii="Times New Roman" w:hAnsi="Times New Roman" w:eastAsia="仿宋" w:cs="Times New Roman"/>
        </w:rPr>
      </w:pPr>
    </w:p>
    <w:p w14:paraId="08F5B7F5">
      <w:pPr>
        <w:jc w:val="left"/>
        <w:rPr>
          <w:rFonts w:ascii="Times New Roman" w:hAnsi="Times New Roman" w:eastAsia="仿宋" w:cs="Times New Roman"/>
        </w:rPr>
      </w:pPr>
    </w:p>
    <w:p w14:paraId="1C62B36B">
      <w:pPr>
        <w:ind w:right="1302" w:firstLine="420"/>
        <w:rPr>
          <w:rFonts w:ascii="Times New Roman" w:hAnsi="Times New Roman" w:eastAsia="仿宋" w:cs="Times New Roman"/>
          <w:sz w:val="24"/>
        </w:rPr>
      </w:pPr>
      <w:r>
        <w:rPr>
          <w:rFonts w:hint="eastAsia" w:ascii="Times New Roman" w:hAnsi="Times New Roman" w:eastAsia="仿宋" w:cs="Times New Roman"/>
          <w:sz w:val="24"/>
          <w:lang w:val="en-US" w:eastAsia="zh-CN"/>
        </w:rPr>
        <w:t>采购</w:t>
      </w:r>
      <w:r>
        <w:rPr>
          <w:rFonts w:ascii="Times New Roman" w:hAnsi="Times New Roman" w:eastAsia="仿宋" w:cs="Times New Roman"/>
          <w:sz w:val="24"/>
        </w:rPr>
        <w:t>项目名称：</w:t>
      </w:r>
    </w:p>
    <w:p w14:paraId="0C99F513">
      <w:pPr>
        <w:ind w:right="1302" w:firstLine="420"/>
        <w:rPr>
          <w:rFonts w:ascii="Times New Roman" w:hAnsi="Times New Roman" w:eastAsia="仿宋" w:cs="Times New Roman"/>
          <w:sz w:val="24"/>
        </w:rPr>
      </w:pPr>
      <w:r>
        <w:rPr>
          <w:rFonts w:hint="eastAsia" w:ascii="Times New Roman" w:hAnsi="Times New Roman" w:eastAsia="仿宋" w:cs="Times New Roman"/>
          <w:sz w:val="24"/>
          <w:lang w:val="en-US" w:eastAsia="zh-CN"/>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p w14:paraId="3F8B7410">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0"/>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1FA042EF">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9EFAC">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8DEBA8">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9D717">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A4C1F">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533315B0">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622A9">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73235">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ADAB2">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84087">
            <w:pPr>
              <w:spacing w:line="360" w:lineRule="auto"/>
              <w:jc w:val="center"/>
              <w:rPr>
                <w:rFonts w:ascii="Times New Roman" w:hAnsi="Times New Roman" w:cs="Times New Roman"/>
                <w:sz w:val="22"/>
              </w:rPr>
            </w:pPr>
          </w:p>
        </w:tc>
      </w:tr>
      <w:tr w14:paraId="6FD5ED4B">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98751">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3BC74">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E89E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BE5BE">
            <w:pPr>
              <w:spacing w:line="360" w:lineRule="auto"/>
              <w:jc w:val="center"/>
              <w:rPr>
                <w:rFonts w:ascii="Times New Roman" w:hAnsi="Times New Roman" w:cs="Times New Roman"/>
                <w:sz w:val="22"/>
              </w:rPr>
            </w:pPr>
          </w:p>
        </w:tc>
      </w:tr>
      <w:tr w14:paraId="36B13D17">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BC5FD">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1BA8A0">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80DA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36ACF">
            <w:pPr>
              <w:spacing w:line="360" w:lineRule="auto"/>
              <w:jc w:val="center"/>
              <w:rPr>
                <w:rFonts w:ascii="Times New Roman" w:hAnsi="Times New Roman" w:cs="Times New Roman"/>
                <w:sz w:val="22"/>
              </w:rPr>
            </w:pPr>
          </w:p>
        </w:tc>
      </w:tr>
      <w:tr w14:paraId="458A69B7">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A5AE0">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FD8A3">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7E4BD35A">
      <w:pPr>
        <w:ind w:right="1302" w:firstLine="420"/>
        <w:rPr>
          <w:rFonts w:ascii="Times New Roman" w:hAnsi="Times New Roman" w:eastAsia="仿宋" w:cs="Times New Roman"/>
          <w:sz w:val="24"/>
        </w:rPr>
      </w:pPr>
    </w:p>
    <w:p w14:paraId="22000EEA">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685662E5">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11DED28D">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1462DC8E">
      <w:pPr>
        <w:spacing w:line="360" w:lineRule="auto"/>
        <w:jc w:val="left"/>
        <w:rPr>
          <w:rFonts w:ascii="Times New Roman" w:hAnsi="Times New Roman" w:eastAsia="仿宋" w:cs="Times New Roman"/>
          <w:sz w:val="24"/>
        </w:rPr>
      </w:pPr>
    </w:p>
    <w:p w14:paraId="5623B485">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47CA4C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25E9A9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67B64BDD">
      <w:pPr>
        <w:spacing w:line="360" w:lineRule="auto"/>
        <w:jc w:val="left"/>
        <w:rPr>
          <w:rFonts w:ascii="Times New Roman" w:hAnsi="Times New Roman" w:eastAsia="仿宋" w:cs="Times New Roman"/>
          <w:sz w:val="24"/>
        </w:rPr>
      </w:pPr>
    </w:p>
    <w:p w14:paraId="564F3348">
      <w:pPr>
        <w:spacing w:line="360" w:lineRule="auto"/>
        <w:jc w:val="left"/>
        <w:rPr>
          <w:rFonts w:ascii="Times New Roman" w:hAnsi="Times New Roman" w:eastAsia="仿宋" w:cs="Times New Roman"/>
          <w:sz w:val="24"/>
        </w:rPr>
      </w:pPr>
    </w:p>
    <w:p w14:paraId="68EC08D7">
      <w:pPr>
        <w:spacing w:line="360" w:lineRule="auto"/>
        <w:jc w:val="left"/>
        <w:rPr>
          <w:rFonts w:ascii="Times New Roman" w:hAnsi="Times New Roman" w:eastAsia="仿宋" w:cs="Times New Roman"/>
          <w:sz w:val="24"/>
        </w:rPr>
      </w:pPr>
    </w:p>
    <w:p w14:paraId="0EA9AC57">
      <w:pPr>
        <w:spacing w:line="360" w:lineRule="auto"/>
        <w:jc w:val="left"/>
        <w:rPr>
          <w:rFonts w:ascii="Times New Roman" w:hAnsi="Times New Roman" w:eastAsia="仿宋" w:cs="Times New Roman"/>
          <w:sz w:val="24"/>
        </w:rPr>
      </w:pPr>
    </w:p>
    <w:p w14:paraId="3052EF71">
      <w:pPr>
        <w:spacing w:line="360" w:lineRule="auto"/>
        <w:jc w:val="left"/>
        <w:rPr>
          <w:rFonts w:ascii="Times New Roman" w:hAnsi="Times New Roman" w:eastAsia="仿宋" w:cs="Times New Roman"/>
          <w:sz w:val="24"/>
        </w:rPr>
      </w:pPr>
    </w:p>
    <w:p w14:paraId="7601BBAD">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9CA332-5D9F-497F-9284-5D74F9E7CAE2}"/>
  </w:font>
  <w:font w:name="黑体">
    <w:panose1 w:val="02010609060101010101"/>
    <w:charset w:val="86"/>
    <w:family w:val="auto"/>
    <w:pitch w:val="default"/>
    <w:sig w:usb0="800002BF" w:usb1="38CF7CFA" w:usb2="00000016" w:usb3="00000000" w:csb0="00040001" w:csb1="00000000"/>
    <w:embedRegular r:id="rId2" w:fontKey="{B95A66D7-9714-41D8-B150-852C64F870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embedRegular r:id="rId3" w:fontKey="{AFB83242-2769-4DB1-B550-DD1E92453BE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7B64C14A-0BF3-4814-88A1-54A6A698756B}"/>
  </w:font>
  <w:font w:name="微软雅黑">
    <w:panose1 w:val="020B0503020204020204"/>
    <w:charset w:val="86"/>
    <w:family w:val="swiss"/>
    <w:pitch w:val="default"/>
    <w:sig w:usb0="80000287" w:usb1="2ACF3C50" w:usb2="00000016" w:usb3="00000000" w:csb0="0004001F" w:csb1="00000000"/>
    <w:embedRegular r:id="rId5" w:fontKey="{3CBB5F6B-7276-44C2-8B00-D9E8D269BF6D}"/>
  </w:font>
  <w:font w:name="MS Gothic">
    <w:panose1 w:val="020B0609070205080204"/>
    <w:charset w:val="80"/>
    <w:family w:val="modern"/>
    <w:pitch w:val="default"/>
    <w:sig w:usb0="E00002FF" w:usb1="6AC7FDFB" w:usb2="08000012" w:usb3="00000000" w:csb0="4002009F" w:csb1="DFD70000"/>
    <w:embedRegular r:id="rId6" w:fontKey="{A4AA50BF-4F88-4D2A-88D0-9AD668BFB9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FF66">
    <w:pPr>
      <w:pStyle w:val="13"/>
      <w:jc w:val="center"/>
    </w:pPr>
  </w:p>
  <w:p w14:paraId="538850C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54AB">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D31E4">
                          <w:pPr>
                            <w:pStyle w:val="1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0D31E4">
                    <w:pPr>
                      <w:pStyle w:val="1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txbxContent>
              </v:textbox>
            </v:shape>
          </w:pict>
        </mc:Fallback>
      </mc:AlternateContent>
    </w:r>
  </w:p>
  <w:p w14:paraId="6937CE7E">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HorizontalSpacing w:val="105"/>
  <w:drawingGridVerticalSpacing w:val="156"/>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3847D74"/>
    <w:rsid w:val="1635647F"/>
    <w:rsid w:val="54935482"/>
    <w:rsid w:val="5499545B"/>
    <w:rsid w:val="5EA2062A"/>
    <w:rsid w:val="5F98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link w:val="46"/>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sz w:val="18"/>
      <w:szCs w:val="18"/>
    </w:rPr>
  </w:style>
  <w:style w:type="paragraph" w:styleId="18">
    <w:name w:val="Title"/>
    <w:basedOn w:val="1"/>
    <w:next w:val="1"/>
    <w:qFormat/>
    <w:uiPriority w:val="10"/>
    <w:pPr>
      <w:spacing w:before="240" w:after="60"/>
      <w:jc w:val="center"/>
      <w:outlineLvl w:val="0"/>
    </w:pPr>
    <w:rPr>
      <w:rFonts w:ascii="Cambria" w:hAnsi="Cambria" w:cs="Times New Roman"/>
      <w:b/>
      <w:bCs/>
      <w:sz w:val="32"/>
      <w:szCs w:val="32"/>
    </w:rPr>
  </w:style>
  <w:style w:type="paragraph" w:styleId="19">
    <w:name w:val="annotation subject"/>
    <w:basedOn w:val="6"/>
    <w:next w:val="6"/>
    <w:link w:val="47"/>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4">
    <w:name w:val="修订1"/>
    <w:qFormat/>
    <w:uiPriority w:val="99"/>
    <w:rPr>
      <w:rFonts w:ascii="Calibri" w:hAnsi="Calibri" w:eastAsia="宋体" w:cs="Arial"/>
      <w:sz w:val="21"/>
      <w:szCs w:val="22"/>
      <w:lang w:val="en-US" w:eastAsia="zh-CN" w:bidi="ar-SA"/>
    </w:rPr>
  </w:style>
  <w:style w:type="paragraph" w:customStyle="1" w:styleId="45">
    <w:name w:val="Revision"/>
    <w:qFormat/>
    <w:uiPriority w:val="99"/>
    <w:rPr>
      <w:rFonts w:ascii="Calibri" w:hAnsi="Calibri" w:eastAsia="宋体" w:cs="Arial"/>
      <w:sz w:val="21"/>
      <w:szCs w:val="22"/>
      <w:lang w:val="en-US" w:eastAsia="zh-CN" w:bidi="ar-SA"/>
    </w:rPr>
  </w:style>
  <w:style w:type="character" w:customStyle="1" w:styleId="46">
    <w:name w:val="批注文字 字符"/>
    <w:basedOn w:val="22"/>
    <w:link w:val="6"/>
    <w:qFormat/>
    <w:uiPriority w:val="0"/>
    <w:rPr>
      <w:rFonts w:ascii="Calibri" w:hAnsi="Calibri" w:cs="Arial"/>
      <w:sz w:val="21"/>
      <w:szCs w:val="22"/>
    </w:rPr>
  </w:style>
  <w:style w:type="character" w:customStyle="1" w:styleId="47">
    <w:name w:val="批注主题 字符"/>
    <w:basedOn w:val="46"/>
    <w:link w:val="19"/>
    <w:qFormat/>
    <w:uiPriority w:val="0"/>
    <w:rPr>
      <w:rFonts w:ascii="Calibri" w:hAnsi="Calibri" w:cs="Arial"/>
      <w:b/>
      <w:bCs/>
      <w:sz w:val="21"/>
      <w:szCs w:val="22"/>
    </w:rPr>
  </w:style>
  <w:style w:type="character" w:customStyle="1" w:styleId="48">
    <w:name w:val="标题 1 Char"/>
    <w:link w:val="2"/>
    <w:qFormat/>
    <w:uiPriority w:val="9"/>
    <w:rPr>
      <w:b/>
      <w:bCs/>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contractReview xmlns="http://schemas.wps.cn/vas-ai-hub/contract-review">
  <reviewItems>
    <reviewItem>
      <errorID>81ebc236-9a9c-4321-be4a-55caa8bb1bad</errorID>
      <errorWord>〔2026〕02号</errorWord>
      <group>L1_Knowledge</group>
      <groupName>知识性问题</groupName>
      <ability>L2_Knowledge</ability>
      <abilityName>其他知识</abilityName>
      <candidateList>
        <item>〔2026〕2号</item>
      </candidateList>
      <explain>发文字号格式错误。</explain>
      <paraID>203C793F</paraID>
      <start>12</start>
      <end>21</end>
      <status>ignored</status>
      <modifiedWord/>
      <trackRevisions>false</trackRevisions>
    </reviewItem>
    <reviewItem>
      <errorID>4ffd0c7c-a0b6-4eb5-8de2-23605d650ee9</errorID>
      <errorWord>〔2026〕02号</errorWord>
      <group>L1_Knowledge</group>
      <groupName>知识性问题</groupName>
      <ability>L2_Knowledge</ability>
      <abilityName>其他知识</abilityName>
      <candidateList>
        <item>〔2026〕2号</item>
      </candidateList>
      <explain>发文字号格式错误。</explain>
      <paraID>1F433CA6</paraID>
      <start>14</start>
      <end>23</end>
      <status>ignored</status>
      <modifiedWord/>
      <trackRevisions>false</trackRevisions>
    </reviewItem>
    <reviewItem>
      <errorID>9bd01dc1-887f-44f7-be73-6eb7197d7e23</errorID>
      <errorWord>。</errorWord>
      <group>L1_AI</group>
      <groupName>深度校对</groupName>
      <ability>L2_AI_Punc</ability>
      <abilityName>标点纠错</abilityName>
      <candidateList>
        <item/>
      </candidateList>
      <explain/>
      <paraID>47890182</paraID>
      <start>11</start>
      <end>12</end>
      <status>ignored</status>
      <modifiedWord/>
      <trackRevisions>false</trackRevisions>
    </reviewItem>
    <reviewItem>
      <errorID>3042358f-4bf9-4cba-98da-83f2ca3f8c7f</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cde99bd1-f702-4867-9b5a-a058fa296483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265CA976</paraID>
      <start>82</start>
      <end>83</end>
      <status>ignored</status>
      <modifiedWord/>
      <trackRevisions>false</trackRevisions>
    </reviewItem>
    <reviewItem>
      <errorID>87cabe52-63cb-4ba7-a8be-3cf133a0a5b1</errorID>
      <errorWord>规定要求</errorWord>
      <group>L1_AI</group>
      <groupName>深度校对</groupName>
      <ability>L2_AI_Grammar</ability>
      <abilityName>语法纠错</abilityName>
      <candidateList>
        <item>规定</item>
      </candidateList>
      <explain/>
      <paraID> E364A52</paraID>
      <start>23</start>
      <end>27</end>
      <status>ignored</status>
      <modifiedWord/>
      <trackRevisions>false</trackRevisions>
    </reviewItem>
    <reviewItem>
      <errorID>3ac0ad50-725c-4737-bf30-9501fdad3deb</errorID>
      <errorWord>官方网站上</errorWord>
      <group>L1_AI</group>
      <groupName>深度校对</groupName>
      <ability>L2_AI_Word</ability>
      <abilityName>字词纠错</abilityName>
      <candidateList>
        <item>官方网站</item>
      </candidateList>
      <explain/>
      <paraID>5ED26165</paraID>
      <start>21</start>
      <end>30</end>
      <status>modified</status>
      <modifiedWord>官方网站</modifiedWord>
      <trackRevisions>true</trackRevisions>
    </reviewItem>
    <reviewItem>
      <errorID>5a6580d7-f949-475e-acf4-a49be26f7303</errorID>
      <errorWord>工作政务</errorWord>
      <group>L1_AI</group>
      <groupName>深度校对</groupName>
      <ability>L2_AI_Grammar</ability>
      <abilityName>语法纠错</abilityName>
      <candidateList>
        <item>工作</item>
      </candidateList>
      <explain/>
      <paraID>5ED26165</paraID>
      <start>32</start>
      <end>36</end>
      <status>ignored</status>
      <modifiedWord/>
      <trackRevisions>false</trackRevisions>
    </reviewItem>
    <reviewItem>
      <errorID>757a6f28-6219-4480-ba41-3cc2ba9e3d16</errorID>
      <errorWord>按照</errorWord>
      <group>L1_AI</group>
      <groupName>深度校对</groupName>
      <ability>L2_AI_Word</ability>
      <abilityName>字词纠错</abilityName>
      <candidateList>
        <item> 按照</item>
      </candidateList>
      <explain/>
      <paraID>3C11BCDA</paraID>
      <start>3</start>
      <end>8</end>
      <status>modified</status>
      <modifiedWord> 按照</modifiedWord>
      <trackRevisions>true</trackRevisions>
    </reviewItem>
    <reviewItem>
      <errorID>2a61304b-83cd-427f-bf60-b8c04b3299fd</errorID>
      <errorWord>文件</errorWord>
      <group>L1_AI</group>
      <groupName>深度校对</groupName>
      <ability>L2_AI_Punc</ability>
      <abilityName>标点纠错</abilityName>
      <candidateList>
        <item>文件。</item>
      </candidateList>
      <explain/>
      <paraID>3C11BCDA</paraID>
      <start>17</start>
      <end>22</end>
      <status>modified</status>
      <modifiedWord>文件。</modifiedWord>
      <trackRevisions>true</trackRevisions>
    </reviewItem>
    <reviewItem>
      <errorID>5e5acd9c-d48d-4d28-99cc-938b7c5965ab</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1a4ecb01-63c3-4364-bc78-bebcc1874104</errorID>
      <errorWord>间</errorWord>
      <group>L1_Word</group>
      <groupName>字词问题</groupName>
      <ability>L2_Typo</ability>
      <abilityName>字词错误</abilityName>
      <candidateList>
        <item>间之</item>
      </candidateList>
      <explain/>
      <paraID>1EF4A19D</paraID>
      <start>15</start>
      <end>18</end>
      <status>modified</status>
      <modifiedWord>间之</modifiedWord>
      <trackRevisions>true</trackRevisions>
    </reviewItem>
    <reviewItem>
      <errorID>8e140771-bfa1-41b0-8ace-1d08bf1ebfaf</errorID>
      <errorWord>间</errorWord>
      <group>L1_Word</group>
      <groupName>字词问题</groupName>
      <ability>L2_Typo</ability>
      <abilityName>字词错误</abilityName>
      <candidateList>
        <item>间之</item>
      </candidateList>
      <explain/>
      <paraID>634D5FA1</paraID>
      <start>118</start>
      <end>121</end>
      <status>modified</status>
      <modifiedWord>间之</modifiedWord>
      <trackRevisions>true</trackRevisions>
    </reviewItem>
    <reviewItem>
      <errorID>f7efb596-46ab-4596-bb53-fb9160bef953</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1b62249d-d77f-49d5-a28c-924843fce07b</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ade64439-ae68-47f7-867e-cb91899cfeb4</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604b077f-7ffb-452b-b579-97457b9c8c77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03ceddaf-c20b-45c1-adf6-6932c1234bbf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e3a2a142-fd01-40b9-8b53-85b3d6f24f46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8231f809-92fa-4c6e-8e5b-cad6264a85e9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fc46c310-f4c9-4fd3-8a04-62f72db4d010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a0a4f2bd-04c0-4064-85e5-6c8ec23bee41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36cb3b5e-7283-4ff7-96bb-05a41dcfc388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652bfe48-48db-48ea-be5c-fd4342d84759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9af0f740-7316-493a-a00a-511e1b2f1a1c</errorID>
      <errorWord>实体</errorWord>
      <group>L1_Word</group>
      <groupName>字词问题</groupName>
      <ability>L2_Typo</ability>
      <abilityName>字词错误</abilityName>
      <candidateList>
        <item>尸体</item>
      </candidateList>
      <explain/>
      <paraID> 12F9559</paraID>
      <start>227</start>
      <end>229</end>
      <status>ignored</status>
      <modifiedWord/>
      <trackRevisions>false</trackRevisions>
    </reviewItem>
    <reviewItem>
      <errorID>f00e9ee9-50a2-4492-bae1-f98e026ca813</errorID>
      <errorWord>*</errorWord>
      <group>L1_Punc</group>
      <groupName>标点问题</groupName>
      <ability>L2_Punc</ability>
      <abilityName>标点符号检查</abilityName>
      <candidateList/>
      <explain/>
      <paraID>6DFE3741</paraID>
      <start>0</start>
      <end>1</end>
      <status>ignored</status>
      <modifiedWord/>
      <trackRevisions>false</trackRevisions>
    </reviewItem>
    <reviewItem>
      <errorID>676d6307-42dc-4d63-9057-479d7fc30e9a</errorID>
      <errorWord>~</errorWord>
      <group>L1_Format</group>
      <groupName>格式问题</groupName>
      <ability>L2_HalfPunc</ability>
      <abilityName>全半角检查</abilityName>
      <candidateList>
        <item>～</item>
      </candidateList>
      <explain>文本全半角错误。</explain>
      <paraID>2B8E5273</paraID>
      <start>19</start>
      <end>20</end>
      <status>ignored</status>
      <modifiedWord/>
      <trackRevisions>false</trackRevisions>
    </reviewItem>
    <reviewItem>
      <errorID>a573d733-6db5-48d0-b9ca-6187445b0837</errorID>
      <errorWord>~</errorWord>
      <group>L1_Format</group>
      <groupName>格式问题</groupName>
      <ability>L2_HalfPunc</ability>
      <abilityName>全半角检查</abilityName>
      <candidateList>
        <item>～</item>
      </candidateList>
      <explain>文本全半角错误。</explain>
      <paraID>2B8E5273</paraID>
      <start>30</start>
      <end>31</end>
      <status>ignored</status>
      <modifiedWord/>
      <trackRevisions>false</trackRevisions>
    </reviewItem>
    <reviewItem>
      <errorID>c70fdca0-a12c-40f3-90a5-fdfe5f6c7fc8</errorID>
      <errorWord>*</errorWord>
      <group>L1_Punc</group>
      <groupName>标点问题</groupName>
      <ability>L2_Punc</ability>
      <abilityName>标点符号检查</abilityName>
      <candidateList/>
      <explain/>
      <paraID>38164C4C</paraID>
      <start>0</start>
      <end>1</end>
      <status>ignored</status>
      <modifiedWord/>
      <trackRevisions>false</trackRevisions>
    </reviewItem>
    <reviewItem>
      <errorID>b50cbc19-64a0-49a3-bc20-34c93334f690</errorID>
      <errorWord>日</errorWord>
      <group>L1_Word</group>
      <groupName>字词问题</groupName>
      <ability>L2_Typo</ability>
      <abilityName>字词错误</abilityName>
      <candidateList>
        <item>日内</item>
      </candidateList>
      <explain/>
      <paraID> 5F5C0A7</paraID>
      <start>17</start>
      <end>20</end>
      <status>modified</status>
      <modifiedWord>日内</modifiedWord>
      <trackRevisions>true</trackRevisions>
    </reviewItem>
    <reviewItem>
      <errorID>9087905f-a337-44dd-8732-306884699fc6</errorID>
      <errorWord>作</errorWord>
      <group>L1_Word</group>
      <groupName>字词问题</groupName>
      <ability>L2_Typo</ability>
      <abilityName>字词错误</abilityName>
      <candidateList>
        <item>作日</item>
      </candidateList>
      <explain/>
      <paraID> 5F5C0A7</paraID>
      <start>56</start>
      <end>59</end>
      <status>modified</status>
      <modifiedWord>作日</modifiedWord>
      <trackRevisions>true</trackRevisions>
    </reviewItem>
    <reviewItem>
      <errorID>5b21144a-66ec-4f7a-82d0-e0cebe06174d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91a8006f-9da5-4ed8-9e09-812577893aa4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2c1b6b71-3cc1-4554-9388-15200d70895a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e0fd0035-dc7c-468e-9ddc-db7454e1991d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606f6164-d73d-4b32-b057-1cbba5c4dbe0</errorID>
      <errorWord>商</errorWord>
      <group>L1_Word</group>
      <groupName>字词问题</groupName>
      <ability>L2_Typo</ability>
      <abilityName>字词错误</abilityName>
      <candidateList>
        <item>商在</item>
      </candidateList>
      <explain/>
      <paraID>70AE150E</paraID>
      <start>21</start>
      <end>24</end>
      <status>modified</status>
      <modifiedWord>商在</modifiedWord>
      <trackRevisions>true</trackRevisions>
    </reviewItem>
    <reviewItem>
      <errorID>f33ecbe0-d117-498e-a6f4-20822a663e7c</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c9500294-4300-4fd1-a387-1b2db06cf30a</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1a67d9c7-b4fe-406e-abb5-476abb42c47f</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a46a0397-435f-4e55-91a4-b66efedca804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a0721778-b45c-44e7-9767-fb557fe2a455</errorID>
      <errorWord>等</errorWord>
      <group>L1_Word</group>
      <groupName>字词问题</groupName>
      <ability>L2_Typo</ability>
      <abilityName>字词错误</abilityName>
      <candidateList>
        <item>的</item>
      </candidateList>
      <explain>“的”常用于连接修饰语与名词性中心语，表示属性、所属或描述。</explain>
      <paraID>5B931A64</paraID>
      <start>12</start>
      <end>14</end>
      <status>modified</status>
      <modifiedWord>的</modifiedWord>
      <trackRevisions>true</trackRevisions>
    </reviewItem>
    <reviewItem>
      <errorID>4b5a78b8-7838-4705-9cbb-00520f9d34b8</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6f81ca88-b991-493a-8e92-6ab9ffb0d306</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98a397e0-9f65-460a-9883-68b82fbe95e2</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541f5dba-ef05-4d95-9e68-6648b1197c44</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80618deb-cf7d-44f6-99da-02d267dce06d</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38ff4eea-16bb-467c-aeac-d9ee042f52c7</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98b3c614-a80e-4c03-9d62-84f895c53a2d</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70C34D0C</paraID>
      <start>51</start>
      <end>53</end>
      <status>ignored</status>
      <modifiedWord/>
      <trackRevisions>false</trackRevisions>
    </reviewItem>
    <reviewItem>
      <errorID>c90b085c-1839-49ce-8c7a-8f4a10f3f50b</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2049E9CB</paraID>
      <start>51</start>
      <end>53</end>
      <status>ignored</status>
      <modifiedWord/>
      <trackRevisions>false</trackRevisions>
    </reviewItem>
    <reviewItem>
      <errorID>09934e2f-7200-4bfb-8ddb-1ec29eebdba4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6835C3A2</paraID>
      <start>0</start>
      <end>2</end>
      <status>ignored</status>
      <modifiedWord/>
      <trackRevisions>false</trackRevisions>
    </reviewItem>
    <reviewItem>
      <errorID>3c2b989d-2275-45f9-95af-6a2caa8c6907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21DD1FAF</paraID>
      <start>0</start>
      <end>2</end>
      <status>ignored</status>
      <modifiedWord/>
      <trackRevisions>false</trackRevisions>
    </reviewItem>
    <reviewItem>
      <errorID>238fc291-6262-4f52-8948-c4517588d592</errorID>
      <errorWord>的的</errorWord>
      <group>L1_Word</group>
      <groupName>字词问题</groupName>
      <ability>L2_Typo</ability>
      <abilityName>字词错误</abilityName>
      <candidateList>
        <item>的</item>
      </candidateList>
      <explain>“的”常用于连接修饰语与名词性中心语，表示属性、所属或描述。</explain>
      <paraID>21DD1FAF</paraID>
      <start>62</start>
      <end>65</end>
      <status>modified</status>
      <modifiedWord>的</modifiedWord>
      <trackRevisions>true</trackRevisions>
    </reviewItem>
    <reviewItem>
      <errorID>ef049ec6-52d0-4688-8d83-7ef74064aa53</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05f9eab9-68cc-45ea-a965-2f3e57a256e6</errorID>
      <errorWord>(</errorWord>
      <group>L1_Format</group>
      <groupName>格式问题</groupName>
      <ability>L2_HalfPunc</ability>
      <abilityName>全半角检查</abilityName>
      <candidateList>
        <item>（</item>
      </candidateList>
      <explain>文本全半角错误。</explain>
      <paraID> B56C576</paraID>
      <start>105</start>
      <end>107</end>
      <status>modified</status>
      <modifiedWord>（</modifiedWord>
      <trackRevisions>true</trackRevisions>
    </reviewItem>
    <reviewItem>
      <errorID>7cfccda8-7d9b-4738-9496-8d0277fc5b72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4</end>
      <status>modified</status>
      <modifiedWord>1.</modifiedWord>
      <trackRevisions>true</trackRevisions>
    </reviewItem>
    <reviewItem>
      <errorID>dc1ea6f1-633d-4132-a3a1-23ab426c0feb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4</end>
      <status>modified</status>
      <modifiedWord>2.</modifiedWord>
      <trackRevisions>true</trackRevisions>
    </reviewItem>
    <reviewItem>
      <errorID>70a3a6bb-ee29-45c3-88c9-bdfc79d2f9e5</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56e1e0e1-bda9-424c-a45f-a6916c12ab07</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10a2297d-c1c3-4401-aeb7-6e7ff33c0691</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c2c29bc4-3711-4394-98e5-09713711d4a4</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543d938b-ca34-48ab-a412-c3ee51edbca0</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788a4-696a-4108-9a2b-84a8a559edfc}">
  <ds:schemaRefs/>
</ds:datastoreItem>
</file>

<file path=customXml/itemProps3.xml><?xml version="1.0" encoding="utf-8"?>
<ds:datastoreItem xmlns:ds="http://schemas.openxmlformats.org/officeDocument/2006/customXml" ds:itemID="{0c8f7789-6f2d-40eb-a6f4-af2a013c6195}">
  <ds:schemaRefs/>
</ds:datastoreItem>
</file>

<file path=customXml/itemProps4.xml><?xml version="1.0" encoding="utf-8"?>
<ds:datastoreItem xmlns:ds="http://schemas.openxmlformats.org/officeDocument/2006/customXml" ds:itemID="{dc5453ef-4575-4d5f-b302-d48d04d6dd67}">
  <ds:schemaRefs/>
</ds:datastoreItem>
</file>

<file path=customXml/itemProps5.xml><?xml version="1.0" encoding="utf-8"?>
<ds:datastoreItem xmlns:ds="http://schemas.openxmlformats.org/officeDocument/2006/customXml" ds:itemID="{1fc7801e-a8c0-4f94-aaff-5d4893c98ed5}">
  <ds:schemaRefs/>
</ds:datastoreItem>
</file>

<file path=customXml/itemProps6.xml><?xml version="1.0" encoding="utf-8"?>
<ds:datastoreItem xmlns:ds="http://schemas.openxmlformats.org/officeDocument/2006/customXml" ds:itemID="{6dda5297-5efa-42eb-af61-2b76d39f6f26}">
  <ds:schemaRefs/>
</ds:datastoreItem>
</file>

<file path=customXml/itemProps7.xml><?xml version="1.0" encoding="utf-8"?>
<ds:datastoreItem xmlns:ds="http://schemas.openxmlformats.org/officeDocument/2006/customXml" ds:itemID="{a23f9678-41c5-4626-a877-55d644d8dd12}">
  <ds:schemaRefs/>
</ds:datastoreItem>
</file>

<file path=customXml/itemProps8.xml><?xml version="1.0" encoding="utf-8"?>
<ds:datastoreItem xmlns:ds="http://schemas.openxmlformats.org/officeDocument/2006/customXml" ds:itemID="{33bfa9ce-4556-4d56-b3ef-1f54796b99d1}">
  <ds:schemaRefs/>
</ds:datastoreItem>
</file>

<file path=docProps/app.xml><?xml version="1.0" encoding="utf-8"?>
<Properties xmlns="http://schemas.openxmlformats.org/officeDocument/2006/extended-properties" xmlns:vt="http://schemas.openxmlformats.org/officeDocument/2006/docPropsVTypes">
  <Template>Normal</Template>
  <Pages>54</Pages>
  <Words>25833</Words>
  <Characters>26995</Characters>
  <Paragraphs>1362</Paragraphs>
  <TotalTime>0</TotalTime>
  <ScaleCrop>false</ScaleCrop>
  <LinksUpToDate>false</LinksUpToDate>
  <CharactersWithSpaces>27534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Administrator</cp:lastModifiedBy>
  <cp:lastPrinted>2024-05-20T02:46:00Z</cp:lastPrinted>
  <dcterms:modified xsi:type="dcterms:W3CDTF">2026-03-09T07:38:30Z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55F3680B7FEF44ACA06687479288DFA2_13</vt:lpwstr>
  </property>
  <property fmtid="{D5CDD505-2E9C-101B-9397-08002B2CF9AE}" pid="4" name="KSOTemplateDocerSaveRecord">
    <vt:lpwstr>eyJoZGlkIjoiOWFhNmQ2ODQyODk2YWZiYTIwYzc4Y2Y4ZmYwNDc3NmMiLCJ1c2VySWQiOiI0MjMyOTQxMzQifQ==</vt:lpwstr>
  </property>
</Properties>
</file>