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0BD2">
      <w:pPr>
        <w:jc w:val="center"/>
        <w:rPr>
          <w:rFonts w:ascii="Times New Roman" w:hAnsi="Times New Roman" w:eastAsia="黑体" w:cs="Times New Roman"/>
          <w:color w:val="000000"/>
          <w:sz w:val="30"/>
        </w:rPr>
      </w:pPr>
    </w:p>
    <w:p w14:paraId="203C793F">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14:textFill>
            <w14:solidFill>
              <w14:schemeClr w14:val="tx1"/>
            </w14:solidFill>
          </w14:textFill>
        </w:rPr>
        <w:t>0</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9</w:t>
      </w:r>
      <w:r>
        <w:rPr>
          <w:rFonts w:ascii="Times New Roman" w:hAnsi="Times New Roman" w:eastAsia="黑体" w:cs="Times New Roman"/>
          <w:color w:val="000000" w:themeColor="text1"/>
          <w:sz w:val="30"/>
          <w:szCs w:val="30"/>
          <w14:textFill>
            <w14:solidFill>
              <w14:schemeClr w14:val="tx1"/>
            </w14:solidFill>
          </w14:textFill>
        </w:rPr>
        <w:t>号</w:t>
      </w:r>
    </w:p>
    <w:p w14:paraId="4669F5FC">
      <w:pPr>
        <w:rPr>
          <w:rFonts w:ascii="Times New Roman" w:hAnsi="Times New Roman" w:eastAsia="黑体" w:cs="Times New Roman"/>
          <w:sz w:val="52"/>
        </w:rPr>
      </w:pPr>
    </w:p>
    <w:p w14:paraId="6809ED97">
      <w:pPr>
        <w:spacing w:line="180" w:lineRule="atLeast"/>
        <w:jc w:val="center"/>
        <w:rPr>
          <w:rFonts w:hint="eastAsia" w:ascii="Times New Roman" w:hAnsi="Times New Roman" w:eastAsia="黑体" w:cs="Times New Roman"/>
          <w:sz w:val="48"/>
          <w:szCs w:val="48"/>
        </w:rPr>
      </w:pPr>
      <w:r>
        <w:rPr>
          <w:rFonts w:hint="eastAsia" w:ascii="Times New Roman" w:hAnsi="Times New Roman" w:eastAsia="黑体" w:cs="Times New Roman"/>
          <w:sz w:val="48"/>
          <w:szCs w:val="48"/>
        </w:rPr>
        <w:t>九寨沟风景名胜区管理局</w:t>
      </w:r>
    </w:p>
    <w:p w14:paraId="4841ECFE">
      <w:pPr>
        <w:spacing w:line="180" w:lineRule="atLeast"/>
        <w:jc w:val="center"/>
        <w:rPr>
          <w:rFonts w:ascii="Times New Roman" w:hAnsi="Times New Roman" w:eastAsia="黑体" w:cs="Times New Roman"/>
          <w:sz w:val="52"/>
        </w:rPr>
      </w:pPr>
      <w:r>
        <w:rPr>
          <w:rFonts w:hint="eastAsia" w:ascii="Times New Roman" w:hAnsi="Times New Roman" w:eastAsia="黑体" w:cs="Times New Roman"/>
          <w:sz w:val="48"/>
          <w:szCs w:val="48"/>
        </w:rPr>
        <w:t>绿化服务采购项目</w:t>
      </w:r>
    </w:p>
    <w:p w14:paraId="130AD98D">
      <w:pPr>
        <w:spacing w:line="180" w:lineRule="atLeast"/>
        <w:jc w:val="center"/>
        <w:rPr>
          <w:rFonts w:ascii="Times New Roman" w:hAnsi="Times New Roman" w:eastAsia="黑体" w:cs="Times New Roman"/>
          <w:sz w:val="52"/>
        </w:rPr>
      </w:pPr>
    </w:p>
    <w:p w14:paraId="1039E1A2">
      <w:pPr>
        <w:spacing w:line="180" w:lineRule="atLeast"/>
        <w:jc w:val="center"/>
        <w:rPr>
          <w:rFonts w:ascii="Times New Roman" w:hAnsi="Times New Roman" w:eastAsia="黑体" w:cs="Times New Roman"/>
          <w:sz w:val="52"/>
        </w:rPr>
      </w:pPr>
      <w:bookmarkStart w:id="0" w:name="_Toc12406"/>
      <w:r>
        <w:rPr>
          <w:rFonts w:ascii="Times New Roman" w:hAnsi="Times New Roman" w:eastAsia="黑体" w:cs="Times New Roman"/>
          <w:sz w:val="52"/>
        </w:rPr>
        <w:t>竞</w:t>
      </w:r>
      <w:bookmarkEnd w:id="0"/>
    </w:p>
    <w:p w14:paraId="635F13DC">
      <w:pPr>
        <w:spacing w:line="180" w:lineRule="atLeast"/>
        <w:jc w:val="center"/>
        <w:rPr>
          <w:rFonts w:ascii="Times New Roman" w:hAnsi="Times New Roman" w:eastAsia="黑体" w:cs="Times New Roman"/>
          <w:sz w:val="52"/>
        </w:rPr>
      </w:pPr>
      <w:bookmarkStart w:id="1" w:name="_Toc8901"/>
      <w:r>
        <w:rPr>
          <w:rFonts w:ascii="Times New Roman" w:hAnsi="Times New Roman" w:eastAsia="黑体" w:cs="Times New Roman"/>
          <w:sz w:val="52"/>
        </w:rPr>
        <w:t>争</w:t>
      </w:r>
      <w:bookmarkEnd w:id="1"/>
    </w:p>
    <w:p w14:paraId="05E1C324">
      <w:pPr>
        <w:spacing w:line="180" w:lineRule="atLeast"/>
        <w:jc w:val="center"/>
        <w:rPr>
          <w:rFonts w:ascii="Times New Roman" w:hAnsi="Times New Roman" w:eastAsia="黑体" w:cs="Times New Roman"/>
          <w:sz w:val="52"/>
        </w:rPr>
      </w:pPr>
      <w:bookmarkStart w:id="2" w:name="_Toc1439"/>
      <w:r>
        <w:rPr>
          <w:rFonts w:ascii="Times New Roman" w:hAnsi="Times New Roman" w:eastAsia="黑体" w:cs="Times New Roman"/>
          <w:sz w:val="52"/>
        </w:rPr>
        <w:t>性</w:t>
      </w:r>
      <w:bookmarkEnd w:id="2"/>
    </w:p>
    <w:p w14:paraId="1F7917C1">
      <w:pPr>
        <w:spacing w:line="180" w:lineRule="atLeast"/>
        <w:jc w:val="center"/>
        <w:rPr>
          <w:rFonts w:ascii="Times New Roman" w:hAnsi="Times New Roman" w:eastAsia="黑体" w:cs="Times New Roman"/>
          <w:sz w:val="52"/>
        </w:rPr>
      </w:pPr>
      <w:bookmarkStart w:id="3" w:name="_Toc27755"/>
      <w:r>
        <w:rPr>
          <w:rFonts w:ascii="Times New Roman" w:hAnsi="Times New Roman" w:eastAsia="黑体" w:cs="Times New Roman"/>
          <w:sz w:val="52"/>
        </w:rPr>
        <w:t>磋</w:t>
      </w:r>
      <w:bookmarkEnd w:id="3"/>
    </w:p>
    <w:p w14:paraId="558ED4BF">
      <w:pPr>
        <w:spacing w:line="180" w:lineRule="atLeast"/>
        <w:jc w:val="center"/>
        <w:rPr>
          <w:rFonts w:ascii="Times New Roman" w:hAnsi="Times New Roman" w:eastAsia="黑体" w:cs="Times New Roman"/>
          <w:sz w:val="52"/>
        </w:rPr>
      </w:pPr>
      <w:bookmarkStart w:id="4" w:name="_Toc5100"/>
      <w:r>
        <w:rPr>
          <w:rFonts w:ascii="Times New Roman" w:hAnsi="Times New Roman" w:eastAsia="黑体" w:cs="Times New Roman"/>
          <w:sz w:val="52"/>
        </w:rPr>
        <w:t>商</w:t>
      </w:r>
      <w:bookmarkEnd w:id="4"/>
    </w:p>
    <w:p w14:paraId="64C8551B">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20BC6B22">
      <w:pPr>
        <w:spacing w:line="180" w:lineRule="atLeast"/>
        <w:jc w:val="center"/>
        <w:rPr>
          <w:rFonts w:ascii="Times New Roman" w:hAnsi="Times New Roman" w:eastAsia="黑体" w:cs="Times New Roman"/>
          <w:sz w:val="52"/>
        </w:rPr>
      </w:pPr>
      <w:bookmarkStart w:id="5" w:name="_Toc11247"/>
      <w:r>
        <w:rPr>
          <w:rFonts w:ascii="Times New Roman" w:hAnsi="Times New Roman" w:eastAsia="黑体" w:cs="Times New Roman"/>
          <w:sz w:val="52"/>
        </w:rPr>
        <w:t>件</w:t>
      </w:r>
      <w:bookmarkEnd w:id="5"/>
    </w:p>
    <w:p w14:paraId="6443AAB7">
      <w:pPr>
        <w:spacing w:line="360" w:lineRule="auto"/>
        <w:jc w:val="center"/>
        <w:rPr>
          <w:rFonts w:ascii="Times New Roman" w:hAnsi="Times New Roman" w:eastAsia="黑体" w:cs="Times New Roman"/>
          <w:sz w:val="32"/>
        </w:rPr>
      </w:pPr>
    </w:p>
    <w:p w14:paraId="7864D716">
      <w:pPr>
        <w:spacing w:line="360" w:lineRule="auto"/>
        <w:jc w:val="center"/>
        <w:rPr>
          <w:rFonts w:ascii="Times New Roman" w:hAnsi="Times New Roman" w:eastAsia="仿宋" w:cs="Times New Roman"/>
          <w:b/>
          <w:sz w:val="32"/>
          <w:szCs w:val="32"/>
        </w:rPr>
      </w:pPr>
      <w:bookmarkStart w:id="6" w:name="PO_采购人_1"/>
      <w:r>
        <w:rPr>
          <w:rFonts w:ascii="Times New Roman" w:hAnsi="Times New Roman" w:eastAsia="仿宋" w:cs="Times New Roman"/>
          <w:b/>
          <w:sz w:val="32"/>
          <w:szCs w:val="32"/>
        </w:rPr>
        <w:t>九寨沟风景名胜区管理局</w:t>
      </w:r>
      <w:bookmarkEnd w:id="6"/>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132C65C6">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2026年</w:t>
      </w:r>
      <w:r>
        <w:rPr>
          <w:rFonts w:hint="eastAsia" w:ascii="Times New Roman" w:hAnsi="Times New Roman" w:eastAsia="仿宋" w:cs="Times New Roman"/>
          <w:b/>
          <w:bCs/>
          <w:sz w:val="32"/>
          <w:szCs w:val="32"/>
          <w:lang w:val="en-US" w:eastAsia="zh-CN"/>
        </w:rPr>
        <w:t>5</w:t>
      </w:r>
      <w:r>
        <w:rPr>
          <w:rFonts w:hint="eastAsia" w:ascii="Times New Roman" w:hAnsi="Times New Roman" w:eastAsia="仿宋" w:cs="Times New Roman"/>
          <w:b/>
          <w:bCs/>
          <w:sz w:val="32"/>
          <w:szCs w:val="32"/>
        </w:rPr>
        <w:t>月</w:t>
      </w:r>
    </w:p>
    <w:p w14:paraId="20BAC9B3">
      <w:pPr>
        <w:pStyle w:val="4"/>
        <w:spacing w:before="0" w:after="0" w:line="360" w:lineRule="auto"/>
        <w:jc w:val="center"/>
        <w:rPr>
          <w:rFonts w:ascii="仿宋" w:eastAsia="仿宋"/>
        </w:rPr>
      </w:pPr>
      <w:bookmarkStart w:id="7" w:name="_Toc5325"/>
    </w:p>
    <w:bookmarkEnd w:id="7"/>
    <w:p w14:paraId="112CEF38">
      <w:pPr>
        <w:jc w:val="center"/>
        <w:rPr>
          <w:rFonts w:hint="eastAsia" w:ascii="方正仿宋_GBK" w:hAnsi="方正仿宋_GBK" w:eastAsia="方正仿宋_GBK" w:cs="方正仿宋_GBK"/>
          <w:b/>
          <w:bCs/>
          <w:sz w:val="44"/>
          <w:szCs w:val="48"/>
        </w:rPr>
      </w:pPr>
    </w:p>
    <w:p w14:paraId="7708F69C">
      <w:pPr>
        <w:jc w:val="center"/>
        <w:rPr>
          <w:rFonts w:hint="eastAsia"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  录</w:t>
      </w:r>
    </w:p>
    <w:sdt>
      <w:sdtPr>
        <w:rPr>
          <w:rFonts w:ascii="宋体" w:hAnsi="宋体"/>
        </w:rPr>
        <w:id w:val="147474726"/>
        <w15:color w:val="DBDBDB"/>
        <w:docPartObj>
          <w:docPartGallery w:val="Table of Contents"/>
          <w:docPartUnique/>
        </w:docPartObj>
      </w:sdtPr>
      <w:sdtEndPr>
        <w:rPr>
          <w:rFonts w:hint="eastAsia" w:ascii="方正仿宋_GBK" w:hAnsi="方正仿宋_GBK" w:eastAsia="方正仿宋_GBK" w:cs="方正仿宋_GBK"/>
          <w:sz w:val="24"/>
          <w:szCs w:val="24"/>
        </w:rPr>
      </w:sdtEndPr>
      <w:sdtContent>
        <w:p w14:paraId="66856E7E">
          <w:pPr>
            <w:jc w:val="center"/>
          </w:pPr>
        </w:p>
        <w:p w14:paraId="03EE129D">
          <w:pPr>
            <w:pStyle w:val="15"/>
            <w:tabs>
              <w:tab w:val="right" w:leader="dot" w:pos="8306"/>
            </w:tabs>
            <w:rPr>
              <w:rFonts w:ascii="Times New Roman" w:hAnsi="Times New Roman" w:eastAsia="方正仿宋_GBK" w:cs="Times New Roman"/>
              <w:b/>
              <w:bCs/>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fldChar w:fldCharType="begin"/>
          </w:r>
          <w:r>
            <w:instrText xml:space="preserve"> HYPERLINK \l "_Toc1258" </w:instrText>
          </w:r>
          <w:r>
            <w:fldChar w:fldCharType="separate"/>
          </w:r>
          <w:r>
            <w:rPr>
              <w:rFonts w:ascii="Times New Roman" w:hAnsi="Times New Roman" w:eastAsia="方正仿宋_GBK" w:cs="Times New Roman"/>
              <w:b/>
              <w:bCs/>
              <w:sz w:val="24"/>
              <w:szCs w:val="24"/>
            </w:rPr>
            <w:t>第一章  磋商邀请</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_Toc1258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E2378C4">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"_Toc5185" </w:instrText>
          </w:r>
          <w:r>
            <w:fldChar w:fldCharType="separate"/>
          </w:r>
          <w:r>
            <w:rPr>
              <w:rFonts w:ascii="Times New Roman" w:hAnsi="Times New Roman" w:eastAsia="方正仿宋_GBK" w:cs="Times New Roman"/>
              <w:b/>
              <w:bCs/>
              <w:sz w:val="24"/>
              <w:szCs w:val="24"/>
            </w:rPr>
            <w:t>第二章  磋商须知</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_Toc5185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FF312CC">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"_Toc21989" </w:instrText>
          </w:r>
          <w:r>
            <w:fldChar w:fldCharType="separate"/>
          </w:r>
          <w:r>
            <w:rPr>
              <w:rFonts w:ascii="Times New Roman" w:hAnsi="Times New Roman" w:eastAsia="方正仿宋_GBK" w:cs="Times New Roman"/>
              <w:b/>
              <w:bCs/>
              <w:sz w:val="24"/>
              <w:szCs w:val="24"/>
            </w:rPr>
            <w:t>第三章  供应商和报价产品的资格、资质性及其他类似效力要求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_Toc21989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3D263F1">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"_Toc27743" </w:instrText>
          </w:r>
          <w:r>
            <w:fldChar w:fldCharType="separate"/>
          </w:r>
          <w:r>
            <w:rPr>
              <w:rFonts w:ascii="Times New Roman" w:hAnsi="Times New Roman" w:eastAsia="方正仿宋_GBK" w:cs="Times New Roman"/>
              <w:b/>
              <w:bCs/>
              <w:sz w:val="24"/>
              <w:szCs w:val="24"/>
            </w:rPr>
            <w:t>第四章  供应商应当提供的资格、资质性及其他类似效力要求的相关证明材料</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_Toc27743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15</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D2A70BD">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"_Toc25605" </w:instrText>
          </w:r>
          <w:r>
            <w:fldChar w:fldCharType="separate"/>
          </w:r>
          <w:r>
            <w:rPr>
              <w:rFonts w:ascii="Times New Roman" w:hAnsi="Times New Roman" w:eastAsia="方正仿宋_GBK" w:cs="Times New Roman"/>
              <w:b/>
              <w:bCs/>
              <w:sz w:val="24"/>
              <w:szCs w:val="24"/>
            </w:rPr>
            <w:t>第五章  采购项目技术、服务、采购合同内容条款及其他商务要求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_Toc25605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5A78E08">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"_Toc24291" </w:instrText>
          </w:r>
          <w:r>
            <w:fldChar w:fldCharType="separate"/>
          </w:r>
          <w:r>
            <w:rPr>
              <w:rFonts w:ascii="Times New Roman" w:hAnsi="Times New Roman" w:eastAsia="方正仿宋_GBK" w:cs="Times New Roman"/>
              <w:b/>
              <w:bCs/>
              <w:sz w:val="24"/>
              <w:szCs w:val="24"/>
            </w:rPr>
            <w:t>第六章  磋商内容、磋商过程中可实质性变动的内容</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_Toc24291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136E4A7D">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"_Toc11911" </w:instrText>
          </w:r>
          <w:r>
            <w:fldChar w:fldCharType="separate"/>
          </w:r>
          <w:r>
            <w:rPr>
              <w:rFonts w:ascii="Times New Roman" w:hAnsi="Times New Roman" w:eastAsia="方正仿宋_GBK" w:cs="Times New Roman"/>
              <w:b/>
              <w:bCs/>
              <w:sz w:val="24"/>
              <w:szCs w:val="24"/>
            </w:rPr>
            <w:t>第七章  响应文件格式</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_Toc11911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22</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427876E">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"_Toc19409" </w:instrText>
          </w:r>
          <w:r>
            <w:fldChar w:fldCharType="separate"/>
          </w:r>
          <w:r>
            <w:rPr>
              <w:rFonts w:ascii="Times New Roman" w:hAnsi="Times New Roman" w:eastAsia="方正仿宋_GBK" w:cs="Times New Roman"/>
              <w:b/>
              <w:bCs/>
              <w:sz w:val="24"/>
              <w:szCs w:val="24"/>
            </w:rPr>
            <w:t>第八章  评审方法</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_Toc19409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47ADE5E">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"_Toc9595" </w:instrText>
          </w:r>
          <w:r>
            <w:fldChar w:fldCharType="separate"/>
          </w:r>
          <w:r>
            <w:rPr>
              <w:rFonts w:ascii="Times New Roman" w:hAnsi="Times New Roman" w:eastAsia="方正仿宋_GBK" w:cs="Times New Roman"/>
              <w:b/>
              <w:bCs/>
              <w:sz w:val="24"/>
              <w:szCs w:val="24"/>
            </w:rPr>
            <w:t>第九章  采购合同（服务类）</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_Toc9595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48</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4EA49E8">
          <w:pPr>
            <w:spacing w:line="480" w:lineRule="auto"/>
            <w:ind w:left="482" w:hanging="482" w:hangingChars="200"/>
          </w:pPr>
          <w:r>
            <w:rPr>
              <w:rFonts w:hint="eastAsia" w:ascii="Times New Roman" w:hAnsi="Times New Roman" w:eastAsia="方正仿宋_GBK" w:cs="Times New Roman"/>
              <w:b/>
              <w:bCs/>
              <w:sz w:val="24"/>
              <w:szCs w:val="24"/>
            </w:rPr>
            <w:t>附件 报价一览表（服务类）....................................................................................52</w:t>
          </w:r>
        </w:p>
        <w:p w14:paraId="602017B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end"/>
          </w:r>
        </w:p>
      </w:sdtContent>
    </w:sdt>
    <w:p w14:paraId="63151052"/>
    <w:p w14:paraId="49CE3BFF">
      <w:pPr>
        <w:pStyle w:val="15"/>
        <w:tabs>
          <w:tab w:val="right" w:leader="dot" w:pos="8296"/>
        </w:tabs>
        <w:spacing w:line="560" w:lineRule="exact"/>
      </w:pPr>
    </w:p>
    <w:p w14:paraId="2F2CD041">
      <w:pPr>
        <w:pStyle w:val="15"/>
        <w:tabs>
          <w:tab w:val="right" w:leader="dot" w:pos="8296"/>
        </w:tabs>
        <w:spacing w:line="560" w:lineRule="exact"/>
      </w:pPr>
    </w:p>
    <w:p w14:paraId="5F1B52FA">
      <w:pPr>
        <w:pStyle w:val="15"/>
        <w:tabs>
          <w:tab w:val="right" w:leader="dot" w:pos="8296"/>
        </w:tabs>
        <w:spacing w:line="560" w:lineRule="exact"/>
      </w:pPr>
    </w:p>
    <w:p w14:paraId="036A9B1C">
      <w:pPr>
        <w:pStyle w:val="15"/>
        <w:tabs>
          <w:tab w:val="right" w:leader="dot" w:pos="8296"/>
        </w:tabs>
        <w:spacing w:line="560" w:lineRule="exact"/>
      </w:pPr>
    </w:p>
    <w:p w14:paraId="3AF37986">
      <w:pPr>
        <w:pStyle w:val="15"/>
        <w:tabs>
          <w:tab w:val="right" w:leader="dot" w:pos="8296"/>
        </w:tabs>
        <w:spacing w:line="560" w:lineRule="exact"/>
      </w:pPr>
    </w:p>
    <w:p w14:paraId="3913C0D5">
      <w:pPr>
        <w:pStyle w:val="15"/>
        <w:tabs>
          <w:tab w:val="right" w:leader="dot" w:pos="8296"/>
        </w:tabs>
        <w:spacing w:line="560" w:lineRule="exact"/>
      </w:pPr>
    </w:p>
    <w:p w14:paraId="2FFAA55C">
      <w:pPr>
        <w:pStyle w:val="15"/>
        <w:tabs>
          <w:tab w:val="right" w:leader="dot" w:pos="8296"/>
        </w:tabs>
        <w:spacing w:line="560" w:lineRule="exact"/>
      </w:pPr>
    </w:p>
    <w:p w14:paraId="375E8BEB">
      <w:pPr>
        <w:pStyle w:val="27"/>
        <w:jc w:val="center"/>
        <w:outlineLvl w:val="0"/>
        <w:rPr>
          <w:rFonts w:ascii="Times New Roman" w:hAnsi="Times New Roman" w:eastAsia="仿宋" w:cs="Times New Roman"/>
          <w:sz w:val="36"/>
          <w:szCs w:val="36"/>
        </w:rPr>
        <w:sectPr>
          <w:footerReference r:id="rId3" w:type="default"/>
          <w:pgSz w:w="11906" w:h="16838"/>
          <w:pgMar w:top="1440" w:right="1800" w:bottom="1440" w:left="1800" w:header="720" w:footer="720" w:gutter="0"/>
          <w:pgNumType w:start="1"/>
          <w:cols w:space="720" w:num="1"/>
          <w:docGrid w:type="lines" w:linePitch="312" w:charSpace="0"/>
        </w:sectPr>
      </w:pPr>
      <w:bookmarkStart w:id="8" w:name="_Toc4542"/>
      <w:bookmarkStart w:id="9" w:name="_Toc13231"/>
      <w:bookmarkStart w:id="10" w:name="_Toc30246"/>
      <w:bookmarkStart w:id="11" w:name="_Toc112053976"/>
      <w:bookmarkStart w:id="12" w:name="_Toc5885"/>
      <w:bookmarkStart w:id="13" w:name="_Toc1258"/>
    </w:p>
    <w:p w14:paraId="1AF4A3F1">
      <w:pPr>
        <w:pStyle w:val="27"/>
        <w:jc w:val="center"/>
        <w:outlineLvl w:val="0"/>
        <w:rPr>
          <w:rFonts w:ascii="Times New Roman" w:hAnsi="Times New Roman" w:eastAsia="仿宋" w:cs="Times New Roman"/>
          <w:sz w:val="36"/>
          <w:szCs w:val="36"/>
        </w:rPr>
      </w:pPr>
      <w:r>
        <w:rPr>
          <w:rFonts w:ascii="Times New Roman" w:hAnsi="Times New Roman" w:eastAsia="仿宋" w:cs="Times New Roman"/>
          <w:sz w:val="36"/>
          <w:szCs w:val="36"/>
        </w:rPr>
        <w:t>第一章  磋商邀请</w:t>
      </w:r>
      <w:bookmarkEnd w:id="8"/>
      <w:bookmarkEnd w:id="9"/>
      <w:bookmarkEnd w:id="10"/>
      <w:bookmarkEnd w:id="11"/>
      <w:bookmarkEnd w:id="12"/>
      <w:bookmarkEnd w:id="13"/>
    </w:p>
    <w:p w14:paraId="0EBB6811">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sz w:val="24"/>
          <w:u w:val="single"/>
        </w:rPr>
        <w:t>九寨沟风景名胜区管理局绿化服务采购项目</w:t>
      </w:r>
      <w:r>
        <w:rPr>
          <w:rFonts w:ascii="Times New Roman" w:hAnsi="Times New Roman" w:eastAsia="方正仿宋_GBK" w:cs="Times New Roman"/>
          <w:sz w:val="24"/>
        </w:rPr>
        <w:t>采用竞争性磋商方式进行采购，特邀请符合本次采购要求的供应商参加本项目的竞争性磋商。</w:t>
      </w:r>
    </w:p>
    <w:p w14:paraId="5AD4C096">
      <w:pPr>
        <w:spacing w:line="440" w:lineRule="exact"/>
        <w:ind w:firstLine="482" w:firstLineChars="200"/>
        <w:outlineLvl w:val="0"/>
        <w:rPr>
          <w:rFonts w:ascii="Times New Roman" w:hAnsi="Times New Roman" w:eastAsia="仿宋" w:cs="Times New Roman"/>
          <w:b/>
          <w:bCs/>
          <w:sz w:val="24"/>
        </w:rPr>
      </w:pPr>
      <w:bookmarkStart w:id="14" w:name="_Toc32612"/>
      <w:bookmarkStart w:id="15" w:name="_Toc21295"/>
      <w:bookmarkStart w:id="16" w:name="_Toc15151"/>
      <w:bookmarkStart w:id="17" w:name="_Toc14150"/>
      <w:r>
        <w:rPr>
          <w:rFonts w:ascii="Times New Roman" w:hAnsi="Times New Roman" w:eastAsia="仿宋" w:cs="Times New Roman"/>
          <w:b/>
          <w:bCs/>
          <w:sz w:val="24"/>
        </w:rPr>
        <w:t>一、采购项目基本情况</w:t>
      </w:r>
      <w:bookmarkEnd w:id="14"/>
      <w:bookmarkEnd w:id="15"/>
      <w:bookmarkEnd w:id="16"/>
      <w:bookmarkEnd w:id="17"/>
    </w:p>
    <w:p w14:paraId="1F433CA6">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18"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14:textFill>
            <w14:solidFill>
              <w14:schemeClr w14:val="tx1"/>
            </w14:solidFill>
          </w14:textFill>
        </w:rPr>
        <w:t>0</w:t>
      </w:r>
      <w:r>
        <w:rPr>
          <w:rFonts w:hint="eastAsia" w:ascii="Times New Roman" w:hAnsi="Times New Roman" w:eastAsia="微软雅黑" w:cs="Times New Roman"/>
          <w:color w:val="000000" w:themeColor="text1"/>
          <w:sz w:val="24"/>
          <w:lang w:val="en-US" w:eastAsia="zh-CN"/>
          <w14:textFill>
            <w14:solidFill>
              <w14:schemeClr w14:val="tx1"/>
            </w14:solidFill>
          </w14:textFill>
        </w:rPr>
        <w:t>9</w:t>
      </w:r>
      <w:r>
        <w:rPr>
          <w:rFonts w:ascii="Times New Roman" w:hAnsi="Times New Roman" w:eastAsia="仿宋" w:cs="Times New Roman"/>
          <w:color w:val="000000" w:themeColor="text1"/>
          <w:sz w:val="24"/>
          <w14:textFill>
            <w14:solidFill>
              <w14:schemeClr w14:val="tx1"/>
            </w14:solidFill>
          </w14:textFill>
        </w:rPr>
        <w:t xml:space="preserve">号  </w:t>
      </w:r>
      <w:bookmarkEnd w:id="18"/>
    </w:p>
    <w:p w14:paraId="463D759B">
      <w:pPr>
        <w:spacing w:line="440" w:lineRule="exact"/>
        <w:ind w:firstLine="480" w:firstLineChars="200"/>
        <w:rPr>
          <w:rFonts w:hint="eastAsia" w:ascii="Times New Roman" w:hAnsi="Times New Roman" w:eastAsia="仿宋" w:cs="Times New Roman"/>
          <w:sz w:val="24"/>
        </w:rPr>
      </w:pPr>
      <w:r>
        <w:rPr>
          <w:rFonts w:ascii="Times New Roman" w:hAnsi="Times New Roman" w:eastAsia="仿宋" w:cs="Times New Roman"/>
          <w:sz w:val="24"/>
        </w:rPr>
        <w:t>2.采购项目名称：</w:t>
      </w:r>
      <w:r>
        <w:rPr>
          <w:rFonts w:hint="eastAsia" w:ascii="Times New Roman" w:hAnsi="Times New Roman" w:eastAsia="仿宋" w:cs="Times New Roman"/>
          <w:sz w:val="24"/>
        </w:rPr>
        <w:t>九寨沟风景名胜区管理局绿化服务采购项目</w:t>
      </w:r>
    </w:p>
    <w:p w14:paraId="5A069113">
      <w:pPr>
        <w:spacing w:line="440" w:lineRule="exact"/>
        <w:ind w:firstLine="480" w:firstLineChars="200"/>
        <w:outlineLvl w:val="0"/>
        <w:rPr>
          <w:rFonts w:ascii="Times New Roman" w:hAnsi="Times New Roman" w:eastAsia="仿宋" w:cs="Times New Roman"/>
          <w:b/>
          <w:sz w:val="24"/>
        </w:rPr>
      </w:pPr>
      <w:bookmarkStart w:id="19" w:name="_Toc4326"/>
      <w:bookmarkStart w:id="20" w:name="_Toc31959"/>
      <w:bookmarkStart w:id="21" w:name="_Toc6182"/>
      <w:bookmarkStart w:id="22" w:name="_Toc25027"/>
      <w:r>
        <w:rPr>
          <w:rFonts w:ascii="Times New Roman" w:hAnsi="Times New Roman" w:eastAsia="仿宋" w:cs="Times New Roman"/>
          <w:sz w:val="24"/>
        </w:rPr>
        <w:t>二、</w:t>
      </w:r>
      <w:r>
        <w:rPr>
          <w:rFonts w:ascii="Times New Roman" w:hAnsi="Times New Roman" w:eastAsia="仿宋" w:cs="Times New Roman"/>
          <w:b/>
          <w:sz w:val="24"/>
        </w:rPr>
        <w:t>采购项目简介：</w:t>
      </w:r>
      <w:bookmarkEnd w:id="19"/>
      <w:bookmarkEnd w:id="20"/>
      <w:bookmarkEnd w:id="21"/>
      <w:bookmarkEnd w:id="22"/>
      <w:bookmarkStart w:id="23" w:name="PO_默认文件内容_2"/>
    </w:p>
    <w:p w14:paraId="47890182">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3"/>
    </w:p>
    <w:p w14:paraId="68058C99">
      <w:pPr>
        <w:spacing w:after="120" w:line="440" w:lineRule="exact"/>
        <w:ind w:firstLine="482" w:firstLineChars="200"/>
        <w:outlineLvl w:val="0"/>
        <w:rPr>
          <w:rFonts w:ascii="Times New Roman" w:hAnsi="Times New Roman" w:eastAsia="仿宋" w:cs="Times New Roman"/>
          <w:b/>
          <w:bCs/>
          <w:sz w:val="24"/>
        </w:rPr>
      </w:pPr>
      <w:bookmarkStart w:id="24" w:name="_Toc6166"/>
      <w:bookmarkStart w:id="25" w:name="_Toc27681"/>
      <w:bookmarkStart w:id="26" w:name="_Toc22715"/>
      <w:bookmarkStart w:id="27" w:name="_Toc5319"/>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4"/>
      <w:bookmarkEnd w:id="25"/>
      <w:bookmarkEnd w:id="26"/>
      <w:bookmarkEnd w:id="27"/>
    </w:p>
    <w:p w14:paraId="296CCB6A">
      <w:pPr>
        <w:spacing w:after="120" w:line="440" w:lineRule="exact"/>
        <w:ind w:firstLine="480" w:firstLineChars="200"/>
        <w:rPr>
          <w:rFonts w:ascii="Times New Roman" w:hAnsi="Times New Roman" w:eastAsia="仿宋" w:cs="Times New Roman"/>
          <w:bCs/>
          <w:sz w:val="24"/>
        </w:rPr>
      </w:pPr>
      <w:bookmarkStart w:id="28"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28"/>
    <w:p w14:paraId="68CCE3EF">
      <w:pPr>
        <w:spacing w:after="120" w:line="440" w:lineRule="exact"/>
        <w:ind w:firstLine="482" w:firstLineChars="200"/>
        <w:outlineLvl w:val="0"/>
        <w:rPr>
          <w:rFonts w:ascii="Times New Roman" w:hAnsi="Times New Roman" w:eastAsia="仿宋" w:cs="Times New Roman"/>
          <w:b/>
          <w:bCs/>
          <w:sz w:val="24"/>
        </w:rPr>
      </w:pPr>
      <w:bookmarkStart w:id="29" w:name="_Toc30006"/>
      <w:bookmarkStart w:id="30" w:name="_Toc19488"/>
      <w:bookmarkStart w:id="31" w:name="_Toc23812"/>
      <w:bookmarkStart w:id="32" w:name="_Toc9446"/>
      <w:r>
        <w:rPr>
          <w:rFonts w:ascii="Times New Roman" w:hAnsi="Times New Roman" w:eastAsia="仿宋" w:cs="Times New Roman"/>
          <w:b/>
          <w:bCs/>
          <w:sz w:val="24"/>
        </w:rPr>
        <w:t>四、供应商参加本次采购活动应具备下列条件：</w:t>
      </w:r>
      <w:bookmarkEnd w:id="29"/>
      <w:bookmarkEnd w:id="30"/>
      <w:bookmarkEnd w:id="31"/>
      <w:bookmarkEnd w:id="32"/>
    </w:p>
    <w:p w14:paraId="57277583">
      <w:pPr>
        <w:pStyle w:val="31"/>
        <w:spacing w:line="420" w:lineRule="exact"/>
        <w:ind w:firstLine="600" w:firstLineChars="250"/>
        <w:rPr>
          <w:rFonts w:ascii="Times New Roman" w:hAnsi="Times New Roman" w:eastAsia="仿宋" w:cs="Times New Roman"/>
          <w:sz w:val="24"/>
        </w:rPr>
      </w:pPr>
      <w:bookmarkStart w:id="33" w:name="PO_供应商资格条件_1"/>
      <w:r>
        <w:rPr>
          <w:rFonts w:ascii="Times New Roman" w:hAnsi="Times New Roman" w:eastAsia="仿宋" w:cs="Times New Roman"/>
          <w:sz w:val="24"/>
        </w:rPr>
        <w:t>1.具有独立承担民事责任的能力；</w:t>
      </w:r>
    </w:p>
    <w:p w14:paraId="356E73A1">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50712040">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685B7AB7">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746E84AA">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566DFA5E">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6.法律、行政法规规定的其他条件；</w:t>
      </w:r>
    </w:p>
    <w:p w14:paraId="18ADAF46">
      <w:pPr>
        <w:spacing w:line="420" w:lineRule="exact"/>
        <w:ind w:firstLine="480" w:firstLineChars="200"/>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rPr>
        <w:t>：无</w:t>
      </w:r>
      <w:r>
        <w:rPr>
          <w:rFonts w:ascii="Times New Roman" w:hAnsi="Times New Roman" w:eastAsia="仿宋" w:cs="Times New Roman"/>
          <w:bCs/>
          <w:color w:val="000000"/>
          <w:sz w:val="24"/>
        </w:rPr>
        <w:t>。</w:t>
      </w:r>
    </w:p>
    <w:p w14:paraId="74446288">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3"/>
    <w:p w14:paraId="14838D8C">
      <w:pPr>
        <w:spacing w:after="120" w:line="440" w:lineRule="exact"/>
        <w:ind w:firstLine="482" w:firstLineChars="200"/>
        <w:outlineLvl w:val="0"/>
        <w:rPr>
          <w:rFonts w:ascii="Times New Roman" w:hAnsi="Times New Roman" w:eastAsia="仿宋" w:cs="Times New Roman"/>
          <w:b/>
          <w:sz w:val="24"/>
        </w:rPr>
      </w:pPr>
      <w:bookmarkStart w:id="34" w:name="_Toc9532"/>
      <w:bookmarkStart w:id="35" w:name="_Toc4471"/>
      <w:bookmarkStart w:id="36" w:name="_Toc10211"/>
      <w:bookmarkStart w:id="37" w:name="_Toc20569"/>
      <w:r>
        <w:rPr>
          <w:rFonts w:ascii="Times New Roman" w:hAnsi="Times New Roman" w:eastAsia="仿宋" w:cs="Times New Roman"/>
          <w:b/>
          <w:sz w:val="24"/>
        </w:rPr>
        <w:t>五、磋商文件获取方式、时间、地点：</w:t>
      </w:r>
      <w:bookmarkEnd w:id="34"/>
      <w:bookmarkEnd w:id="35"/>
      <w:bookmarkEnd w:id="36"/>
      <w:bookmarkEnd w:id="37"/>
    </w:p>
    <w:p w14:paraId="0AFFED8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日至202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27</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26580E8C">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本项目竞争性磋商文件免费获取（磋商资格不能转让）。</w:t>
      </w:r>
    </w:p>
    <w:p w14:paraId="471EA851">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获取竞争性磋商文件时，报名供应商获取《供应商报名登记表》并提交以下资料：供应商为法人或者其他组织的，只需提供单位介绍信、经办人身份证明；供应商为自然人的，只需提供本人身份证明。</w:t>
      </w:r>
    </w:p>
    <w:p w14:paraId="1E2E22AA">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38" w:name="_Toc10392"/>
      <w:bookmarkStart w:id="39" w:name="_Toc20215"/>
      <w:bookmarkStart w:id="40" w:name="_Toc16115"/>
      <w:bookmarkStart w:id="41" w:name="_Toc26124"/>
      <w:r>
        <w:rPr>
          <w:rFonts w:ascii="Times New Roman" w:hAnsi="Times New Roman" w:eastAsia="仿宋" w:cs="Times New Roman"/>
          <w:b/>
          <w:color w:val="000000"/>
          <w:sz w:val="24"/>
          <w:szCs w:val="28"/>
        </w:rPr>
        <w:t>六、递交响应文件</w:t>
      </w:r>
      <w:r>
        <w:rPr>
          <w:rFonts w:ascii="Times New Roman" w:hAnsi="Times New Roman" w:eastAsia="仿宋" w:cs="Times New Roman"/>
          <w:b/>
          <w:color w:val="000000"/>
          <w:sz w:val="24"/>
        </w:rPr>
        <w:t>截止时间</w:t>
      </w:r>
      <w:r>
        <w:rPr>
          <w:rFonts w:hint="eastAsia" w:ascii="Times New Roman" w:hAnsi="Times New Roman" w:eastAsia="仿宋" w:cs="Times New Roman"/>
          <w:b/>
          <w:color w:val="000000"/>
          <w:sz w:val="24"/>
        </w:rPr>
        <w:t>（</w:t>
      </w:r>
      <w:r>
        <w:rPr>
          <w:rFonts w:ascii="Times New Roman" w:hAnsi="Times New Roman" w:eastAsia="仿宋" w:cs="Times New Roman"/>
          <w:b/>
          <w:color w:val="000000"/>
          <w:sz w:val="24"/>
        </w:rPr>
        <w:t>参加磋商的时间</w:t>
      </w:r>
      <w:r>
        <w:rPr>
          <w:rFonts w:hint="eastAsia" w:ascii="Times New Roman" w:hAnsi="Times New Roman" w:eastAsia="仿宋" w:cs="Times New Roman"/>
          <w:b/>
          <w:color w:val="000000"/>
          <w:sz w:val="24"/>
        </w:rPr>
        <w:t>）</w:t>
      </w:r>
      <w:r>
        <w:rPr>
          <w:rFonts w:ascii="Times New Roman" w:hAnsi="Times New Roman" w:eastAsia="仿宋" w:cs="Times New Roman"/>
          <w:b/>
          <w:color w:val="000000"/>
          <w:sz w:val="24"/>
        </w:rPr>
        <w:t>：</w:t>
      </w:r>
      <w:bookmarkStart w:id="42"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2"/>
      <w:r>
        <w:rPr>
          <w:rFonts w:ascii="Times New Roman" w:hAnsi="Times New Roman" w:eastAsia="方正仿宋_GBK" w:cs="Times New Roman"/>
          <w:b/>
          <w:color w:val="000000" w:themeColor="text1"/>
          <w:sz w:val="24"/>
          <w14:textFill>
            <w14:solidFill>
              <w14:schemeClr w14:val="tx1"/>
            </w14:solidFill>
          </w14:textFill>
        </w:rPr>
        <w:t>（北京时间）。</w:t>
      </w:r>
      <w:bookmarkEnd w:id="38"/>
      <w:bookmarkEnd w:id="39"/>
      <w:bookmarkEnd w:id="40"/>
      <w:bookmarkEnd w:id="41"/>
    </w:p>
    <w:p w14:paraId="60967E2E">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3" w:name="_Toc2427"/>
      <w:bookmarkStart w:id="44" w:name="_Toc12525"/>
      <w:bookmarkStart w:id="45" w:name="_Toc26462"/>
      <w:bookmarkStart w:id="46" w:name="_Toc11111"/>
      <w:r>
        <w:rPr>
          <w:rFonts w:ascii="Times New Roman" w:hAnsi="Times New Roman" w:eastAsia="仿宋" w:cs="Times New Roman"/>
          <w:b/>
          <w:color w:val="000000" w:themeColor="text1"/>
          <w:sz w:val="24"/>
          <w14:textFill>
            <w14:solidFill>
              <w14:schemeClr w14:val="tx1"/>
            </w14:solidFill>
          </w14:textFill>
        </w:rPr>
        <w:t>七、递交响应文件地点：</w:t>
      </w:r>
      <w:bookmarkEnd w:id="43"/>
      <w:bookmarkEnd w:id="44"/>
      <w:bookmarkEnd w:id="45"/>
      <w:bookmarkEnd w:id="46"/>
      <w:bookmarkStart w:id="47" w:name="PO_默认文件内容_7"/>
    </w:p>
    <w:p w14:paraId="383EBC5A">
      <w:pPr>
        <w:spacing w:after="120" w:line="440" w:lineRule="exact"/>
        <w:ind w:firstLine="482" w:firstLineChars="200"/>
        <w:outlineLvl w:val="0"/>
        <w:rPr>
          <w:rFonts w:eastAsia="方正仿宋_GBK" w:cs="Times New Roman"/>
          <w:b/>
          <w:color w:val="000000" w:themeColor="text1"/>
          <w:sz w:val="24"/>
          <w14:textFill>
            <w14:solidFill>
              <w14:schemeClr w14:val="tx1"/>
            </w14:solidFill>
          </w14:textFill>
        </w:rPr>
      </w:pPr>
      <w:r>
        <w:rPr>
          <w:rFonts w:ascii="Times New Roman" w:hAnsi="Times New Roman" w:eastAsia="方正仿宋_GBK" w:cs="Times New Roman"/>
          <w:b/>
          <w:color w:val="000000" w:themeColor="text1"/>
          <w:sz w:val="24"/>
          <w:u w:val="single"/>
          <w14:textFill>
            <w14:solidFill>
              <w14:schemeClr w14:val="tx1"/>
            </w14:solidFill>
          </w14:textFill>
        </w:rPr>
        <w:t>四川省阿坝藏族羌族自治州九寨沟县漳扎镇九寨沟管理局智慧管理中心一楼会议室。</w:t>
      </w:r>
    </w:p>
    <w:p w14:paraId="265CA976">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47"/>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48"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48"/>
      <w:bookmarkStart w:id="49"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9:0</w:t>
      </w:r>
      <w:r>
        <w:rPr>
          <w:rFonts w:ascii="Times New Roman" w:hAnsi="Times New Roman" w:eastAsia="方正仿宋_GBK" w:cs="Times New Roman"/>
          <w:b/>
          <w:color w:val="000000" w:themeColor="text1"/>
          <w:sz w:val="24"/>
          <w:u w:val="single"/>
          <w14:textFill>
            <w14:solidFill>
              <w14:schemeClr w14:val="tx1"/>
            </w14:solidFill>
          </w14:textFill>
        </w:rPr>
        <w:t>0-202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9:3</w:t>
      </w:r>
      <w:r>
        <w:rPr>
          <w:rFonts w:ascii="Times New Roman" w:hAnsi="Times New Roman" w:eastAsia="方正仿宋_GBK" w:cs="Times New Roman"/>
          <w:b/>
          <w:color w:val="000000" w:themeColor="text1"/>
          <w:sz w:val="24"/>
          <w:u w:val="single"/>
          <w14:textFill>
            <w14:solidFill>
              <w14:schemeClr w14:val="tx1"/>
            </w14:solidFill>
          </w14:textFill>
        </w:rPr>
        <w:t>0</w:t>
      </w:r>
      <w:bookmarkEnd w:id="49"/>
      <w:r>
        <w:rPr>
          <w:rFonts w:ascii="Times New Roman" w:hAnsi="Times New Roman" w:eastAsia="仿宋" w:cs="Times New Roman"/>
          <w:b/>
          <w:bCs/>
          <w:color w:val="000000" w:themeColor="text1"/>
          <w:sz w:val="24"/>
          <w14:textFill>
            <w14:solidFill>
              <w14:schemeClr w14:val="tx1"/>
            </w14:solidFill>
          </w14:textFill>
        </w:rPr>
        <w:t>）</w:t>
      </w:r>
    </w:p>
    <w:p w14:paraId="257E4E5F">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50" w:name="_Toc3759"/>
      <w:bookmarkStart w:id="51" w:name="_Toc17292"/>
      <w:bookmarkStart w:id="52" w:name="_Toc18189"/>
      <w:bookmarkStart w:id="53" w:name="_Toc4893"/>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50"/>
      <w:bookmarkEnd w:id="51"/>
      <w:bookmarkEnd w:id="52"/>
      <w:bookmarkEnd w:id="53"/>
    </w:p>
    <w:p w14:paraId="7521FD05">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54" w:name="_Toc12101"/>
      <w:bookmarkStart w:id="55" w:name="_Toc3592"/>
      <w:bookmarkStart w:id="56" w:name="_Toc29294"/>
      <w:bookmarkStart w:id="57" w:name="_Toc29508"/>
      <w:r>
        <w:rPr>
          <w:rFonts w:ascii="Times New Roman" w:hAnsi="Times New Roman" w:eastAsia="仿宋" w:cs="Times New Roman"/>
          <w:b/>
          <w:color w:val="000000" w:themeColor="text1"/>
          <w:sz w:val="24"/>
          <w:szCs w:val="28"/>
          <w14:textFill>
            <w14:solidFill>
              <w14:schemeClr w14:val="tx1"/>
            </w14:solidFill>
          </w14:textFill>
        </w:rPr>
        <w:t>九、磋商地点</w:t>
      </w:r>
      <w:bookmarkEnd w:id="54"/>
      <w:bookmarkEnd w:id="55"/>
      <w:bookmarkEnd w:id="56"/>
      <w:bookmarkEnd w:id="57"/>
    </w:p>
    <w:p w14:paraId="2C746D15">
      <w:pPr>
        <w:spacing w:after="120" w:line="440" w:lineRule="exact"/>
        <w:ind w:firstLine="482" w:firstLineChars="200"/>
        <w:outlineLvl w:val="0"/>
        <w:rPr>
          <w:rFonts w:eastAsia="方正仿宋_GBK" w:cs="Times New Roman"/>
          <w:b/>
          <w:color w:val="000000" w:themeColor="text1"/>
          <w:sz w:val="24"/>
          <w14:textFill>
            <w14:solidFill>
              <w14:schemeClr w14:val="tx1"/>
            </w14:solidFill>
          </w14:textFill>
        </w:rPr>
      </w:pPr>
      <w:r>
        <w:rPr>
          <w:rFonts w:ascii="Times New Roman" w:hAnsi="Times New Roman" w:eastAsia="方正仿宋_GBK" w:cs="Times New Roman"/>
          <w:b/>
          <w:color w:val="000000" w:themeColor="text1"/>
          <w:sz w:val="24"/>
          <w:u w:val="single"/>
          <w14:textFill>
            <w14:solidFill>
              <w14:schemeClr w14:val="tx1"/>
            </w14:solidFill>
          </w14:textFill>
        </w:rPr>
        <w:t>四川省阿坝藏族羌族自治州九寨沟县漳扎镇九寨沟管理局智慧管理中心一楼会议室。</w:t>
      </w:r>
    </w:p>
    <w:p w14:paraId="4CE145AA">
      <w:pPr>
        <w:spacing w:line="420" w:lineRule="exact"/>
        <w:ind w:firstLine="482" w:firstLineChars="200"/>
        <w:outlineLvl w:val="0"/>
        <w:rPr>
          <w:rFonts w:ascii="Times New Roman" w:hAnsi="Times New Roman" w:eastAsia="仿宋" w:cs="Times New Roman"/>
          <w:b/>
          <w:color w:val="000000"/>
          <w:sz w:val="24"/>
        </w:rPr>
      </w:pPr>
      <w:bookmarkStart w:id="58" w:name="_Toc15108"/>
      <w:bookmarkStart w:id="59" w:name="_Toc16566"/>
      <w:bookmarkStart w:id="60" w:name="_Toc26010"/>
      <w:bookmarkStart w:id="61" w:name="_Toc27278"/>
      <w:r>
        <w:rPr>
          <w:rFonts w:ascii="Times New Roman" w:hAnsi="Times New Roman" w:eastAsia="仿宋" w:cs="Times New Roman"/>
          <w:b/>
          <w:color w:val="000000"/>
          <w:sz w:val="24"/>
        </w:rPr>
        <w:t>十、联系方式</w:t>
      </w:r>
      <w:bookmarkEnd w:id="58"/>
      <w:bookmarkEnd w:id="59"/>
      <w:bookmarkEnd w:id="60"/>
      <w:bookmarkEnd w:id="61"/>
    </w:p>
    <w:p w14:paraId="5E9018F0">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采购需求部门：九寨沟风景名胜区管理局</w:t>
      </w:r>
      <w:r>
        <w:rPr>
          <w:rFonts w:hint="eastAsia" w:ascii="Times New Roman" w:hAnsi="Times New Roman" w:eastAsia="方正仿宋_GBK" w:cs="Times New Roman"/>
          <w:b/>
          <w:color w:val="000000"/>
          <w:sz w:val="24"/>
        </w:rPr>
        <w:t>扎如沟管理处</w:t>
      </w:r>
    </w:p>
    <w:p w14:paraId="6894BE65">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49F3A11E">
      <w:pPr>
        <w:spacing w:line="560" w:lineRule="exact"/>
        <w:ind w:firstLine="960" w:firstLineChars="400"/>
        <w:rPr>
          <w:rFonts w:hint="eastAsia" w:ascii="Times New Roman" w:hAnsi="Times New Roman" w:eastAsia="方正仿宋_GBK" w:cs="Times New Roman"/>
          <w:color w:val="000000"/>
          <w:sz w:val="24"/>
          <w:lang w:val="en-US" w:eastAsia="zh-CN"/>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lang w:val="en-US" w:eastAsia="zh-CN"/>
        </w:rPr>
        <w:t>王先生</w:t>
      </w:r>
    </w:p>
    <w:p w14:paraId="60141109">
      <w:pPr>
        <w:spacing w:line="560" w:lineRule="exact"/>
        <w:ind w:firstLine="960" w:firstLineChars="400"/>
        <w:rPr>
          <w:rFonts w:hint="default" w:ascii="Times New Roman" w:hAnsi="Times New Roman" w:eastAsia="方正仿宋_GBK" w:cs="Times New Roman"/>
          <w:color w:val="000000"/>
          <w:sz w:val="24"/>
          <w:lang w:val="en-US" w:eastAsia="zh-CN"/>
        </w:rPr>
      </w:pPr>
      <w:r>
        <w:rPr>
          <w:rFonts w:ascii="Times New Roman" w:hAnsi="Times New Roman" w:eastAsia="方正仿宋_GBK" w:cs="Times New Roman"/>
          <w:color w:val="000000"/>
          <w:sz w:val="24"/>
        </w:rPr>
        <w:t>联系电话：</w:t>
      </w:r>
      <w:r>
        <w:rPr>
          <w:rFonts w:hint="eastAsia" w:ascii="Times New Roman" w:hAnsi="Times New Roman" w:eastAsia="方正仿宋_GBK" w:cs="Times New Roman"/>
          <w:color w:val="000000"/>
          <w:sz w:val="24"/>
          <w:lang w:val="en-US" w:eastAsia="zh-CN"/>
        </w:rPr>
        <w:t>17336835678</w:t>
      </w:r>
    </w:p>
    <w:p w14:paraId="1B2ADBF6">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44CA0B81">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07618E49">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0B060627">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44772C8F">
      <w:pPr>
        <w:pStyle w:val="17"/>
        <w:spacing w:before="0" w:beforeAutospacing="0" w:after="0" w:afterAutospacing="0" w:line="440" w:lineRule="exact"/>
        <w:ind w:firstLine="6000" w:firstLineChars="2500"/>
        <w:rPr>
          <w:rFonts w:ascii="Times New Roman" w:hAnsi="Times New Roman" w:eastAsia="方正仿宋_GBK" w:cs="Times New Roman"/>
          <w:sz w:val="24"/>
          <w:szCs w:val="24"/>
        </w:rPr>
      </w:pPr>
    </w:p>
    <w:p w14:paraId="211CFE9D">
      <w:pPr>
        <w:pStyle w:val="17"/>
        <w:spacing w:before="0" w:beforeAutospacing="0" w:after="0" w:afterAutospacing="0" w:line="440" w:lineRule="exact"/>
        <w:ind w:firstLine="6000" w:firstLineChars="25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w:t>
      </w:r>
      <w:r>
        <w:rPr>
          <w:rFonts w:hint="eastAsia" w:ascii="Times New Roman" w:hAnsi="Times New Roman" w:eastAsia="方正仿宋_GBK" w:cs="Times New Roman"/>
          <w:color w:val="000000"/>
          <w:sz w:val="24"/>
          <w:szCs w:val="24"/>
          <w:lang w:val="en-US" w:eastAsia="zh-CN"/>
        </w:rPr>
        <w:t>5</w:t>
      </w:r>
      <w:r>
        <w:rPr>
          <w:rFonts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rPr>
        <w:t>2</w:t>
      </w:r>
      <w:r>
        <w:rPr>
          <w:rFonts w:hint="eastAsia" w:ascii="Times New Roman" w:hAnsi="Times New Roman" w:eastAsia="方正仿宋_GBK" w:cs="Times New Roman"/>
          <w:color w:val="000000"/>
          <w:sz w:val="24"/>
          <w:szCs w:val="24"/>
          <w:lang w:val="en-US" w:eastAsia="zh-CN"/>
        </w:rPr>
        <w:t>2</w:t>
      </w:r>
      <w:r>
        <w:rPr>
          <w:rFonts w:ascii="Times New Roman" w:hAnsi="Times New Roman" w:eastAsia="方正仿宋_GBK" w:cs="Times New Roman"/>
          <w:color w:val="000000"/>
          <w:sz w:val="24"/>
          <w:szCs w:val="24"/>
        </w:rPr>
        <w:t>日</w:t>
      </w:r>
    </w:p>
    <w:p w14:paraId="3DAFF849">
      <w:pPr>
        <w:rPr>
          <w:rFonts w:ascii="Times New Roman" w:hAnsi="Times New Roman" w:eastAsia="方正仿宋_GBK" w:cs="Times New Roman"/>
          <w:b/>
          <w:bCs/>
          <w:sz w:val="32"/>
          <w:szCs w:val="32"/>
        </w:rPr>
      </w:pPr>
      <w:bookmarkStart w:id="62" w:name="_Toc112053977"/>
    </w:p>
    <w:p w14:paraId="4F4EC3D6">
      <w:pPr>
        <w:rPr>
          <w:rFonts w:ascii="Times New Roman" w:hAnsi="Times New Roman" w:cs="Times New Roman"/>
        </w:rPr>
      </w:pPr>
    </w:p>
    <w:p w14:paraId="3538C1C9">
      <w:pPr>
        <w:pStyle w:val="2"/>
        <w:rPr>
          <w:rFonts w:ascii="Times New Roman" w:hAnsi="Times New Roman" w:cs="Times New Roman"/>
        </w:rPr>
      </w:pPr>
    </w:p>
    <w:p w14:paraId="31B2819A">
      <w:pPr>
        <w:spacing w:before="240" w:after="60"/>
        <w:jc w:val="center"/>
        <w:outlineLvl w:val="0"/>
        <w:rPr>
          <w:rFonts w:ascii="Times New Roman" w:hAnsi="Times New Roman" w:eastAsia="仿宋" w:cs="Times New Roman"/>
          <w:b/>
          <w:sz w:val="36"/>
          <w:szCs w:val="36"/>
        </w:rPr>
      </w:pPr>
      <w:bookmarkStart w:id="63" w:name="_Toc11915"/>
      <w:bookmarkStart w:id="64" w:name="_Toc11413"/>
      <w:bookmarkStart w:id="65" w:name="_Toc5185"/>
      <w:bookmarkStart w:id="66" w:name="_Toc24386"/>
      <w:bookmarkStart w:id="67" w:name="_Toc2678"/>
      <w:r>
        <w:rPr>
          <w:rFonts w:ascii="Times New Roman" w:hAnsi="Times New Roman" w:eastAsia="仿宋" w:cs="Times New Roman"/>
          <w:b/>
          <w:sz w:val="36"/>
          <w:szCs w:val="36"/>
        </w:rPr>
        <w:t>第二章  磋商须知</w:t>
      </w:r>
      <w:bookmarkEnd w:id="62"/>
      <w:bookmarkEnd w:id="63"/>
      <w:bookmarkEnd w:id="64"/>
      <w:bookmarkEnd w:id="65"/>
      <w:bookmarkEnd w:id="66"/>
      <w:bookmarkEnd w:id="67"/>
    </w:p>
    <w:p w14:paraId="51591B97">
      <w:pPr>
        <w:spacing w:before="260" w:after="260"/>
        <w:jc w:val="center"/>
        <w:outlineLvl w:val="0"/>
        <w:rPr>
          <w:rFonts w:ascii="Times New Roman" w:hAnsi="Times New Roman" w:eastAsia="仿宋" w:cs="Times New Roman"/>
          <w:b/>
          <w:sz w:val="32"/>
        </w:rPr>
      </w:pPr>
      <w:bookmarkStart w:id="68" w:name="_Toc23505"/>
      <w:bookmarkStart w:id="69" w:name="_Toc11648"/>
      <w:bookmarkStart w:id="70" w:name="_Toc24244"/>
      <w:bookmarkStart w:id="71" w:name="_Toc31655"/>
      <w:r>
        <w:rPr>
          <w:rFonts w:ascii="Times New Roman" w:hAnsi="Times New Roman" w:eastAsia="仿宋" w:cs="Times New Roman"/>
          <w:b/>
          <w:sz w:val="32"/>
        </w:rPr>
        <w:t>一、供应商须知附表</w:t>
      </w:r>
      <w:bookmarkEnd w:id="68"/>
      <w:bookmarkEnd w:id="69"/>
      <w:bookmarkEnd w:id="70"/>
      <w:bookmarkEnd w:id="71"/>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8D404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38E43AC2">
            <w:pPr>
              <w:pStyle w:val="33"/>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7432AF99">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1122D573">
            <w:pPr>
              <w:pStyle w:val="33"/>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440E2A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7819A8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1551F09D">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2830933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16A1FF31">
            <w:pPr>
              <w:spacing w:line="340" w:lineRule="exact"/>
              <w:ind w:left="105" w:leftChars="50" w:right="105" w:rightChars="50"/>
              <w:rPr>
                <w:rFonts w:ascii="Times New Roman" w:hAnsi="Times New Roman" w:eastAsia="仿宋" w:cs="Times New Roman"/>
                <w:szCs w:val="21"/>
              </w:rPr>
            </w:pPr>
            <w:bookmarkStart w:id="72" w:name="PO_预算分包信息_1"/>
            <w:r>
              <w:rPr>
                <w:rFonts w:ascii="Times New Roman" w:hAnsi="Times New Roman" w:eastAsia="仿宋" w:cs="Times New Roman"/>
                <w:szCs w:val="21"/>
              </w:rPr>
              <w:t>1包采购预算：</w:t>
            </w:r>
            <w:r>
              <w:rPr>
                <w:rFonts w:hint="eastAsia" w:ascii="Times New Roman" w:hAnsi="Times New Roman" w:eastAsia="仿宋" w:cs="Times New Roman"/>
                <w:sz w:val="22"/>
                <w:szCs w:val="21"/>
              </w:rPr>
              <w:t>2</w:t>
            </w:r>
            <w:r>
              <w:rPr>
                <w:rFonts w:hint="eastAsia" w:ascii="Times New Roman" w:hAnsi="Times New Roman" w:eastAsia="仿宋" w:cs="Times New Roman"/>
                <w:sz w:val="22"/>
                <w:szCs w:val="21"/>
                <w:lang w:val="en-US" w:eastAsia="zh-CN"/>
              </w:rPr>
              <w:t>5</w:t>
            </w:r>
            <w:r>
              <w:rPr>
                <w:rFonts w:ascii="Times New Roman" w:hAnsi="Times New Roman" w:eastAsia="仿宋" w:cs="Times New Roman"/>
                <w:szCs w:val="21"/>
              </w:rPr>
              <w:t xml:space="preserve">万元 </w:t>
            </w:r>
            <w:bookmarkEnd w:id="72"/>
          </w:p>
          <w:p w14:paraId="2990114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5B3E0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B18AA08">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17D92AB2">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631D2981">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0C0B26CA">
            <w:pPr>
              <w:spacing w:line="340" w:lineRule="exact"/>
              <w:ind w:left="105" w:leftChars="50" w:right="105" w:rightChars="50"/>
              <w:rPr>
                <w:rFonts w:ascii="Times New Roman" w:hAnsi="Times New Roman" w:eastAsia="仿宋" w:cs="Times New Roman"/>
                <w:szCs w:val="21"/>
              </w:rPr>
            </w:pPr>
            <w:bookmarkStart w:id="73"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rPr>
              <w:t>2</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 xml:space="preserve">万元 </w:t>
            </w:r>
            <w:bookmarkEnd w:id="73"/>
          </w:p>
          <w:p w14:paraId="1A7A3EC4">
            <w:pPr>
              <w:spacing w:line="340" w:lineRule="exact"/>
              <w:ind w:left="105" w:leftChars="50" w:right="105" w:rightChars="50"/>
              <w:rPr>
                <w:rFonts w:ascii="Times New Roman" w:hAnsi="Times New Roman" w:eastAsia="仿宋" w:cs="Times New Roman"/>
                <w:szCs w:val="21"/>
              </w:rPr>
            </w:pPr>
            <w:bookmarkStart w:id="74" w:name="PO_默认文件内容_8"/>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74"/>
          </w:p>
        </w:tc>
      </w:tr>
      <w:tr w14:paraId="5FE301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48B679A">
            <w:pPr>
              <w:pStyle w:val="33"/>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2368B1E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0260B107">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23159F50">
            <w:pPr>
              <w:spacing w:line="340" w:lineRule="exact"/>
              <w:ind w:left="105" w:leftChars="50" w:right="105" w:rightChars="50"/>
              <w:rPr>
                <w:rFonts w:ascii="Times New Roman" w:hAnsi="Times New Roman" w:eastAsia="仿宋" w:cs="Times New Roman"/>
                <w:szCs w:val="21"/>
              </w:rPr>
            </w:pPr>
            <w:bookmarkStart w:id="75"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0E364A5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0ED8A037">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DE9A6D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75"/>
          </w:p>
        </w:tc>
      </w:tr>
      <w:tr w14:paraId="169612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A29E8D5">
            <w:pPr>
              <w:pStyle w:val="33"/>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24052F5E">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5ED26165">
            <w:pPr>
              <w:spacing w:line="340" w:lineRule="exact"/>
              <w:ind w:left="105" w:leftChars="50" w:right="105" w:rightChars="50"/>
              <w:rPr>
                <w:rFonts w:ascii="Times New Roman" w:hAnsi="Times New Roman" w:eastAsia="仿宋" w:cs="Times New Roman"/>
                <w:szCs w:val="21"/>
              </w:rPr>
            </w:pPr>
            <w:bookmarkStart w:id="76" w:name="PO_默认文件内容_16"/>
            <w:r>
              <w:rPr>
                <w:rFonts w:ascii="Times New Roman" w:hAnsi="Times New Roman" w:eastAsia="仿宋" w:cs="Times New Roman"/>
                <w:szCs w:val="21"/>
              </w:rPr>
              <w:t>供应商资格审查情况、磋商结果等在九寨沟景区官方网站</w:t>
            </w:r>
            <w:r>
              <w:rPr>
                <w:rFonts w:hint="eastAsia" w:ascii="Times New Roman" w:hAnsi="Times New Roman" w:eastAsia="仿宋" w:cs="Times New Roman"/>
                <w:szCs w:val="21"/>
              </w:rPr>
              <w:t>的</w:t>
            </w:r>
            <w:bookmarkEnd w:id="76"/>
            <w:r>
              <w:rPr>
                <w:rFonts w:ascii="Times New Roman" w:hAnsi="Times New Roman" w:eastAsia="仿宋" w:cs="Times New Roman"/>
                <w:szCs w:val="21"/>
                <w:lang w:val="zh-CN"/>
              </w:rPr>
              <w:t>政务工作政务公告栏中予以公告。</w:t>
            </w:r>
          </w:p>
        </w:tc>
      </w:tr>
      <w:tr w14:paraId="118881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7F43B82">
            <w:pPr>
              <w:pStyle w:val="33"/>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1DB391CE">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36DF1971">
            <w:pPr>
              <w:pStyle w:val="33"/>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0EF86ABD">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4450A13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3EF3251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25939AAF">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0DDD14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2359C50D">
            <w:pPr>
              <w:pStyle w:val="33"/>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755334CB">
            <w:pPr>
              <w:pStyle w:val="33"/>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139D8CA1">
            <w:pPr>
              <w:pStyle w:val="33"/>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34A72E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3D36EE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97AD6D">
            <w:pPr>
              <w:pStyle w:val="33"/>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0374B27C">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270930E2">
            <w:pPr>
              <w:pStyle w:val="33"/>
              <w:ind w:right="230"/>
              <w:jc w:val="both"/>
              <w:rPr>
                <w:rFonts w:ascii="Times New Roman" w:eastAsia="仿宋" w:cs="Times New Roman"/>
                <w:sz w:val="21"/>
                <w:szCs w:val="21"/>
                <w:lang w:val="zh-CN"/>
              </w:rPr>
            </w:pPr>
            <w:bookmarkStart w:id="77"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1CF4EC18">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C9AFC15">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50F4E8B1">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77"/>
          </w:p>
        </w:tc>
      </w:tr>
      <w:tr w14:paraId="1142C2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4B28DF7">
            <w:pPr>
              <w:pStyle w:val="33"/>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02EEC960">
            <w:pPr>
              <w:pStyle w:val="33"/>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2BBAA354">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7B25ACA8">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751A0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B3ED2C2">
            <w:pPr>
              <w:pStyle w:val="33"/>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212029A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53CA9B98">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76B201A2">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7AEEE095">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6E61F75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346E2CD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4D7F84DE">
      <w:pPr>
        <w:spacing w:line="401" w:lineRule="auto"/>
        <w:jc w:val="center"/>
        <w:rPr>
          <w:rFonts w:ascii="Times New Roman" w:hAnsi="Times New Roman" w:eastAsia="仿宋" w:cs="Times New Roman"/>
          <w:b/>
          <w:sz w:val="32"/>
        </w:rPr>
      </w:pPr>
    </w:p>
    <w:p w14:paraId="41F6C7B7">
      <w:pPr>
        <w:spacing w:line="401" w:lineRule="auto"/>
        <w:jc w:val="center"/>
        <w:outlineLvl w:val="0"/>
        <w:rPr>
          <w:rFonts w:ascii="Times New Roman" w:hAnsi="Times New Roman" w:eastAsia="仿宋" w:cs="Times New Roman"/>
          <w:b/>
          <w:sz w:val="32"/>
          <w:szCs w:val="32"/>
        </w:rPr>
      </w:pPr>
      <w:bookmarkStart w:id="78" w:name="_Toc28943"/>
      <w:bookmarkStart w:id="79" w:name="_Toc18843"/>
      <w:bookmarkStart w:id="80" w:name="_Toc5678"/>
      <w:bookmarkStart w:id="81" w:name="_Toc15192"/>
      <w:r>
        <w:rPr>
          <w:rFonts w:ascii="Times New Roman" w:hAnsi="Times New Roman" w:eastAsia="仿宋" w:cs="Times New Roman"/>
          <w:b/>
          <w:sz w:val="32"/>
          <w:szCs w:val="32"/>
        </w:rPr>
        <w:t>二、总  则</w:t>
      </w:r>
      <w:bookmarkEnd w:id="78"/>
      <w:bookmarkEnd w:id="79"/>
      <w:bookmarkEnd w:id="80"/>
      <w:bookmarkEnd w:id="81"/>
    </w:p>
    <w:p w14:paraId="4064F685">
      <w:pPr>
        <w:pStyle w:val="5"/>
        <w:keepNext w:val="0"/>
        <w:keepLines w:val="0"/>
        <w:spacing w:before="0" w:after="0" w:line="400" w:lineRule="exact"/>
        <w:ind w:firstLine="482" w:firstLineChars="200"/>
        <w:rPr>
          <w:rFonts w:ascii="Times New Roman" w:hAnsi="Times New Roman" w:eastAsia="仿宋" w:cs="Times New Roman"/>
          <w:sz w:val="24"/>
        </w:rPr>
      </w:pPr>
      <w:bookmarkStart w:id="82"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p>
    <w:p w14:paraId="2A01F1C1">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256C549F">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82"/>
    </w:p>
    <w:p w14:paraId="3F4FE936">
      <w:pPr>
        <w:rPr>
          <w:rFonts w:ascii="Times New Roman" w:hAnsi="Times New Roman" w:eastAsia="仿宋" w:cs="Times New Roman"/>
          <w:b/>
          <w:bCs/>
          <w:sz w:val="24"/>
          <w:szCs w:val="32"/>
        </w:rPr>
      </w:pPr>
      <w:bookmarkStart w:id="83" w:name="_Toc183582206"/>
      <w:bookmarkStart w:id="84" w:name="_Toc183682343"/>
      <w:bookmarkStart w:id="85" w:name="_Toc217446035"/>
    </w:p>
    <w:p w14:paraId="5E021D5C">
      <w:pPr>
        <w:pStyle w:val="5"/>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2.</w:t>
      </w:r>
      <w:bookmarkEnd w:id="83"/>
      <w:bookmarkEnd w:id="84"/>
      <w:bookmarkEnd w:id="85"/>
      <w:r>
        <w:rPr>
          <w:rFonts w:ascii="Times New Roman" w:hAnsi="Times New Roman" w:eastAsia="仿宋" w:cs="Times New Roman"/>
          <w:sz w:val="24"/>
        </w:rPr>
        <w:t>采购主体</w:t>
      </w:r>
    </w:p>
    <w:p w14:paraId="47A1823F">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86" w:name="PO_采购人_4"/>
      <w:r>
        <w:rPr>
          <w:rFonts w:ascii="Times New Roman" w:hAnsi="Times New Roman" w:eastAsia="仿宋" w:cs="Times New Roman"/>
          <w:sz w:val="24"/>
          <w:u w:val="single"/>
        </w:rPr>
        <w:t>九寨沟风景名胜区管理局</w:t>
      </w:r>
      <w:bookmarkEnd w:id="86"/>
      <w:r>
        <w:rPr>
          <w:rFonts w:hint="eastAsia" w:ascii="Times New Roman" w:hAnsi="Times New Roman" w:eastAsia="仿宋" w:cs="Times New Roman"/>
          <w:sz w:val="24"/>
          <w:u w:val="single"/>
          <w:lang w:val="en-US" w:eastAsia="zh-CN"/>
        </w:rPr>
        <w:t>扎如沟管理</w:t>
      </w:r>
      <w:r>
        <w:rPr>
          <w:rFonts w:hint="eastAsia" w:ascii="Times New Roman" w:hAnsi="Times New Roman" w:eastAsia="仿宋" w:cs="Times New Roman"/>
          <w:sz w:val="24"/>
          <w:u w:val="single"/>
        </w:rPr>
        <w:t>处</w:t>
      </w:r>
      <w:r>
        <w:rPr>
          <w:rFonts w:ascii="Times New Roman" w:hAnsi="Times New Roman" w:eastAsia="仿宋" w:cs="Times New Roman"/>
          <w:bCs/>
          <w:sz w:val="24"/>
          <w:u w:val="single"/>
        </w:rPr>
        <w:t>。</w:t>
      </w:r>
    </w:p>
    <w:p w14:paraId="18801857">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7F2A95B1">
      <w:pPr>
        <w:rPr>
          <w:rFonts w:ascii="Times New Roman" w:hAnsi="Times New Roman" w:eastAsia="仿宋" w:cs="Times New Roman"/>
          <w:b/>
          <w:bCs/>
          <w:sz w:val="24"/>
          <w:szCs w:val="32"/>
        </w:rPr>
      </w:pPr>
    </w:p>
    <w:p w14:paraId="2779C683">
      <w:pPr>
        <w:pStyle w:val="5"/>
        <w:keepNext w:val="0"/>
        <w:keepLines w:val="0"/>
        <w:spacing w:before="0" w:after="0" w:line="400" w:lineRule="exact"/>
        <w:ind w:firstLine="482" w:firstLineChars="200"/>
        <w:rPr>
          <w:rFonts w:ascii="Times New Roman" w:hAnsi="Times New Roman" w:eastAsia="仿宋" w:cs="Times New Roman"/>
          <w:sz w:val="24"/>
        </w:rPr>
      </w:pPr>
      <w:bookmarkStart w:id="87" w:name="_Toc217390843"/>
      <w:bookmarkStart w:id="88" w:name="_Toc183682344"/>
      <w:bookmarkStart w:id="89" w:name="_Toc183582207"/>
      <w:bookmarkStart w:id="90" w:name="_Toc217446036"/>
      <w:r>
        <w:rPr>
          <w:rFonts w:ascii="Times New Roman" w:hAnsi="Times New Roman" w:eastAsia="仿宋" w:cs="Times New Roman"/>
          <w:sz w:val="24"/>
        </w:rPr>
        <w:t>3. 合格</w:t>
      </w:r>
      <w:bookmarkEnd w:id="87"/>
      <w:bookmarkEnd w:id="88"/>
      <w:bookmarkEnd w:id="89"/>
      <w:bookmarkEnd w:id="90"/>
      <w:r>
        <w:rPr>
          <w:rFonts w:ascii="Times New Roman" w:hAnsi="Times New Roman" w:eastAsia="仿宋" w:cs="Times New Roman"/>
          <w:sz w:val="24"/>
        </w:rPr>
        <w:t>供应商</w:t>
      </w:r>
    </w:p>
    <w:p w14:paraId="37881224">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1FCC4398">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792FF43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3C11BCDA">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ascii="Times New Roman" w:hAnsi="Times New Roman" w:eastAsia="仿宋" w:cs="Times New Roman"/>
          <w:spacing w:val="-4"/>
          <w:sz w:val="24"/>
        </w:rPr>
        <w:t>按照规定报名领取了采购</w:t>
      </w:r>
      <w:r>
        <w:rPr>
          <w:rFonts w:hint="eastAsia" w:ascii="Times New Roman" w:hAnsi="Times New Roman" w:eastAsia="仿宋" w:cs="Times New Roman"/>
          <w:spacing w:val="-4"/>
          <w:sz w:val="24"/>
        </w:rPr>
        <w:t>文件。</w:t>
      </w:r>
    </w:p>
    <w:p w14:paraId="064CE809">
      <w:pPr>
        <w:pStyle w:val="5"/>
        <w:keepNext w:val="0"/>
        <w:keepLines w:val="0"/>
        <w:spacing w:before="0" w:after="0" w:line="400" w:lineRule="exact"/>
        <w:ind w:firstLine="482" w:firstLineChars="200"/>
        <w:rPr>
          <w:rFonts w:ascii="Times New Roman" w:hAnsi="Times New Roman" w:eastAsia="仿宋" w:cs="Times New Roman"/>
          <w:sz w:val="24"/>
        </w:rPr>
      </w:pPr>
      <w:bookmarkStart w:id="91" w:name="_Toc183582208"/>
      <w:bookmarkStart w:id="92" w:name="_Toc217446037"/>
      <w:bookmarkStart w:id="93" w:name="_Toc183682345"/>
      <w:r>
        <w:rPr>
          <w:rFonts w:ascii="Times New Roman" w:hAnsi="Times New Roman" w:eastAsia="仿宋" w:cs="Times New Roman"/>
          <w:sz w:val="24"/>
        </w:rPr>
        <w:t>4. 磋商费用</w:t>
      </w:r>
      <w:bookmarkEnd w:id="91"/>
      <w:bookmarkEnd w:id="92"/>
      <w:bookmarkEnd w:id="93"/>
      <w:r>
        <w:rPr>
          <w:rFonts w:ascii="Times New Roman" w:hAnsi="Times New Roman" w:eastAsia="仿宋" w:cs="Times New Roman"/>
          <w:sz w:val="24"/>
        </w:rPr>
        <w:t>（实质性要求）</w:t>
      </w:r>
    </w:p>
    <w:p w14:paraId="02FE7046">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50158CEC">
      <w:pPr>
        <w:rPr>
          <w:rFonts w:ascii="Times New Roman" w:hAnsi="Times New Roman" w:eastAsia="仿宋" w:cs="Times New Roman"/>
        </w:rPr>
      </w:pPr>
    </w:p>
    <w:p w14:paraId="2AB13EE9">
      <w:pPr>
        <w:pStyle w:val="34"/>
        <w:spacing w:line="400" w:lineRule="exact"/>
        <w:ind w:left="1" w:firstLine="482" w:firstLineChars="200"/>
        <w:outlineLvl w:val="1"/>
        <w:rPr>
          <w:rFonts w:ascii="Times New Roman" w:eastAsia="仿宋"/>
          <w:b/>
          <w:sz w:val="24"/>
        </w:rPr>
      </w:pPr>
      <w:r>
        <w:rPr>
          <w:rFonts w:ascii="Times New Roman" w:eastAsia="仿宋"/>
          <w:b/>
          <w:sz w:val="24"/>
        </w:rPr>
        <w:t>5.</w:t>
      </w:r>
      <w:r>
        <w:rPr>
          <w:rFonts w:hint="eastAsia" w:ascii="Times New Roman" w:eastAsia="仿宋"/>
          <w:b/>
          <w:sz w:val="24"/>
        </w:rPr>
        <w:t xml:space="preserve"> 充分</w:t>
      </w:r>
      <w:r>
        <w:rPr>
          <w:rFonts w:ascii="Times New Roman" w:eastAsia="仿宋"/>
          <w:b/>
          <w:sz w:val="24"/>
        </w:rPr>
        <w:t>、公平竞争保障措施（实质性要求）</w:t>
      </w:r>
    </w:p>
    <w:p w14:paraId="32A4144B">
      <w:pPr>
        <w:pStyle w:val="34"/>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w:t>
      </w:r>
      <w:r>
        <w:rPr>
          <w:rFonts w:hint="eastAsia" w:ascii="Times New Roman" w:eastAsia="仿宋"/>
          <w:sz w:val="24"/>
        </w:rPr>
        <w:t>将作</w:t>
      </w:r>
      <w:r>
        <w:rPr>
          <w:rFonts w:ascii="Times New Roman" w:eastAsia="仿宋"/>
          <w:sz w:val="24"/>
        </w:rPr>
        <w:t>无效处理。</w:t>
      </w:r>
    </w:p>
    <w:p w14:paraId="6C605F64">
      <w:pPr>
        <w:pStyle w:val="34"/>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w:t>
      </w:r>
      <w:r>
        <w:rPr>
          <w:rFonts w:hint="eastAsia" w:ascii="Times New Roman" w:eastAsia="仿宋"/>
          <w:sz w:val="24"/>
        </w:rPr>
        <w:t>将作</w:t>
      </w:r>
      <w:r>
        <w:rPr>
          <w:rFonts w:ascii="Times New Roman" w:eastAsia="仿宋"/>
          <w:sz w:val="24"/>
        </w:rPr>
        <w:t>无效处理。</w:t>
      </w:r>
    </w:p>
    <w:p w14:paraId="72A50A95">
      <w:pPr>
        <w:pStyle w:val="34"/>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3ED12C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w:t>
      </w:r>
      <w:r>
        <w:rPr>
          <w:rFonts w:hint="eastAsia" w:ascii="Times New Roman" w:hAnsi="Times New Roman" w:eastAsia="仿宋" w:cs="Times New Roman"/>
          <w:sz w:val="24"/>
        </w:rPr>
        <w:t xml:space="preserve"> 同一</w:t>
      </w:r>
      <w:r>
        <w:rPr>
          <w:rFonts w:ascii="Times New Roman" w:hAnsi="Times New Roman" w:eastAsia="仿宋" w:cs="Times New Roman"/>
          <w:sz w:val="24"/>
        </w:rPr>
        <w:t>母公司的两家以上的子公司只能组成联合体参加本项目同一合同项下的采购活动，不得以不同供应商身份同时参加本项目同一合同项下的采购活动。</w:t>
      </w:r>
    </w:p>
    <w:p w14:paraId="6512BFB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w:t>
      </w:r>
      <w:r>
        <w:rPr>
          <w:rFonts w:hint="eastAsia" w:ascii="Times New Roman" w:hAnsi="Times New Roman" w:eastAsia="仿宋" w:cs="Times New Roman"/>
          <w:sz w:val="24"/>
        </w:rPr>
        <w:t xml:space="preserve"> 供应商</w:t>
      </w:r>
      <w:r>
        <w:rPr>
          <w:rFonts w:ascii="Times New Roman" w:hAnsi="Times New Roman" w:eastAsia="仿宋" w:cs="Times New Roman"/>
          <w:sz w:val="24"/>
        </w:rPr>
        <w:t>与采购组织部门存在关联关系</w:t>
      </w:r>
      <w:r>
        <w:rPr>
          <w:rFonts w:hint="eastAsia" w:ascii="Times New Roman" w:hAnsi="Times New Roman" w:eastAsia="仿宋" w:cs="Times New Roman"/>
          <w:sz w:val="24"/>
        </w:rPr>
        <w:t>的，</w:t>
      </w:r>
      <w:r>
        <w:rPr>
          <w:rFonts w:ascii="Times New Roman" w:hAnsi="Times New Roman" w:eastAsia="仿宋" w:cs="Times New Roman"/>
          <w:sz w:val="24"/>
        </w:rPr>
        <w:t>不得参加本项目采购活动。</w:t>
      </w:r>
    </w:p>
    <w:p w14:paraId="3BF041F2">
      <w:pPr>
        <w:pStyle w:val="34"/>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0506F1CD">
      <w:pPr>
        <w:pStyle w:val="34"/>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52BCB2AD">
      <w:pPr>
        <w:pStyle w:val="34"/>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5C09BD19">
      <w:pPr>
        <w:pStyle w:val="34"/>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31017BD9">
      <w:pPr>
        <w:pStyle w:val="34"/>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4C0D47A9">
      <w:pPr>
        <w:pStyle w:val="34"/>
        <w:spacing w:line="400" w:lineRule="exact"/>
        <w:ind w:left="1" w:firstLine="482" w:firstLineChars="200"/>
        <w:rPr>
          <w:rFonts w:ascii="Times New Roman" w:eastAsia="仿宋"/>
          <w:b/>
          <w:sz w:val="24"/>
        </w:rPr>
      </w:pPr>
    </w:p>
    <w:p w14:paraId="21673FDC">
      <w:pPr>
        <w:pStyle w:val="34"/>
        <w:spacing w:line="400" w:lineRule="exact"/>
        <w:ind w:left="1" w:firstLine="482" w:firstLineChars="200"/>
        <w:outlineLvl w:val="1"/>
        <w:rPr>
          <w:rFonts w:ascii="Times New Roman" w:eastAsia="仿宋"/>
          <w:b/>
          <w:sz w:val="24"/>
        </w:rPr>
      </w:pPr>
      <w:r>
        <w:rPr>
          <w:rFonts w:ascii="Times New Roman" w:eastAsia="仿宋"/>
          <w:b/>
          <w:sz w:val="24"/>
        </w:rPr>
        <w:t>6.联合体竞争性磋商（仅适用于允许联合体参与的项目）</w:t>
      </w:r>
    </w:p>
    <w:p w14:paraId="4C2AEB8E">
      <w:pPr>
        <w:pStyle w:val="34"/>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6ADF1568">
      <w:pPr>
        <w:pStyle w:val="34"/>
        <w:spacing w:line="400" w:lineRule="exact"/>
        <w:ind w:left="1" w:firstLine="480" w:firstLineChars="200"/>
        <w:rPr>
          <w:rFonts w:ascii="Times New Roman" w:eastAsia="仿宋"/>
          <w:sz w:val="24"/>
        </w:rPr>
      </w:pPr>
    </w:p>
    <w:p w14:paraId="2B557087">
      <w:pPr>
        <w:pStyle w:val="34"/>
        <w:spacing w:line="400" w:lineRule="exact"/>
        <w:ind w:left="1" w:firstLine="482" w:firstLineChars="200"/>
        <w:outlineLvl w:val="1"/>
        <w:rPr>
          <w:rFonts w:ascii="Times New Roman" w:eastAsia="仿宋"/>
          <w:b/>
          <w:sz w:val="24"/>
        </w:rPr>
      </w:pPr>
      <w:r>
        <w:rPr>
          <w:rFonts w:ascii="Times New Roman" w:eastAsia="仿宋"/>
          <w:b/>
          <w:sz w:val="24"/>
        </w:rPr>
        <w:t>7.</w:t>
      </w:r>
      <w:r>
        <w:rPr>
          <w:rFonts w:hint="eastAsia" w:ascii="Times New Roman" w:eastAsia="仿宋"/>
          <w:b/>
          <w:sz w:val="24"/>
        </w:rPr>
        <w:t xml:space="preserve"> 响应</w:t>
      </w:r>
      <w:r>
        <w:rPr>
          <w:rFonts w:ascii="Times New Roman" w:eastAsia="仿宋"/>
          <w:b/>
          <w:sz w:val="24"/>
        </w:rPr>
        <w:t>文件有效期（实质性要求）</w:t>
      </w:r>
    </w:p>
    <w:p w14:paraId="7856AEAF">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11122412">
      <w:pPr>
        <w:spacing w:line="400" w:lineRule="exact"/>
        <w:ind w:firstLine="470" w:firstLineChars="196"/>
        <w:rPr>
          <w:rFonts w:ascii="Times New Roman" w:hAnsi="Times New Roman" w:eastAsia="仿宋" w:cs="Times New Roman"/>
          <w:sz w:val="24"/>
        </w:rPr>
      </w:pPr>
    </w:p>
    <w:p w14:paraId="28310207">
      <w:pPr>
        <w:pStyle w:val="8"/>
        <w:spacing w:line="400" w:lineRule="exact"/>
        <w:ind w:firstLine="482" w:firstLineChars="200"/>
        <w:outlineLvl w:val="1"/>
        <w:rPr>
          <w:rFonts w:ascii="Times New Roman" w:hAnsi="Times New Roman" w:eastAsia="仿宋" w:cs="Times New Roman"/>
          <w:b/>
          <w:bCs/>
          <w:sz w:val="24"/>
          <w:szCs w:val="24"/>
        </w:rPr>
      </w:pPr>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p>
    <w:p w14:paraId="58838508">
      <w:pPr>
        <w:pStyle w:val="8"/>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3C49EAE3">
      <w:pPr>
        <w:pStyle w:val="8"/>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5CA75CB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6301935C">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67FAFC5A">
      <w:pPr>
        <w:spacing w:line="401" w:lineRule="auto"/>
        <w:jc w:val="center"/>
        <w:outlineLvl w:val="0"/>
        <w:rPr>
          <w:rFonts w:ascii="Times New Roman" w:hAnsi="Times New Roman" w:eastAsia="仿宋" w:cs="Times New Roman"/>
          <w:b/>
          <w:sz w:val="32"/>
          <w:szCs w:val="32"/>
        </w:rPr>
      </w:pPr>
      <w:bookmarkStart w:id="94" w:name="_Toc23423"/>
      <w:bookmarkStart w:id="95" w:name="_Toc30582"/>
      <w:bookmarkStart w:id="96" w:name="_Toc16184"/>
      <w:bookmarkStart w:id="97" w:name="_Toc14605"/>
      <w:r>
        <w:rPr>
          <w:rFonts w:ascii="Times New Roman" w:hAnsi="Times New Roman" w:eastAsia="仿宋" w:cs="Times New Roman"/>
          <w:b/>
          <w:sz w:val="32"/>
          <w:szCs w:val="32"/>
        </w:rPr>
        <w:t>三、磋商文件</w:t>
      </w:r>
      <w:bookmarkEnd w:id="94"/>
      <w:bookmarkEnd w:id="95"/>
      <w:bookmarkEnd w:id="96"/>
      <w:bookmarkEnd w:id="97"/>
    </w:p>
    <w:p w14:paraId="241BD32A">
      <w:pPr>
        <w:pStyle w:val="5"/>
        <w:keepNext w:val="0"/>
        <w:keepLines w:val="0"/>
        <w:spacing w:before="0" w:after="0" w:line="400" w:lineRule="exact"/>
        <w:ind w:firstLine="482" w:firstLineChars="200"/>
        <w:rPr>
          <w:rFonts w:ascii="Times New Roman" w:hAnsi="Times New Roman" w:eastAsia="仿宋" w:cs="Times New Roman"/>
          <w:sz w:val="24"/>
        </w:rPr>
      </w:pPr>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p>
    <w:p w14:paraId="28481776">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C75A2AE">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27987C9E">
      <w:pPr>
        <w:rPr>
          <w:rFonts w:ascii="Times New Roman" w:hAnsi="Times New Roman" w:eastAsia="仿宋" w:cs="Times New Roman"/>
          <w:b/>
          <w:bCs/>
          <w:sz w:val="24"/>
          <w:szCs w:val="32"/>
        </w:rPr>
      </w:pPr>
      <w:bookmarkStart w:id="98" w:name="_Toc183582211"/>
      <w:bookmarkStart w:id="99" w:name="_Toc183682348"/>
      <w:bookmarkStart w:id="100" w:name="_Toc217446040"/>
    </w:p>
    <w:p w14:paraId="0D0A135D">
      <w:pPr>
        <w:pStyle w:val="5"/>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10. 磋商文件的澄清</w:t>
      </w:r>
      <w:bookmarkEnd w:id="98"/>
      <w:bookmarkEnd w:id="99"/>
      <w:r>
        <w:rPr>
          <w:rFonts w:ascii="Times New Roman" w:hAnsi="Times New Roman" w:eastAsia="仿宋" w:cs="Times New Roman"/>
          <w:sz w:val="24"/>
        </w:rPr>
        <w:t>和修改</w:t>
      </w:r>
      <w:bookmarkEnd w:id="100"/>
    </w:p>
    <w:p w14:paraId="1EF4A19D">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前，采购需求部门、采购组织部门可以对磋商文件进行澄清或者修改。</w:t>
      </w:r>
    </w:p>
    <w:p w14:paraId="7617E90B">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07FE34F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1E4DD414">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2099BA6A">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44237FE9">
      <w:pPr>
        <w:pStyle w:val="5"/>
        <w:keepNext w:val="0"/>
        <w:keepLines w:val="0"/>
        <w:spacing w:before="0" w:after="0" w:line="400" w:lineRule="exact"/>
        <w:ind w:firstLine="482" w:firstLineChars="200"/>
        <w:rPr>
          <w:rFonts w:ascii="Times New Roman" w:hAnsi="Times New Roman" w:eastAsia="仿宋" w:cs="Times New Roman"/>
          <w:sz w:val="24"/>
        </w:rPr>
      </w:pPr>
      <w:bookmarkStart w:id="101" w:name="_Toc208848971"/>
      <w:bookmarkStart w:id="102" w:name="_Toc217446041"/>
      <w:r>
        <w:rPr>
          <w:rFonts w:ascii="Times New Roman" w:hAnsi="Times New Roman" w:eastAsia="仿宋" w:cs="Times New Roman"/>
          <w:sz w:val="24"/>
        </w:rPr>
        <w:t>11. 答疑会和现场考察</w:t>
      </w:r>
      <w:bookmarkEnd w:id="101"/>
      <w:bookmarkEnd w:id="102"/>
    </w:p>
    <w:p w14:paraId="2FDDB5E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49834F3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3CC5695">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6DDD4CC2">
      <w:pPr>
        <w:rPr>
          <w:rFonts w:ascii="Times New Roman" w:hAnsi="Times New Roman" w:eastAsia="仿宋" w:cs="Times New Roman"/>
          <w:b/>
          <w:sz w:val="32"/>
          <w:szCs w:val="32"/>
        </w:rPr>
      </w:pPr>
      <w:bookmarkStart w:id="103" w:name="_Toc183582214"/>
      <w:bookmarkStart w:id="104" w:name="_Toc89075876"/>
      <w:bookmarkStart w:id="105" w:name="_Toc183682351"/>
      <w:bookmarkStart w:id="106" w:name="_Toc217446042"/>
      <w:bookmarkStart w:id="107" w:name="_Toc77400780"/>
    </w:p>
    <w:p w14:paraId="0F7C899E">
      <w:pPr>
        <w:pStyle w:val="4"/>
        <w:keepNext w:val="0"/>
        <w:keepLines w:val="0"/>
        <w:spacing w:before="0" w:after="0" w:line="400" w:lineRule="exact"/>
        <w:jc w:val="center"/>
        <w:rPr>
          <w:rFonts w:ascii="Times New Roman" w:hAnsi="Times New Roman" w:eastAsia="仿宋" w:cs="Times New Roman"/>
          <w:bCs w:val="0"/>
        </w:rPr>
      </w:pPr>
      <w:bookmarkStart w:id="108" w:name="_Toc24592"/>
      <w:bookmarkStart w:id="109" w:name="_Toc30222"/>
      <w:bookmarkStart w:id="110" w:name="_Toc20731"/>
      <w:bookmarkStart w:id="111" w:name="_Toc25420"/>
      <w:r>
        <w:rPr>
          <w:rFonts w:ascii="Times New Roman" w:hAnsi="Times New Roman" w:eastAsia="仿宋" w:cs="Times New Roman"/>
          <w:bCs w:val="0"/>
        </w:rPr>
        <w:t>四、响应文件</w:t>
      </w:r>
      <w:bookmarkEnd w:id="103"/>
      <w:bookmarkEnd w:id="104"/>
      <w:bookmarkEnd w:id="105"/>
      <w:bookmarkEnd w:id="106"/>
      <w:bookmarkEnd w:id="107"/>
      <w:bookmarkEnd w:id="108"/>
      <w:bookmarkEnd w:id="109"/>
      <w:bookmarkEnd w:id="110"/>
      <w:bookmarkEnd w:id="111"/>
    </w:p>
    <w:p w14:paraId="10DF40C6">
      <w:pPr>
        <w:rPr>
          <w:rFonts w:ascii="Times New Roman" w:hAnsi="Times New Roman" w:eastAsia="仿宋" w:cs="Times New Roman"/>
          <w:b/>
          <w:sz w:val="24"/>
          <w:szCs w:val="32"/>
        </w:rPr>
      </w:pPr>
      <w:bookmarkStart w:id="112" w:name="_Toc183582215"/>
      <w:bookmarkStart w:id="113" w:name="_Toc183682352"/>
      <w:bookmarkStart w:id="114" w:name="_Toc217446043"/>
    </w:p>
    <w:p w14:paraId="24824DD1">
      <w:pPr>
        <w:pStyle w:val="5"/>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12.响应文件的组成</w:t>
      </w:r>
    </w:p>
    <w:p w14:paraId="743EF8E0">
      <w:pPr>
        <w:pStyle w:val="5"/>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2E45FF0D">
      <w:pPr>
        <w:pStyle w:val="5"/>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062B8BF4">
      <w:pPr>
        <w:spacing w:line="400" w:lineRule="exact"/>
        <w:ind w:left="2" w:leftChars="1" w:firstLine="420" w:firstLineChars="200"/>
        <w:rPr>
          <w:rFonts w:ascii="Times New Roman" w:hAnsi="Times New Roman" w:eastAsia="仿宋" w:cs="Times New Roman"/>
        </w:rPr>
      </w:pPr>
    </w:p>
    <w:p w14:paraId="308F23BA">
      <w:pPr>
        <w:pStyle w:val="5"/>
        <w:keepNext w:val="0"/>
        <w:keepLines w:val="0"/>
        <w:spacing w:before="0" w:after="0" w:line="400" w:lineRule="exact"/>
        <w:ind w:firstLine="482" w:firstLineChars="200"/>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12"/>
      <w:bookmarkEnd w:id="113"/>
      <w:bookmarkEnd w:id="114"/>
      <w:r>
        <w:rPr>
          <w:rFonts w:ascii="Times New Roman" w:hAnsi="Times New Roman" w:eastAsia="仿宋" w:cs="Times New Roman"/>
          <w:bCs w:val="0"/>
          <w:sz w:val="24"/>
        </w:rPr>
        <w:t>（实质性要求）</w:t>
      </w:r>
    </w:p>
    <w:p w14:paraId="26FB07C7">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46B0110">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1E175AE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1DE8F488">
      <w:pPr>
        <w:pStyle w:val="5"/>
        <w:keepNext w:val="0"/>
        <w:keepLines w:val="0"/>
        <w:spacing w:before="0" w:after="0" w:line="400" w:lineRule="exact"/>
        <w:ind w:firstLine="482" w:firstLineChars="200"/>
        <w:rPr>
          <w:rFonts w:ascii="Times New Roman" w:hAnsi="Times New Roman" w:eastAsia="仿宋" w:cs="Times New Roman"/>
          <w:sz w:val="24"/>
        </w:rPr>
      </w:pPr>
      <w:bookmarkStart w:id="115" w:name="_Toc183582216"/>
      <w:bookmarkStart w:id="116" w:name="_Toc183682353"/>
      <w:bookmarkStart w:id="117" w:name="_Toc217446044"/>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15"/>
      <w:bookmarkEnd w:id="116"/>
      <w:bookmarkEnd w:id="117"/>
      <w:r>
        <w:rPr>
          <w:rFonts w:ascii="Times New Roman" w:hAnsi="Times New Roman" w:eastAsia="仿宋" w:cs="Times New Roman"/>
          <w:sz w:val="24"/>
        </w:rPr>
        <w:t>（实质性要求）</w:t>
      </w:r>
    </w:p>
    <w:p w14:paraId="5B2C0B94">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0EB4A976">
      <w:pPr>
        <w:spacing w:line="400" w:lineRule="exact"/>
        <w:ind w:firstLine="470" w:firstLineChars="195"/>
        <w:rPr>
          <w:rFonts w:ascii="Times New Roman" w:hAnsi="Times New Roman" w:eastAsia="仿宋" w:cs="Times New Roman"/>
          <w:b/>
          <w:bCs/>
          <w:sz w:val="24"/>
        </w:rPr>
      </w:pPr>
    </w:p>
    <w:p w14:paraId="559DE7FC">
      <w:pPr>
        <w:spacing w:line="400" w:lineRule="exact"/>
        <w:ind w:firstLine="470" w:firstLineChars="195"/>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32387120">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76F5F67C">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41EF4C2B">
      <w:pPr>
        <w:spacing w:line="400" w:lineRule="exact"/>
        <w:ind w:left="2" w:leftChars="1" w:firstLine="482" w:firstLineChars="200"/>
        <w:rPr>
          <w:rFonts w:ascii="Times New Roman" w:hAnsi="Times New Roman" w:eastAsia="仿宋" w:cs="Times New Roman"/>
          <w:b/>
          <w:sz w:val="24"/>
        </w:rPr>
      </w:pPr>
      <w:r>
        <w:rPr>
          <w:rFonts w:ascii="Times New Roman" w:hAnsi="Times New Roman" w:eastAsia="仿宋" w:cs="Times New Roman"/>
          <w:b/>
          <w:sz w:val="24"/>
        </w:rPr>
        <w:t>16.响应文件格式</w:t>
      </w:r>
    </w:p>
    <w:p w14:paraId="6728660F">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6A52CFAE">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67EFCC83">
      <w:pPr>
        <w:spacing w:line="400" w:lineRule="exact"/>
        <w:ind w:firstLine="470" w:firstLineChars="196"/>
        <w:rPr>
          <w:rFonts w:ascii="Times New Roman" w:hAnsi="Times New Roman" w:eastAsia="仿宋" w:cs="Times New Roman"/>
          <w:sz w:val="24"/>
        </w:rPr>
      </w:pPr>
      <w:bookmarkStart w:id="118" w:name="_Toc183582224"/>
      <w:bookmarkStart w:id="119" w:name="_Toc183682361"/>
      <w:bookmarkStart w:id="120" w:name="_Toc217446051"/>
    </w:p>
    <w:p w14:paraId="60917F25">
      <w:pPr>
        <w:spacing w:line="400" w:lineRule="exact"/>
        <w:ind w:firstLine="472" w:firstLineChars="196"/>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4890439C">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31DAF893">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18"/>
    <w:bookmarkEnd w:id="119"/>
    <w:bookmarkEnd w:id="120"/>
    <w:p w14:paraId="37730FC0">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7C5F8FB2">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77EF0A17">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4CCADC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13554B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288491D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7012203C">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687E4162">
      <w:pPr>
        <w:tabs>
          <w:tab w:val="left" w:pos="1080"/>
        </w:tabs>
        <w:spacing w:line="400" w:lineRule="exact"/>
        <w:ind w:firstLine="463" w:firstLineChars="192"/>
        <w:rPr>
          <w:rFonts w:ascii="Times New Roman" w:hAnsi="Times New Roman" w:eastAsia="仿宋" w:cs="Times New Roman"/>
          <w:b/>
          <w:sz w:val="24"/>
        </w:rPr>
      </w:pPr>
    </w:p>
    <w:p w14:paraId="43F788A5">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7A6B9B2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65580C5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53FFBE7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2A394B9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5102555D">
      <w:pPr>
        <w:tabs>
          <w:tab w:val="left" w:pos="1080"/>
        </w:tabs>
        <w:spacing w:line="400" w:lineRule="exact"/>
        <w:ind w:firstLine="460" w:firstLineChars="192"/>
        <w:rPr>
          <w:rFonts w:ascii="Times New Roman" w:hAnsi="Times New Roman" w:eastAsia="仿宋" w:cs="Times New Roman"/>
          <w:sz w:val="24"/>
        </w:rPr>
      </w:pPr>
    </w:p>
    <w:p w14:paraId="0A852207">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19.响应文件的递交</w:t>
      </w:r>
    </w:p>
    <w:p w14:paraId="77BDA5E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28D0A86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630A8F1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7DDB27C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5AA1E4C6">
      <w:pPr>
        <w:tabs>
          <w:tab w:val="left" w:pos="1080"/>
        </w:tabs>
        <w:spacing w:line="400" w:lineRule="exact"/>
        <w:ind w:firstLine="463" w:firstLineChars="192"/>
        <w:rPr>
          <w:rFonts w:ascii="Times New Roman" w:hAnsi="Times New Roman" w:eastAsia="仿宋" w:cs="Times New Roman"/>
          <w:b/>
          <w:sz w:val="24"/>
        </w:rPr>
      </w:pPr>
      <w:bookmarkStart w:id="121" w:name="_Toc217446055"/>
      <w:bookmarkStart w:id="122" w:name="_Toc183582228"/>
      <w:bookmarkStart w:id="123" w:name="_Toc183682365"/>
    </w:p>
    <w:p w14:paraId="7992D5F4">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634D5FA1">
      <w:pPr>
        <w:pStyle w:val="6"/>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0B83241D">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6DA0D211">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0045BE53">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21"/>
      <w:bookmarkEnd w:id="122"/>
      <w:bookmarkEnd w:id="123"/>
    </w:p>
    <w:p w14:paraId="55839C60">
      <w:pPr>
        <w:pStyle w:val="4"/>
        <w:keepNext w:val="0"/>
        <w:keepLines w:val="0"/>
        <w:spacing w:line="400" w:lineRule="exact"/>
        <w:jc w:val="center"/>
        <w:rPr>
          <w:rFonts w:ascii="Times New Roman" w:hAnsi="Times New Roman" w:eastAsia="仿宋" w:cs="Times New Roman"/>
        </w:rPr>
      </w:pPr>
      <w:bookmarkStart w:id="124" w:name="_Toc12864"/>
      <w:bookmarkStart w:id="125" w:name="_Toc10319"/>
      <w:bookmarkStart w:id="126" w:name="_Toc4837"/>
      <w:bookmarkStart w:id="127" w:name="_Toc3019"/>
      <w:r>
        <w:rPr>
          <w:rFonts w:ascii="Times New Roman" w:hAnsi="Times New Roman" w:eastAsia="仿宋" w:cs="Times New Roman"/>
        </w:rPr>
        <w:t>五、评审</w:t>
      </w:r>
      <w:bookmarkEnd w:id="124"/>
      <w:bookmarkEnd w:id="125"/>
      <w:bookmarkEnd w:id="126"/>
      <w:bookmarkEnd w:id="127"/>
    </w:p>
    <w:p w14:paraId="072BC962">
      <w:pPr>
        <w:pStyle w:val="4"/>
        <w:keepNext w:val="0"/>
        <w:keepLines w:val="0"/>
        <w:spacing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4959A545">
      <w:pPr>
        <w:rPr>
          <w:rFonts w:ascii="Times New Roman" w:hAnsi="Times New Roman" w:eastAsia="仿宋" w:cs="Times New Roman"/>
          <w:bCs/>
          <w:sz w:val="24"/>
          <w:szCs w:val="24"/>
        </w:rPr>
      </w:pPr>
    </w:p>
    <w:p w14:paraId="6BD6E58A">
      <w:pPr>
        <w:pStyle w:val="4"/>
        <w:keepNext w:val="0"/>
        <w:keepLines w:val="0"/>
        <w:spacing w:line="400" w:lineRule="exact"/>
        <w:jc w:val="center"/>
        <w:rPr>
          <w:rFonts w:ascii="Times New Roman" w:hAnsi="Times New Roman" w:eastAsia="仿宋" w:cs="Times New Roman"/>
        </w:rPr>
      </w:pPr>
      <w:bookmarkStart w:id="128" w:name="_Toc7474"/>
      <w:bookmarkStart w:id="129" w:name="_Toc10683"/>
      <w:bookmarkStart w:id="130" w:name="_Toc13373"/>
      <w:bookmarkStart w:id="131" w:name="_Toc21300"/>
      <w:r>
        <w:rPr>
          <w:rFonts w:ascii="Times New Roman" w:hAnsi="Times New Roman" w:eastAsia="仿宋" w:cs="Times New Roman"/>
        </w:rPr>
        <w:t>六、成交事项</w:t>
      </w:r>
      <w:bookmarkEnd w:id="128"/>
      <w:bookmarkEnd w:id="129"/>
      <w:bookmarkEnd w:id="130"/>
      <w:bookmarkEnd w:id="131"/>
    </w:p>
    <w:p w14:paraId="08AD7F33">
      <w:pPr>
        <w:pStyle w:val="4"/>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22.确定成交供应商</w:t>
      </w:r>
    </w:p>
    <w:p w14:paraId="3243A913">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4880D5BB">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42F98C42">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75142EB4">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6EE93A74">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72532CCE">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77155F3D">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16E55A8E">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52ED5E9D">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2D9CA3A7">
      <w:pPr>
        <w:rPr>
          <w:rFonts w:ascii="Times New Roman" w:hAnsi="Times New Roman" w:eastAsia="仿宋" w:cs="Times New Roman"/>
        </w:rPr>
      </w:pPr>
    </w:p>
    <w:p w14:paraId="18D04AFF">
      <w:pPr>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23.成交结果</w:t>
      </w:r>
    </w:p>
    <w:p w14:paraId="094247AD">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3E8E16B0">
      <w:pPr>
        <w:ind w:firstLine="465"/>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2BF4CDEE">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46430066">
      <w:pPr>
        <w:ind w:firstLine="480" w:firstLineChars="200"/>
        <w:rPr>
          <w:rFonts w:ascii="Times New Roman" w:hAnsi="Times New Roman" w:eastAsia="仿宋" w:cs="Times New Roman"/>
          <w:sz w:val="24"/>
        </w:rPr>
      </w:pPr>
    </w:p>
    <w:p w14:paraId="74DDD983">
      <w:pPr>
        <w:pStyle w:val="4"/>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24.成交通知书</w:t>
      </w:r>
    </w:p>
    <w:p w14:paraId="59771421">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63E2AA81">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6D9EAFDE">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2F7C74BC">
      <w:pPr>
        <w:pStyle w:val="4"/>
        <w:keepNext w:val="0"/>
        <w:keepLines w:val="0"/>
        <w:spacing w:line="400" w:lineRule="exact"/>
        <w:jc w:val="center"/>
        <w:rPr>
          <w:rFonts w:ascii="Times New Roman" w:hAnsi="Times New Roman" w:eastAsia="仿宋" w:cs="Times New Roman"/>
        </w:rPr>
      </w:pPr>
      <w:bookmarkStart w:id="132" w:name="_Toc8769"/>
      <w:bookmarkStart w:id="133" w:name="_Toc28767"/>
      <w:bookmarkStart w:id="134" w:name="_Toc14156"/>
      <w:bookmarkStart w:id="135" w:name="_Toc11207"/>
      <w:r>
        <w:rPr>
          <w:rFonts w:ascii="Times New Roman" w:hAnsi="Times New Roman" w:eastAsia="仿宋" w:cs="Times New Roman"/>
        </w:rPr>
        <w:t>七、合同事项</w:t>
      </w:r>
      <w:bookmarkEnd w:id="132"/>
      <w:bookmarkEnd w:id="133"/>
      <w:bookmarkEnd w:id="134"/>
      <w:bookmarkEnd w:id="135"/>
    </w:p>
    <w:p w14:paraId="7362EE2D">
      <w:pPr>
        <w:pStyle w:val="4"/>
        <w:keepNext w:val="0"/>
        <w:keepLines w:val="0"/>
        <w:spacing w:before="0" w:after="0" w:line="400" w:lineRule="exact"/>
        <w:ind w:firstLine="472" w:firstLineChars="196"/>
        <w:rPr>
          <w:rFonts w:ascii="Times New Roman" w:hAnsi="Times New Roman" w:eastAsia="仿宋" w:cs="Times New Roman"/>
          <w:sz w:val="24"/>
          <w:szCs w:val="24"/>
        </w:rPr>
      </w:pPr>
      <w:bookmarkStart w:id="136" w:name="_Toc209847069"/>
      <w:bookmarkStart w:id="137" w:name="_Toc430773927"/>
      <w:bookmarkStart w:id="138" w:name="_Toc101338364"/>
      <w:bookmarkStart w:id="139" w:name="_Toc101250646"/>
      <w:bookmarkStart w:id="140" w:name="_Toc101174151"/>
      <w:r>
        <w:rPr>
          <w:rFonts w:ascii="Times New Roman" w:hAnsi="Times New Roman" w:eastAsia="仿宋" w:cs="Times New Roman"/>
          <w:sz w:val="24"/>
          <w:szCs w:val="24"/>
        </w:rPr>
        <w:t>25.签订合同</w:t>
      </w:r>
      <w:bookmarkEnd w:id="136"/>
      <w:bookmarkEnd w:id="137"/>
      <w:bookmarkEnd w:id="138"/>
      <w:bookmarkEnd w:id="139"/>
      <w:bookmarkEnd w:id="140"/>
    </w:p>
    <w:p w14:paraId="33041A3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1CEA1F0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34D38B6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D11E0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52B3190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2B16EF6F">
      <w:pPr>
        <w:spacing w:line="400" w:lineRule="exact"/>
        <w:ind w:firstLine="480" w:firstLineChars="200"/>
        <w:rPr>
          <w:rFonts w:ascii="Times New Roman" w:hAnsi="Times New Roman" w:eastAsia="仿宋" w:cs="Times New Roman"/>
          <w:sz w:val="24"/>
        </w:rPr>
      </w:pPr>
    </w:p>
    <w:p w14:paraId="2216B53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26.合同分包（实质性要求）</w:t>
      </w:r>
    </w:p>
    <w:p w14:paraId="73C29D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2BE6B884">
      <w:pPr>
        <w:spacing w:line="400" w:lineRule="exact"/>
        <w:ind w:firstLine="480" w:firstLineChars="200"/>
        <w:rPr>
          <w:rFonts w:ascii="Times New Roman" w:hAnsi="Times New Roman" w:eastAsia="仿宋" w:cs="Times New Roman"/>
          <w:sz w:val="24"/>
        </w:rPr>
      </w:pPr>
    </w:p>
    <w:p w14:paraId="1DEF00CE">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27.合同转包（实质性要求）</w:t>
      </w:r>
    </w:p>
    <w:p w14:paraId="4606C4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68D469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11F46BAC">
      <w:pPr>
        <w:spacing w:line="400" w:lineRule="exact"/>
        <w:ind w:firstLine="480" w:firstLineChars="200"/>
        <w:rPr>
          <w:rFonts w:ascii="Times New Roman" w:hAnsi="Times New Roman" w:eastAsia="仿宋" w:cs="Times New Roman"/>
          <w:sz w:val="24"/>
        </w:rPr>
      </w:pPr>
    </w:p>
    <w:p w14:paraId="79BF25A6">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28.补充合同</w:t>
      </w:r>
    </w:p>
    <w:p w14:paraId="0F5B68A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410730E">
      <w:pPr>
        <w:spacing w:line="400" w:lineRule="exact"/>
        <w:rPr>
          <w:rFonts w:ascii="Times New Roman" w:hAnsi="Times New Roman" w:eastAsia="仿宋" w:cs="Times New Roman"/>
          <w:sz w:val="24"/>
        </w:rPr>
      </w:pPr>
    </w:p>
    <w:p w14:paraId="7835A22C">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29.履行合同</w:t>
      </w:r>
    </w:p>
    <w:p w14:paraId="22735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3524CF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41D0C8B3">
      <w:pPr>
        <w:spacing w:line="400" w:lineRule="exact"/>
        <w:ind w:firstLine="480" w:firstLineChars="200"/>
        <w:rPr>
          <w:rFonts w:ascii="Times New Roman" w:hAnsi="Times New Roman" w:eastAsia="仿宋" w:cs="Times New Roman"/>
          <w:sz w:val="24"/>
        </w:rPr>
      </w:pPr>
    </w:p>
    <w:p w14:paraId="58D78DA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30.验收</w:t>
      </w:r>
    </w:p>
    <w:p w14:paraId="6C623572">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263BB5C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640C8298">
      <w:pPr>
        <w:spacing w:line="400" w:lineRule="exact"/>
        <w:rPr>
          <w:rFonts w:ascii="Times New Roman" w:hAnsi="Times New Roman" w:eastAsia="仿宋" w:cs="Times New Roman"/>
          <w:sz w:val="24"/>
        </w:rPr>
      </w:pPr>
    </w:p>
    <w:p w14:paraId="485837C2">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31.资金支付</w:t>
      </w:r>
    </w:p>
    <w:p w14:paraId="3821F7C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2CAF82E5">
      <w:pPr>
        <w:spacing w:line="401" w:lineRule="auto"/>
        <w:jc w:val="center"/>
        <w:rPr>
          <w:rFonts w:ascii="Times New Roman" w:hAnsi="Times New Roman" w:eastAsia="仿宋" w:cs="Times New Roman"/>
          <w:b/>
          <w:sz w:val="32"/>
          <w:szCs w:val="32"/>
        </w:rPr>
      </w:pPr>
    </w:p>
    <w:p w14:paraId="50C9C265">
      <w:pPr>
        <w:pStyle w:val="4"/>
        <w:keepNext w:val="0"/>
        <w:keepLines w:val="0"/>
        <w:spacing w:before="0" w:after="0" w:line="400" w:lineRule="exact"/>
        <w:jc w:val="center"/>
        <w:rPr>
          <w:rFonts w:ascii="Times New Roman" w:hAnsi="Times New Roman" w:eastAsia="仿宋" w:cs="Times New Roman"/>
        </w:rPr>
      </w:pPr>
      <w:bookmarkStart w:id="141" w:name="_Toc12909"/>
      <w:bookmarkStart w:id="142" w:name="_Toc3943"/>
      <w:bookmarkStart w:id="143" w:name="_Toc24269"/>
      <w:bookmarkStart w:id="144" w:name="_Toc18368"/>
      <w:r>
        <w:rPr>
          <w:rFonts w:ascii="Times New Roman" w:hAnsi="Times New Roman" w:eastAsia="仿宋" w:cs="Times New Roman"/>
        </w:rPr>
        <w:t>八、磋商纪律要求</w:t>
      </w:r>
      <w:bookmarkEnd w:id="141"/>
      <w:bookmarkEnd w:id="142"/>
      <w:bookmarkEnd w:id="143"/>
      <w:bookmarkEnd w:id="144"/>
    </w:p>
    <w:p w14:paraId="7E26D072">
      <w:pPr>
        <w:tabs>
          <w:tab w:val="left" w:pos="851"/>
        </w:tabs>
        <w:spacing w:line="360" w:lineRule="auto"/>
        <w:jc w:val="center"/>
        <w:rPr>
          <w:rFonts w:ascii="Times New Roman" w:hAnsi="Times New Roman" w:eastAsia="仿宋" w:cs="Times New Roman"/>
          <w:sz w:val="24"/>
        </w:rPr>
      </w:pPr>
    </w:p>
    <w:p w14:paraId="149BA1F1">
      <w:pPr>
        <w:tabs>
          <w:tab w:val="left" w:pos="851"/>
        </w:tabs>
        <w:spacing w:line="360" w:lineRule="auto"/>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32.供应商不得具有的情形</w:t>
      </w:r>
    </w:p>
    <w:p w14:paraId="62EB0C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4730C51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2DAC1A0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1F79F21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6457A33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146246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3DCB48BB">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267ECE3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09DB79C2">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770191BF">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30E2509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1494AF2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16DD86D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72ACABAF">
      <w:pPr>
        <w:tabs>
          <w:tab w:val="left" w:pos="851"/>
        </w:tabs>
        <w:spacing w:line="360" w:lineRule="auto"/>
        <w:jc w:val="center"/>
        <w:rPr>
          <w:rFonts w:ascii="Times New Roman" w:hAnsi="Times New Roman" w:eastAsia="仿宋" w:cs="Times New Roman"/>
          <w:b/>
          <w:sz w:val="32"/>
          <w:szCs w:val="32"/>
        </w:rPr>
      </w:pPr>
    </w:p>
    <w:p w14:paraId="72835AAA">
      <w:pPr>
        <w:tabs>
          <w:tab w:val="left" w:pos="851"/>
        </w:tabs>
        <w:spacing w:line="360" w:lineRule="auto"/>
        <w:jc w:val="center"/>
        <w:outlineLvl w:val="0"/>
        <w:rPr>
          <w:rFonts w:ascii="Times New Roman" w:hAnsi="Times New Roman" w:eastAsia="仿宋" w:cs="Times New Roman"/>
          <w:b/>
          <w:sz w:val="32"/>
          <w:szCs w:val="32"/>
        </w:rPr>
      </w:pPr>
      <w:bookmarkStart w:id="145" w:name="_Toc11868"/>
      <w:bookmarkStart w:id="146" w:name="_Toc11708"/>
      <w:bookmarkStart w:id="147" w:name="_Toc8160"/>
      <w:bookmarkStart w:id="148" w:name="_Toc17426"/>
      <w:r>
        <w:rPr>
          <w:rFonts w:ascii="Times New Roman" w:hAnsi="Times New Roman" w:eastAsia="仿宋" w:cs="Times New Roman"/>
          <w:b/>
          <w:sz w:val="32"/>
          <w:szCs w:val="32"/>
        </w:rPr>
        <w:t>九、其他</w:t>
      </w:r>
      <w:bookmarkEnd w:id="145"/>
      <w:bookmarkEnd w:id="146"/>
      <w:bookmarkEnd w:id="147"/>
      <w:bookmarkEnd w:id="148"/>
    </w:p>
    <w:p w14:paraId="2414F24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31D1B41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1A55FC78">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375EDF2D">
      <w:pPr>
        <w:pStyle w:val="18"/>
        <w:rPr>
          <w:rFonts w:ascii="Times New Roman" w:hAnsi="Times New Roman" w:eastAsia="仿宋"/>
        </w:rPr>
      </w:pPr>
      <w:bookmarkStart w:id="149" w:name="_Toc4746"/>
      <w:bookmarkStart w:id="150" w:name="_Toc5665"/>
      <w:bookmarkStart w:id="151" w:name="_Toc18129"/>
      <w:bookmarkStart w:id="152" w:name="_Toc511210238"/>
      <w:bookmarkStart w:id="153" w:name="_Toc28201"/>
      <w:bookmarkStart w:id="154" w:name="_Toc21989"/>
      <w:r>
        <w:rPr>
          <w:rFonts w:ascii="Times New Roman" w:hAnsi="Times New Roman" w:eastAsia="仿宋"/>
        </w:rPr>
        <w:t>第三章  供应商和报价产品的资格、资质性及其他类似效力要求</w:t>
      </w:r>
      <w:bookmarkEnd w:id="149"/>
      <w:bookmarkEnd w:id="150"/>
      <w:bookmarkEnd w:id="151"/>
      <w:bookmarkEnd w:id="152"/>
      <w:bookmarkEnd w:id="153"/>
      <w:bookmarkEnd w:id="154"/>
    </w:p>
    <w:p w14:paraId="005D573E">
      <w:pPr>
        <w:rPr>
          <w:rFonts w:ascii="Times New Roman" w:hAnsi="Times New Roman" w:eastAsia="仿宋" w:cs="Times New Roman"/>
          <w:b/>
          <w:sz w:val="32"/>
          <w:szCs w:val="32"/>
        </w:rPr>
      </w:pPr>
    </w:p>
    <w:p w14:paraId="009CEF3F">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24778FE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07422DA3">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3BC1D95E">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30A8BFF2">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62A38DCA">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5F2B668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0FD03287">
      <w:pPr>
        <w:spacing w:line="360" w:lineRule="auto"/>
        <w:ind w:firstLine="540" w:firstLineChars="225"/>
        <w:rPr>
          <w:rFonts w:ascii="Times New Roman" w:hAnsi="Times New Roman" w:eastAsia="仿宋" w:cs="Times New Roman"/>
          <w:kern w:val="2"/>
          <w:sz w:val="24"/>
          <w:szCs w:val="24"/>
        </w:rPr>
      </w:pPr>
      <w:r>
        <w:rPr>
          <w:rFonts w:ascii="Times New Roman" w:hAnsi="Times New Roman" w:eastAsia="仿宋" w:cs="Times New Roman"/>
          <w:sz w:val="24"/>
        </w:rPr>
        <w:t>7.根据采购项目提出的特殊条件：</w:t>
      </w:r>
      <w:r>
        <w:rPr>
          <w:rFonts w:hint="eastAsia" w:ascii="Times New Roman" w:hAnsi="Times New Roman" w:eastAsia="仿宋" w:cs="Times New Roman"/>
          <w:sz w:val="24"/>
        </w:rPr>
        <w:t>无；</w:t>
      </w:r>
    </w:p>
    <w:p w14:paraId="3303D2E0">
      <w:pPr>
        <w:pStyle w:val="4"/>
        <w:spacing w:before="0" w:after="0" w:line="360" w:lineRule="auto"/>
        <w:ind w:firstLine="560"/>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2B343B3D">
      <w:pPr>
        <w:pStyle w:val="2"/>
        <w:rPr>
          <w:rFonts w:ascii="Times New Roman" w:hAnsi="Times New Roman" w:eastAsia="仿宋" w:cs="Times New Roman"/>
          <w:b/>
          <w:sz w:val="32"/>
        </w:rPr>
      </w:pPr>
    </w:p>
    <w:p w14:paraId="5062350B">
      <w:pPr>
        <w:rPr>
          <w:rFonts w:ascii="Times New Roman" w:hAnsi="Times New Roman" w:eastAsia="仿宋" w:cs="Times New Roman"/>
          <w:b/>
          <w:sz w:val="32"/>
        </w:rPr>
      </w:pPr>
    </w:p>
    <w:p w14:paraId="2CCD24DE">
      <w:pPr>
        <w:rPr>
          <w:rFonts w:ascii="Times New Roman" w:hAnsi="Times New Roman" w:eastAsia="黑体" w:cs="Times New Roman"/>
          <w:b/>
          <w:bCs/>
          <w:sz w:val="32"/>
          <w:szCs w:val="32"/>
        </w:rPr>
      </w:pPr>
    </w:p>
    <w:p w14:paraId="1FC590E4">
      <w:pPr>
        <w:rPr>
          <w:rFonts w:ascii="Times New Roman" w:hAnsi="Times New Roman" w:eastAsia="仿宋" w:cs="Times New Roman"/>
          <w:b/>
          <w:sz w:val="32"/>
        </w:rPr>
      </w:pPr>
    </w:p>
    <w:p w14:paraId="4BDC6927">
      <w:pPr>
        <w:pStyle w:val="2"/>
        <w:rPr>
          <w:rFonts w:ascii="Times New Roman" w:hAnsi="Times New Roman" w:eastAsia="仿宋" w:cs="Times New Roman"/>
          <w:b/>
          <w:sz w:val="32"/>
        </w:rPr>
      </w:pPr>
    </w:p>
    <w:p w14:paraId="5E79C135">
      <w:pPr>
        <w:rPr>
          <w:rFonts w:ascii="Times New Roman" w:hAnsi="Times New Roman" w:eastAsia="仿宋" w:cs="Times New Roman"/>
          <w:b/>
          <w:sz w:val="32"/>
        </w:rPr>
      </w:pPr>
    </w:p>
    <w:p w14:paraId="1674AF52">
      <w:pPr>
        <w:pStyle w:val="2"/>
        <w:rPr>
          <w:rFonts w:ascii="Times New Roman" w:hAnsi="Times New Roman" w:eastAsia="仿宋" w:cs="Times New Roman"/>
          <w:b/>
          <w:sz w:val="32"/>
        </w:rPr>
      </w:pPr>
    </w:p>
    <w:p w14:paraId="60D738D2">
      <w:pPr>
        <w:rPr>
          <w:rFonts w:ascii="Times New Roman" w:hAnsi="Times New Roman" w:cs="Times New Roman"/>
        </w:rPr>
      </w:pPr>
    </w:p>
    <w:p w14:paraId="563F128F">
      <w:pPr>
        <w:pStyle w:val="18"/>
        <w:jc w:val="both"/>
        <w:outlineLvl w:val="9"/>
        <w:rPr>
          <w:rFonts w:ascii="Times New Roman" w:hAnsi="Times New Roman" w:eastAsia="仿宋"/>
          <w:bCs w:val="0"/>
        </w:rPr>
      </w:pPr>
    </w:p>
    <w:p w14:paraId="59DB4324"/>
    <w:p w14:paraId="34B03BF9">
      <w:pPr>
        <w:pStyle w:val="18"/>
        <w:outlineLvl w:val="9"/>
        <w:rPr>
          <w:rFonts w:ascii="Times New Roman" w:hAnsi="Times New Roman" w:eastAsia="仿宋"/>
          <w:bCs w:val="0"/>
        </w:rPr>
      </w:pPr>
      <w:bookmarkStart w:id="155" w:name="_Toc13412"/>
      <w:bookmarkStart w:id="156" w:name="_Toc112053979"/>
    </w:p>
    <w:p w14:paraId="650CA4B4">
      <w:pPr>
        <w:pStyle w:val="18"/>
        <w:outlineLvl w:val="9"/>
        <w:rPr>
          <w:rFonts w:ascii="Times New Roman" w:hAnsi="Times New Roman" w:eastAsia="仿宋"/>
          <w:bCs w:val="0"/>
        </w:rPr>
      </w:pPr>
      <w:bookmarkStart w:id="157" w:name="_Toc28520"/>
    </w:p>
    <w:p w14:paraId="18EF972A">
      <w:pPr>
        <w:pStyle w:val="18"/>
        <w:rPr>
          <w:rFonts w:ascii="Times New Roman" w:hAnsi="Times New Roman" w:eastAsia="仿宋"/>
          <w:bCs w:val="0"/>
        </w:rPr>
      </w:pPr>
      <w:bookmarkStart w:id="158" w:name="_Toc8109"/>
      <w:bookmarkStart w:id="159" w:name="_Toc27743"/>
      <w:bookmarkStart w:id="160" w:name="_Toc17149"/>
      <w:r>
        <w:rPr>
          <w:rFonts w:ascii="Times New Roman" w:hAnsi="Times New Roman" w:eastAsia="仿宋"/>
          <w:bCs w:val="0"/>
        </w:rPr>
        <w:t>第四章  供应商应当提供的资格、资质性及其他类似效力要求的相关证明材料</w:t>
      </w:r>
      <w:bookmarkEnd w:id="155"/>
      <w:bookmarkEnd w:id="156"/>
      <w:bookmarkEnd w:id="157"/>
      <w:bookmarkEnd w:id="158"/>
      <w:bookmarkEnd w:id="159"/>
      <w:bookmarkEnd w:id="160"/>
    </w:p>
    <w:p w14:paraId="55487E08">
      <w:pPr>
        <w:ind w:firstLine="538"/>
        <w:rPr>
          <w:rFonts w:ascii="Times New Roman" w:hAnsi="Times New Roman" w:eastAsia="仿宋" w:cs="Times New Roman"/>
          <w:sz w:val="28"/>
          <w:szCs w:val="28"/>
        </w:rPr>
      </w:pPr>
    </w:p>
    <w:p w14:paraId="5CF33C71">
      <w:pPr>
        <w:ind w:firstLine="472" w:firstLineChars="196"/>
        <w:outlineLvl w:val="0"/>
        <w:rPr>
          <w:rFonts w:ascii="Times New Roman" w:hAnsi="Times New Roman" w:eastAsia="仿宋" w:cs="Times New Roman"/>
          <w:b/>
          <w:sz w:val="24"/>
        </w:rPr>
      </w:pPr>
      <w:bookmarkStart w:id="161" w:name="_Toc25631"/>
      <w:bookmarkStart w:id="162" w:name="_Toc23965"/>
      <w:bookmarkStart w:id="163" w:name="_Toc31300"/>
      <w:bookmarkStart w:id="164" w:name="_Toc1491"/>
      <w:bookmarkStart w:id="165" w:name="_Toc112053980"/>
      <w:bookmarkStart w:id="166" w:name="_Toc511210240"/>
      <w:r>
        <w:rPr>
          <w:rFonts w:ascii="Times New Roman" w:hAnsi="Times New Roman" w:eastAsia="仿宋" w:cs="Times New Roman"/>
          <w:b/>
          <w:sz w:val="24"/>
        </w:rPr>
        <w:t>一、应当提供的供应商资格、资质性及其他类似效力要求的相关证明材料</w:t>
      </w:r>
      <w:bookmarkEnd w:id="161"/>
      <w:bookmarkEnd w:id="162"/>
      <w:bookmarkEnd w:id="163"/>
      <w:bookmarkEnd w:id="164"/>
    </w:p>
    <w:p w14:paraId="5D20AF39">
      <w:pPr>
        <w:ind w:firstLine="472" w:firstLineChars="196"/>
        <w:outlineLvl w:val="1"/>
        <w:rPr>
          <w:rFonts w:ascii="Times New Roman" w:hAnsi="Times New Roman" w:eastAsia="仿宋" w:cs="Times New Roman"/>
          <w:b/>
          <w:bCs/>
          <w:sz w:val="24"/>
        </w:rPr>
      </w:pPr>
      <w:r>
        <w:rPr>
          <w:rFonts w:ascii="Times New Roman" w:hAnsi="Times New Roman" w:eastAsia="仿宋" w:cs="Times New Roman"/>
          <w:b/>
          <w:bCs/>
          <w:sz w:val="24"/>
        </w:rPr>
        <w:t>（一）资格要求相关证明材料：</w:t>
      </w:r>
    </w:p>
    <w:p w14:paraId="66FFAA8A">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6DD95C6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2、具备良好商业信誉和健全的财务会计制度的证明材料。</w:t>
      </w:r>
      <w:r>
        <w:rPr>
          <w:rFonts w:ascii="Times New Roman" w:hAnsi="Times New Roman" w:eastAsia="仿宋" w:cs="Times New Roman"/>
          <w:color w:val="000000" w:themeColor="text1"/>
          <w:sz w:val="24"/>
          <w14:textFill>
            <w14:solidFill>
              <w14:schemeClr w14:val="tx1"/>
            </w14:solidFill>
          </w14:textFill>
        </w:rPr>
        <w:t>（可提供承诺函，格式详见第七章）</w:t>
      </w:r>
    </w:p>
    <w:p w14:paraId="24241A07">
      <w:pPr>
        <w:ind w:firstLine="470" w:firstLineChars="196"/>
        <w:rPr>
          <w:rFonts w:ascii="Times New Roman" w:hAnsi="Times New Roman" w:eastAsia="仿宋" w:cs="Times New Roman"/>
          <w:sz w:val="24"/>
        </w:rPr>
      </w:pPr>
      <w:r>
        <w:rPr>
          <w:rFonts w:ascii="Times New Roman" w:hAnsi="Times New Roman" w:eastAsia="仿宋" w:cs="Times New Roman"/>
          <w:color w:val="36363D"/>
          <w:sz w:val="24"/>
        </w:rPr>
        <w:t>3、具备履行合同所必需的设备和专业技术能力的证明材料</w:t>
      </w:r>
      <w:r>
        <w:rPr>
          <w:rFonts w:ascii="Times New Roman" w:hAnsi="Times New Roman" w:eastAsia="仿宋" w:cs="Times New Roman"/>
          <w:sz w:val="24"/>
        </w:rPr>
        <w:t>（可提供承诺函，格式详见第七章）；</w:t>
      </w:r>
    </w:p>
    <w:p w14:paraId="4F5ADD6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63619EC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0444D5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4AF3369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7、本项目的特定资格要求：</w:t>
      </w:r>
      <w:r>
        <w:rPr>
          <w:rFonts w:hint="eastAsia" w:ascii="Times New Roman" w:hAnsi="Times New Roman" w:eastAsia="仿宋" w:cs="Times New Roman"/>
          <w:sz w:val="24"/>
        </w:rPr>
        <w:t>无。</w:t>
      </w:r>
    </w:p>
    <w:p w14:paraId="4000FA4A">
      <w:pPr>
        <w:spacing w:after="50" w:line="420"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rPr>
        <w:t>（二）其他类似效力要求相关证明材料：</w:t>
      </w:r>
    </w:p>
    <w:p w14:paraId="75C18A31">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7C32756D">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01CBAE9B">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316382A7">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758B29E8">
      <w:pPr>
        <w:pStyle w:val="18"/>
        <w:ind w:firstLine="321" w:firstLineChars="100"/>
        <w:outlineLvl w:val="9"/>
        <w:rPr>
          <w:rFonts w:ascii="Times New Roman" w:hAnsi="Times New Roman" w:eastAsia="仿宋"/>
        </w:rPr>
      </w:pPr>
    </w:p>
    <w:p w14:paraId="5D32F3B8">
      <w:pPr>
        <w:pStyle w:val="18"/>
        <w:ind w:firstLine="321" w:firstLineChars="100"/>
        <w:outlineLvl w:val="9"/>
        <w:rPr>
          <w:rFonts w:ascii="Times New Roman" w:hAnsi="Times New Roman" w:eastAsia="仿宋"/>
        </w:rPr>
      </w:pPr>
    </w:p>
    <w:p w14:paraId="0D817E50">
      <w:pPr>
        <w:pStyle w:val="18"/>
        <w:ind w:firstLine="321" w:firstLineChars="100"/>
        <w:outlineLvl w:val="9"/>
        <w:rPr>
          <w:rFonts w:ascii="Times New Roman" w:hAnsi="Times New Roman" w:eastAsia="仿宋"/>
        </w:rPr>
      </w:pPr>
    </w:p>
    <w:p w14:paraId="473CBA89">
      <w:pPr>
        <w:pStyle w:val="18"/>
        <w:ind w:firstLine="321" w:firstLineChars="100"/>
        <w:outlineLvl w:val="9"/>
        <w:rPr>
          <w:rFonts w:ascii="Times New Roman" w:hAnsi="Times New Roman" w:eastAsia="仿宋"/>
        </w:rPr>
      </w:pPr>
    </w:p>
    <w:p w14:paraId="67200654">
      <w:pPr>
        <w:pStyle w:val="18"/>
        <w:ind w:firstLine="321" w:firstLineChars="100"/>
        <w:outlineLvl w:val="9"/>
        <w:rPr>
          <w:rFonts w:ascii="Times New Roman" w:hAnsi="Times New Roman" w:eastAsia="仿宋"/>
        </w:rPr>
      </w:pPr>
    </w:p>
    <w:p w14:paraId="14BE50F8">
      <w:pPr>
        <w:pStyle w:val="18"/>
        <w:ind w:firstLine="321" w:firstLineChars="100"/>
        <w:outlineLvl w:val="9"/>
        <w:rPr>
          <w:rFonts w:ascii="Times New Roman" w:hAnsi="Times New Roman" w:eastAsia="仿宋"/>
        </w:rPr>
      </w:pPr>
    </w:p>
    <w:p w14:paraId="09C759F5">
      <w:pPr>
        <w:pStyle w:val="18"/>
        <w:ind w:firstLine="321" w:firstLineChars="100"/>
        <w:outlineLvl w:val="9"/>
        <w:rPr>
          <w:rFonts w:ascii="Times New Roman" w:hAnsi="Times New Roman" w:eastAsia="仿宋"/>
        </w:rPr>
      </w:pPr>
    </w:p>
    <w:p w14:paraId="1465EDEB">
      <w:pPr>
        <w:pStyle w:val="18"/>
        <w:ind w:firstLine="321" w:firstLineChars="100"/>
        <w:outlineLvl w:val="9"/>
        <w:rPr>
          <w:rFonts w:ascii="Times New Roman" w:hAnsi="Times New Roman" w:eastAsia="仿宋"/>
        </w:rPr>
      </w:pPr>
    </w:p>
    <w:p w14:paraId="2E8C7CE1">
      <w:pPr>
        <w:pStyle w:val="18"/>
        <w:ind w:firstLine="321" w:firstLineChars="100"/>
        <w:outlineLvl w:val="9"/>
        <w:rPr>
          <w:rFonts w:ascii="Times New Roman" w:hAnsi="Times New Roman" w:eastAsia="仿宋"/>
        </w:rPr>
      </w:pPr>
    </w:p>
    <w:p w14:paraId="0EA18BAF">
      <w:pPr>
        <w:pStyle w:val="18"/>
        <w:ind w:firstLine="321" w:firstLineChars="100"/>
        <w:outlineLvl w:val="9"/>
        <w:rPr>
          <w:rFonts w:ascii="Times New Roman" w:hAnsi="Times New Roman" w:eastAsia="仿宋"/>
        </w:rPr>
      </w:pPr>
    </w:p>
    <w:p w14:paraId="31F6B86C">
      <w:pPr>
        <w:pStyle w:val="18"/>
        <w:ind w:firstLine="321" w:firstLineChars="100"/>
        <w:outlineLvl w:val="9"/>
        <w:rPr>
          <w:rFonts w:ascii="Times New Roman" w:hAnsi="Times New Roman" w:eastAsia="仿宋"/>
        </w:rPr>
      </w:pPr>
    </w:p>
    <w:bookmarkEnd w:id="165"/>
    <w:bookmarkEnd w:id="166"/>
    <w:p w14:paraId="51999446">
      <w:pPr>
        <w:pStyle w:val="27"/>
        <w:spacing w:before="0" w:beforeAutospacing="0" w:after="0" w:afterAutospacing="0" w:line="560" w:lineRule="exact"/>
        <w:ind w:left="0"/>
        <w:jc w:val="center"/>
        <w:outlineLvl w:val="0"/>
        <w:rPr>
          <w:rFonts w:ascii="Times New Roman" w:hAnsi="Times New Roman" w:eastAsia="仿宋" w:cs="Times New Roman"/>
          <w:color w:val="000000"/>
          <w:sz w:val="32"/>
          <w:szCs w:val="32"/>
        </w:rPr>
      </w:pPr>
      <w:bookmarkStart w:id="167" w:name="_Toc1334"/>
      <w:bookmarkStart w:id="168" w:name="_Toc10523"/>
      <w:bookmarkStart w:id="169" w:name="_Toc5308"/>
      <w:bookmarkStart w:id="170" w:name="_Toc25605"/>
      <w:bookmarkStart w:id="171" w:name="_Toc112053981"/>
      <w:bookmarkStart w:id="172" w:name="_Toc14713"/>
      <w:r>
        <w:rPr>
          <w:rFonts w:hint="eastAsia" w:ascii="Times New Roman" w:hAnsi="Times New Roman" w:eastAsia="仿宋" w:cs="Times New Roman"/>
          <w:color w:val="000000"/>
          <w:sz w:val="32"/>
          <w:szCs w:val="32"/>
        </w:rPr>
        <w:t>第五章  采购项目技术、服务、采购合同内容条款及其他商务要求</w:t>
      </w:r>
      <w:bookmarkEnd w:id="167"/>
      <w:bookmarkEnd w:id="168"/>
      <w:bookmarkEnd w:id="169"/>
      <w:bookmarkEnd w:id="170"/>
    </w:p>
    <w:p w14:paraId="66A556F7">
      <w:pPr>
        <w:pStyle w:val="27"/>
        <w:spacing w:before="0" w:beforeAutospacing="0" w:after="0" w:afterAutospacing="0" w:line="400" w:lineRule="exact"/>
        <w:ind w:left="0"/>
        <w:outlineLvl w:val="9"/>
        <w:rPr>
          <w:rFonts w:ascii="Times New Roman" w:hAnsi="Times New Roman" w:eastAsia="仿宋" w:cs="Times New Roman"/>
          <w:color w:val="000000"/>
          <w:sz w:val="24"/>
          <w:szCs w:val="24"/>
        </w:rPr>
      </w:pPr>
    </w:p>
    <w:p w14:paraId="02C71A18">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前提：本章采购需求中标注“*”号的条款为本次磋商采购项目的实质性要求，供应商应全部满足。非“*”号的条款有3项不满足，其响应文件作无效处理。</w:t>
      </w:r>
    </w:p>
    <w:p w14:paraId="72F9A06E">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p>
    <w:p w14:paraId="19DB1F31">
      <w:pPr>
        <w:pStyle w:val="27"/>
        <w:numPr>
          <w:ilvl w:val="255"/>
          <w:numId w:val="0"/>
        </w:numPr>
        <w:spacing w:before="0" w:beforeAutospacing="0" w:after="0" w:afterAutospacing="0" w:line="560" w:lineRule="exact"/>
        <w:ind w:firstLine="482" w:firstLineChars="200"/>
        <w:outlineLvl w:val="0"/>
        <w:rPr>
          <w:rFonts w:ascii="Times New Roman" w:hAnsi="Times New Roman" w:eastAsia="仿宋" w:cs="Times New Roman"/>
          <w:color w:val="000000"/>
          <w:sz w:val="24"/>
          <w:szCs w:val="24"/>
        </w:rPr>
      </w:pPr>
      <w:bookmarkStart w:id="173" w:name="_Toc762"/>
      <w:bookmarkStart w:id="174" w:name="_Toc9429"/>
      <w:bookmarkStart w:id="175" w:name="_Toc30171"/>
      <w:r>
        <w:rPr>
          <w:rFonts w:hint="eastAsia" w:ascii="Times New Roman" w:hAnsi="Times New Roman" w:eastAsia="仿宋" w:cs="Times New Roman"/>
          <w:color w:val="000000"/>
          <w:sz w:val="24"/>
          <w:szCs w:val="24"/>
        </w:rPr>
        <w:t>一、项目概述</w:t>
      </w:r>
      <w:bookmarkEnd w:id="173"/>
      <w:bookmarkEnd w:id="174"/>
      <w:bookmarkEnd w:id="175"/>
    </w:p>
    <w:p w14:paraId="086F56E5">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bookmarkStart w:id="176" w:name="_Toc32526"/>
      <w:bookmarkStart w:id="177" w:name="_Toc8594"/>
      <w:bookmarkStart w:id="178" w:name="_Toc11418"/>
      <w:r>
        <w:rPr>
          <w:rFonts w:hint="eastAsia" w:ascii="Times New Roman" w:hAnsi="Times New Roman" w:eastAsia="仿宋" w:cs="Times New Roman"/>
          <w:color w:val="000000"/>
          <w:sz w:val="24"/>
        </w:rPr>
        <w:t>本项目共1个包，采购绿化服务商1名，负责九寨沟风景名胜区管理局指定公共区域的花卉、绿植供应、摆放、养护及更换等相关服务。</w:t>
      </w:r>
    </w:p>
    <w:p w14:paraId="0F989BB4">
      <w:pPr>
        <w:tabs>
          <w:tab w:val="left" w:pos="851"/>
        </w:tabs>
        <w:adjustRightInd w:val="0"/>
        <w:snapToGrid w:val="0"/>
        <w:spacing w:line="560" w:lineRule="exact"/>
        <w:ind w:firstLine="482" w:firstLineChars="200"/>
        <w:outlineLvl w:val="0"/>
        <w:rPr>
          <w:rFonts w:ascii="Times New Roman" w:hAnsi="Times New Roman" w:eastAsia="仿宋" w:cs="Times New Roman"/>
          <w:b/>
          <w:bCs/>
          <w:color w:val="000000"/>
          <w:sz w:val="24"/>
          <w:szCs w:val="24"/>
        </w:rPr>
      </w:pPr>
      <w:r>
        <w:rPr>
          <w:rFonts w:hint="eastAsia" w:ascii="仿宋" w:eastAsia="仿宋"/>
          <w:b/>
          <w:bCs/>
          <w:color w:val="000000"/>
          <w:sz w:val="24"/>
        </w:rPr>
        <w:t>*二、服务内容及服务要求</w:t>
      </w:r>
      <w:bookmarkEnd w:id="176"/>
      <w:bookmarkEnd w:id="177"/>
      <w:bookmarkEnd w:id="178"/>
    </w:p>
    <w:p w14:paraId="20D392F6">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服务期限预估为2026年6月至2027年5月，实际服务时间段以双方约定为准。具体服务内容如下：</w:t>
      </w:r>
    </w:p>
    <w:p w14:paraId="3DAFEAC0">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1. 花卉相关服务：为九寨沟风景名胜区管理局沟口生态广场、游客集散中心等公共区域，提供花卉供应、造型设计、摆放、日常养护及更换服务。供应商提供的花卉须符合采购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指定品种，品质优良、生长旺盛、颜色纯正，且达到初花期，花卉成活率须保证在95%以上。</w:t>
      </w:r>
    </w:p>
    <w:p w14:paraId="00D350CD">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2. 绿植相关服务：为九寨沟风景名胜区管理局沟口游客集散中心、智慧管理中心、展示中心、国际交流中心等公共区域，提供绿植供应、摆放、后期养护及更换服务。供应商提供的植物盆景须符合采购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指定品种，品质优良、生长旺盛、颜色纯正，绿植成活率须保证在100%。（植物具体摆放数量及品种根据实际现场情况确定）</w:t>
      </w:r>
    </w:p>
    <w:p w14:paraId="74029867">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3. 服务项目清单及技术规格参数：</w:t>
      </w:r>
    </w:p>
    <w:p w14:paraId="3C874E71">
      <w:pPr>
        <w:pStyle w:val="6"/>
        <w:spacing w:line="400" w:lineRule="exact"/>
        <w:ind w:firstLine="480"/>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val="en-US" w:eastAsia="zh-CN"/>
        </w:rPr>
        <w:t>3</w:t>
      </w:r>
      <w:r>
        <w:rPr>
          <w:rFonts w:hint="default" w:ascii="Times New Roman" w:hAnsi="Times New Roman" w:eastAsia="方正仿宋_GBK" w:cs="Times New Roman"/>
          <w:bCs/>
          <w:color w:val="auto"/>
          <w:sz w:val="24"/>
          <w:szCs w:val="24"/>
        </w:rPr>
        <w:t>.1项目：花卉提供</w:t>
      </w:r>
    </w:p>
    <w:tbl>
      <w:tblPr>
        <w:tblStyle w:val="21"/>
        <w:tblW w:w="8476"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50"/>
        <w:gridCol w:w="1170"/>
        <w:gridCol w:w="893"/>
        <w:gridCol w:w="2100"/>
        <w:gridCol w:w="1770"/>
      </w:tblGrid>
      <w:tr w14:paraId="06F5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93" w:type="dxa"/>
            <w:tcBorders>
              <w:top w:val="single" w:color="auto" w:sz="4" w:space="0"/>
              <w:left w:val="single" w:color="auto" w:sz="4" w:space="0"/>
              <w:bottom w:val="single" w:color="auto" w:sz="4" w:space="0"/>
              <w:right w:val="single" w:color="auto" w:sz="4" w:space="0"/>
            </w:tcBorders>
            <w:vAlign w:val="center"/>
          </w:tcPr>
          <w:p w14:paraId="6D75378A">
            <w:pPr>
              <w:spacing w:line="4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编号</w:t>
            </w:r>
          </w:p>
        </w:tc>
        <w:tc>
          <w:tcPr>
            <w:tcW w:w="1650" w:type="dxa"/>
            <w:tcBorders>
              <w:top w:val="single" w:color="auto" w:sz="4" w:space="0"/>
              <w:left w:val="nil"/>
              <w:bottom w:val="single" w:color="auto" w:sz="4" w:space="0"/>
              <w:right w:val="single" w:color="auto" w:sz="4" w:space="0"/>
            </w:tcBorders>
            <w:vAlign w:val="center"/>
          </w:tcPr>
          <w:p w14:paraId="740DDD1D">
            <w:pPr>
              <w:spacing w:line="4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花卉品种</w:t>
            </w:r>
          </w:p>
        </w:tc>
        <w:tc>
          <w:tcPr>
            <w:tcW w:w="1170" w:type="dxa"/>
            <w:tcBorders>
              <w:top w:val="single" w:color="auto" w:sz="4" w:space="0"/>
              <w:left w:val="nil"/>
              <w:bottom w:val="single" w:color="auto" w:sz="4" w:space="0"/>
              <w:right w:val="single" w:color="auto" w:sz="4" w:space="0"/>
            </w:tcBorders>
            <w:vAlign w:val="center"/>
          </w:tcPr>
          <w:p w14:paraId="6682DFA8">
            <w:pPr>
              <w:spacing w:line="4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颜色</w:t>
            </w:r>
          </w:p>
        </w:tc>
        <w:tc>
          <w:tcPr>
            <w:tcW w:w="893" w:type="dxa"/>
            <w:tcBorders>
              <w:top w:val="single" w:color="auto" w:sz="4" w:space="0"/>
              <w:left w:val="nil"/>
              <w:bottom w:val="single" w:color="auto" w:sz="4" w:space="0"/>
              <w:right w:val="single" w:color="auto" w:sz="4" w:space="0"/>
            </w:tcBorders>
            <w:vAlign w:val="center"/>
          </w:tcPr>
          <w:p w14:paraId="01A92B80">
            <w:pPr>
              <w:spacing w:line="4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气味</w:t>
            </w:r>
          </w:p>
        </w:tc>
        <w:tc>
          <w:tcPr>
            <w:tcW w:w="2100" w:type="dxa"/>
            <w:tcBorders>
              <w:top w:val="single" w:color="auto" w:sz="4" w:space="0"/>
              <w:left w:val="nil"/>
              <w:bottom w:val="single" w:color="auto" w:sz="4" w:space="0"/>
              <w:right w:val="single" w:color="auto" w:sz="4" w:space="0"/>
            </w:tcBorders>
            <w:vAlign w:val="center"/>
          </w:tcPr>
          <w:p w14:paraId="1DE6380E">
            <w:pPr>
              <w:spacing w:line="4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规格营养杯苗</w:t>
            </w:r>
          </w:p>
        </w:tc>
        <w:tc>
          <w:tcPr>
            <w:tcW w:w="1770" w:type="dxa"/>
            <w:tcBorders>
              <w:top w:val="single" w:color="auto" w:sz="4" w:space="0"/>
              <w:left w:val="nil"/>
              <w:bottom w:val="single" w:color="auto" w:sz="4" w:space="0"/>
              <w:right w:val="single" w:color="auto" w:sz="4" w:space="0"/>
            </w:tcBorders>
            <w:vAlign w:val="center"/>
          </w:tcPr>
          <w:p w14:paraId="14C3A549">
            <w:pPr>
              <w:spacing w:line="4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功效和作用</w:t>
            </w:r>
          </w:p>
        </w:tc>
      </w:tr>
      <w:tr w14:paraId="6BD4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93" w:type="dxa"/>
            <w:tcBorders>
              <w:top w:val="single" w:color="auto" w:sz="4" w:space="0"/>
              <w:left w:val="single" w:color="auto" w:sz="4" w:space="0"/>
              <w:bottom w:val="single" w:color="auto" w:sz="4" w:space="0"/>
              <w:right w:val="single" w:color="auto" w:sz="4" w:space="0"/>
            </w:tcBorders>
            <w:vAlign w:val="center"/>
          </w:tcPr>
          <w:p w14:paraId="290BF968">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650" w:type="dxa"/>
            <w:tcBorders>
              <w:top w:val="single" w:color="auto" w:sz="4" w:space="0"/>
              <w:left w:val="nil"/>
              <w:bottom w:val="single" w:color="auto" w:sz="4" w:space="0"/>
              <w:right w:val="single" w:color="auto" w:sz="4" w:space="0"/>
            </w:tcBorders>
            <w:vAlign w:val="center"/>
          </w:tcPr>
          <w:p w14:paraId="28B8EDEE">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一串红</w:t>
            </w:r>
          </w:p>
        </w:tc>
        <w:tc>
          <w:tcPr>
            <w:tcW w:w="1170" w:type="dxa"/>
            <w:tcBorders>
              <w:top w:val="single" w:color="auto" w:sz="4" w:space="0"/>
              <w:left w:val="nil"/>
              <w:bottom w:val="single" w:color="auto" w:sz="4" w:space="0"/>
              <w:right w:val="single" w:color="auto" w:sz="4" w:space="0"/>
            </w:tcBorders>
            <w:vAlign w:val="center"/>
          </w:tcPr>
          <w:p w14:paraId="0EBC57DF">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红色</w:t>
            </w:r>
          </w:p>
        </w:tc>
        <w:tc>
          <w:tcPr>
            <w:tcW w:w="893" w:type="dxa"/>
            <w:tcBorders>
              <w:top w:val="single" w:color="auto" w:sz="4" w:space="0"/>
              <w:left w:val="nil"/>
              <w:bottom w:val="single" w:color="auto" w:sz="4" w:space="0"/>
              <w:right w:val="single" w:color="auto" w:sz="4" w:space="0"/>
            </w:tcBorders>
            <w:vAlign w:val="center"/>
          </w:tcPr>
          <w:p w14:paraId="222D36FD">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芳香</w:t>
            </w:r>
          </w:p>
        </w:tc>
        <w:tc>
          <w:tcPr>
            <w:tcW w:w="2100" w:type="dxa"/>
            <w:tcBorders>
              <w:top w:val="single" w:color="auto" w:sz="4" w:space="0"/>
              <w:left w:val="nil"/>
              <w:bottom w:val="single" w:color="auto" w:sz="4" w:space="0"/>
              <w:right w:val="single" w:color="auto" w:sz="4" w:space="0"/>
            </w:tcBorders>
            <w:vAlign w:val="center"/>
          </w:tcPr>
          <w:p w14:paraId="40661698">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10cm*10cm</w:t>
            </w:r>
          </w:p>
        </w:tc>
        <w:tc>
          <w:tcPr>
            <w:tcW w:w="1770" w:type="dxa"/>
            <w:tcBorders>
              <w:top w:val="single" w:color="auto" w:sz="4" w:space="0"/>
              <w:left w:val="nil"/>
              <w:bottom w:val="single" w:color="auto" w:sz="4" w:space="0"/>
              <w:right w:val="single" w:color="auto" w:sz="4" w:space="0"/>
            </w:tcBorders>
            <w:vAlign w:val="center"/>
          </w:tcPr>
          <w:p w14:paraId="44595639">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美化环境</w:t>
            </w:r>
          </w:p>
        </w:tc>
      </w:tr>
      <w:tr w14:paraId="63D4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3" w:type="dxa"/>
            <w:tcBorders>
              <w:top w:val="single" w:color="auto" w:sz="4" w:space="0"/>
              <w:left w:val="single" w:color="auto" w:sz="4" w:space="0"/>
              <w:bottom w:val="single" w:color="auto" w:sz="4" w:space="0"/>
              <w:right w:val="single" w:color="auto" w:sz="4" w:space="0"/>
            </w:tcBorders>
            <w:vAlign w:val="center"/>
          </w:tcPr>
          <w:p w14:paraId="494B096A">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650" w:type="dxa"/>
            <w:tcBorders>
              <w:top w:val="single" w:color="auto" w:sz="4" w:space="0"/>
              <w:left w:val="nil"/>
              <w:bottom w:val="single" w:color="auto" w:sz="4" w:space="0"/>
              <w:right w:val="single" w:color="auto" w:sz="4" w:space="0"/>
            </w:tcBorders>
            <w:vAlign w:val="center"/>
          </w:tcPr>
          <w:p w14:paraId="5FD66783">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洋凤仙</w:t>
            </w:r>
          </w:p>
        </w:tc>
        <w:tc>
          <w:tcPr>
            <w:tcW w:w="1170" w:type="dxa"/>
            <w:tcBorders>
              <w:top w:val="single" w:color="auto" w:sz="4" w:space="0"/>
              <w:left w:val="nil"/>
              <w:bottom w:val="single" w:color="auto" w:sz="4" w:space="0"/>
              <w:right w:val="single" w:color="auto" w:sz="4" w:space="0"/>
            </w:tcBorders>
            <w:vAlign w:val="center"/>
          </w:tcPr>
          <w:p w14:paraId="18705B6C">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粉色</w:t>
            </w:r>
          </w:p>
        </w:tc>
        <w:tc>
          <w:tcPr>
            <w:tcW w:w="893" w:type="dxa"/>
            <w:tcBorders>
              <w:top w:val="single" w:color="auto" w:sz="4" w:space="0"/>
              <w:left w:val="nil"/>
              <w:bottom w:val="single" w:color="auto" w:sz="4" w:space="0"/>
              <w:right w:val="single" w:color="auto" w:sz="4" w:space="0"/>
            </w:tcBorders>
            <w:vAlign w:val="center"/>
          </w:tcPr>
          <w:p w14:paraId="5D9A9111">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芳香</w:t>
            </w:r>
          </w:p>
        </w:tc>
        <w:tc>
          <w:tcPr>
            <w:tcW w:w="2100" w:type="dxa"/>
            <w:tcBorders>
              <w:top w:val="single" w:color="auto" w:sz="4" w:space="0"/>
              <w:left w:val="nil"/>
              <w:bottom w:val="single" w:color="auto" w:sz="4" w:space="0"/>
              <w:right w:val="single" w:color="auto" w:sz="4" w:space="0"/>
            </w:tcBorders>
            <w:vAlign w:val="center"/>
          </w:tcPr>
          <w:p w14:paraId="26E7C082">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12cm*12cm</w:t>
            </w:r>
          </w:p>
        </w:tc>
        <w:tc>
          <w:tcPr>
            <w:tcW w:w="1770" w:type="dxa"/>
            <w:tcBorders>
              <w:top w:val="single" w:color="auto" w:sz="4" w:space="0"/>
              <w:left w:val="nil"/>
              <w:bottom w:val="single" w:color="auto" w:sz="4" w:space="0"/>
              <w:right w:val="single" w:color="auto" w:sz="4" w:space="0"/>
            </w:tcBorders>
            <w:vAlign w:val="center"/>
          </w:tcPr>
          <w:p w14:paraId="3E0F6532">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美化环境</w:t>
            </w:r>
          </w:p>
        </w:tc>
      </w:tr>
      <w:tr w14:paraId="00E4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93" w:type="dxa"/>
            <w:tcBorders>
              <w:top w:val="single" w:color="auto" w:sz="4" w:space="0"/>
              <w:left w:val="single" w:color="auto" w:sz="4" w:space="0"/>
              <w:bottom w:val="single" w:color="auto" w:sz="4" w:space="0"/>
              <w:right w:val="single" w:color="auto" w:sz="4" w:space="0"/>
            </w:tcBorders>
            <w:vAlign w:val="center"/>
          </w:tcPr>
          <w:p w14:paraId="457FF312">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650" w:type="dxa"/>
            <w:tcBorders>
              <w:top w:val="single" w:color="auto" w:sz="4" w:space="0"/>
              <w:left w:val="nil"/>
              <w:bottom w:val="single" w:color="auto" w:sz="4" w:space="0"/>
              <w:right w:val="single" w:color="auto" w:sz="4" w:space="0"/>
            </w:tcBorders>
            <w:vAlign w:val="center"/>
          </w:tcPr>
          <w:p w14:paraId="3B5A1921">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百日草</w:t>
            </w:r>
          </w:p>
        </w:tc>
        <w:tc>
          <w:tcPr>
            <w:tcW w:w="1170" w:type="dxa"/>
            <w:tcBorders>
              <w:top w:val="single" w:color="auto" w:sz="4" w:space="0"/>
              <w:left w:val="nil"/>
              <w:bottom w:val="single" w:color="auto" w:sz="4" w:space="0"/>
              <w:right w:val="single" w:color="auto" w:sz="4" w:space="0"/>
            </w:tcBorders>
            <w:vAlign w:val="center"/>
          </w:tcPr>
          <w:p w14:paraId="4D64B99F">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红色</w:t>
            </w:r>
          </w:p>
        </w:tc>
        <w:tc>
          <w:tcPr>
            <w:tcW w:w="893" w:type="dxa"/>
            <w:tcBorders>
              <w:top w:val="single" w:color="auto" w:sz="4" w:space="0"/>
              <w:left w:val="nil"/>
              <w:bottom w:val="single" w:color="auto" w:sz="4" w:space="0"/>
              <w:right w:val="single" w:color="auto" w:sz="4" w:space="0"/>
            </w:tcBorders>
            <w:vAlign w:val="center"/>
          </w:tcPr>
          <w:p w14:paraId="5211E37D">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芳香</w:t>
            </w:r>
          </w:p>
        </w:tc>
        <w:tc>
          <w:tcPr>
            <w:tcW w:w="2100" w:type="dxa"/>
            <w:tcBorders>
              <w:top w:val="single" w:color="auto" w:sz="4" w:space="0"/>
              <w:left w:val="nil"/>
              <w:bottom w:val="single" w:color="auto" w:sz="4" w:space="0"/>
              <w:right w:val="single" w:color="auto" w:sz="4" w:space="0"/>
            </w:tcBorders>
            <w:vAlign w:val="center"/>
          </w:tcPr>
          <w:p w14:paraId="7352CE21">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10cm*10cm</w:t>
            </w:r>
          </w:p>
        </w:tc>
        <w:tc>
          <w:tcPr>
            <w:tcW w:w="1770" w:type="dxa"/>
            <w:tcBorders>
              <w:top w:val="single" w:color="auto" w:sz="4" w:space="0"/>
              <w:left w:val="nil"/>
              <w:bottom w:val="single" w:color="auto" w:sz="4" w:space="0"/>
              <w:right w:val="single" w:color="auto" w:sz="4" w:space="0"/>
            </w:tcBorders>
            <w:vAlign w:val="center"/>
          </w:tcPr>
          <w:p w14:paraId="0AA4A2E2">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美花环境</w:t>
            </w:r>
          </w:p>
        </w:tc>
      </w:tr>
      <w:tr w14:paraId="259E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93" w:type="dxa"/>
            <w:tcBorders>
              <w:top w:val="single" w:color="auto" w:sz="4" w:space="0"/>
              <w:left w:val="single" w:color="auto" w:sz="4" w:space="0"/>
              <w:bottom w:val="single" w:color="auto" w:sz="4" w:space="0"/>
              <w:right w:val="single" w:color="auto" w:sz="4" w:space="0"/>
            </w:tcBorders>
            <w:vAlign w:val="center"/>
          </w:tcPr>
          <w:p w14:paraId="074A3BAE">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1650" w:type="dxa"/>
            <w:tcBorders>
              <w:top w:val="single" w:color="auto" w:sz="4" w:space="0"/>
              <w:left w:val="nil"/>
              <w:bottom w:val="single" w:color="auto" w:sz="4" w:space="0"/>
              <w:right w:val="single" w:color="auto" w:sz="4" w:space="0"/>
            </w:tcBorders>
            <w:vAlign w:val="center"/>
          </w:tcPr>
          <w:p w14:paraId="7C809704">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孔雀草</w:t>
            </w:r>
          </w:p>
        </w:tc>
        <w:tc>
          <w:tcPr>
            <w:tcW w:w="1170" w:type="dxa"/>
            <w:tcBorders>
              <w:top w:val="single" w:color="auto" w:sz="4" w:space="0"/>
              <w:left w:val="nil"/>
              <w:bottom w:val="single" w:color="auto" w:sz="4" w:space="0"/>
              <w:right w:val="single" w:color="auto" w:sz="4" w:space="0"/>
            </w:tcBorders>
            <w:vAlign w:val="center"/>
          </w:tcPr>
          <w:p w14:paraId="4504B07B">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黄色</w:t>
            </w:r>
          </w:p>
        </w:tc>
        <w:tc>
          <w:tcPr>
            <w:tcW w:w="893" w:type="dxa"/>
            <w:tcBorders>
              <w:top w:val="single" w:color="auto" w:sz="4" w:space="0"/>
              <w:left w:val="nil"/>
              <w:bottom w:val="single" w:color="auto" w:sz="4" w:space="0"/>
              <w:right w:val="single" w:color="auto" w:sz="4" w:space="0"/>
            </w:tcBorders>
            <w:vAlign w:val="center"/>
          </w:tcPr>
          <w:p w14:paraId="73C18D15">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芳香</w:t>
            </w:r>
          </w:p>
        </w:tc>
        <w:tc>
          <w:tcPr>
            <w:tcW w:w="2100" w:type="dxa"/>
            <w:tcBorders>
              <w:top w:val="single" w:color="auto" w:sz="4" w:space="0"/>
              <w:left w:val="nil"/>
              <w:bottom w:val="single" w:color="auto" w:sz="4" w:space="0"/>
              <w:right w:val="single" w:color="auto" w:sz="4" w:space="0"/>
            </w:tcBorders>
            <w:vAlign w:val="center"/>
          </w:tcPr>
          <w:p w14:paraId="492FABA5">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10cm*10cm</w:t>
            </w:r>
          </w:p>
        </w:tc>
        <w:tc>
          <w:tcPr>
            <w:tcW w:w="1770" w:type="dxa"/>
            <w:tcBorders>
              <w:top w:val="single" w:color="auto" w:sz="4" w:space="0"/>
              <w:left w:val="nil"/>
              <w:bottom w:val="single" w:color="auto" w:sz="4" w:space="0"/>
              <w:right w:val="single" w:color="auto" w:sz="4" w:space="0"/>
            </w:tcBorders>
            <w:vAlign w:val="center"/>
          </w:tcPr>
          <w:p w14:paraId="72BFC57A">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美化环境</w:t>
            </w:r>
          </w:p>
        </w:tc>
      </w:tr>
      <w:tr w14:paraId="1E77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3" w:type="dxa"/>
            <w:tcBorders>
              <w:top w:val="single" w:color="auto" w:sz="4" w:space="0"/>
              <w:left w:val="single" w:color="auto" w:sz="4" w:space="0"/>
              <w:bottom w:val="single" w:color="auto" w:sz="4" w:space="0"/>
              <w:right w:val="single" w:color="auto" w:sz="4" w:space="0"/>
            </w:tcBorders>
            <w:vAlign w:val="center"/>
          </w:tcPr>
          <w:p w14:paraId="483E1A70">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1650" w:type="dxa"/>
            <w:tcBorders>
              <w:top w:val="single" w:color="auto" w:sz="4" w:space="0"/>
              <w:left w:val="nil"/>
              <w:bottom w:val="single" w:color="auto" w:sz="4" w:space="0"/>
              <w:right w:val="single" w:color="auto" w:sz="4" w:space="0"/>
            </w:tcBorders>
            <w:vAlign w:val="center"/>
          </w:tcPr>
          <w:p w14:paraId="578FAA14">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桑贝斯凤仙</w:t>
            </w:r>
          </w:p>
        </w:tc>
        <w:tc>
          <w:tcPr>
            <w:tcW w:w="1170" w:type="dxa"/>
            <w:tcBorders>
              <w:top w:val="single" w:color="auto" w:sz="4" w:space="0"/>
              <w:left w:val="nil"/>
              <w:bottom w:val="single" w:color="auto" w:sz="4" w:space="0"/>
              <w:right w:val="single" w:color="auto" w:sz="4" w:space="0"/>
            </w:tcBorders>
            <w:vAlign w:val="center"/>
          </w:tcPr>
          <w:p w14:paraId="6A86C74F">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红色</w:t>
            </w:r>
          </w:p>
        </w:tc>
        <w:tc>
          <w:tcPr>
            <w:tcW w:w="893" w:type="dxa"/>
            <w:tcBorders>
              <w:top w:val="single" w:color="auto" w:sz="4" w:space="0"/>
              <w:left w:val="nil"/>
              <w:bottom w:val="single" w:color="auto" w:sz="4" w:space="0"/>
              <w:right w:val="single" w:color="auto" w:sz="4" w:space="0"/>
            </w:tcBorders>
            <w:vAlign w:val="center"/>
          </w:tcPr>
          <w:p w14:paraId="23A9EB1A">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芳香</w:t>
            </w:r>
          </w:p>
        </w:tc>
        <w:tc>
          <w:tcPr>
            <w:tcW w:w="2100" w:type="dxa"/>
            <w:tcBorders>
              <w:top w:val="single" w:color="auto" w:sz="4" w:space="0"/>
              <w:left w:val="nil"/>
              <w:bottom w:val="single" w:color="auto" w:sz="4" w:space="0"/>
              <w:right w:val="single" w:color="auto" w:sz="4" w:space="0"/>
            </w:tcBorders>
            <w:vAlign w:val="center"/>
          </w:tcPr>
          <w:p w14:paraId="4D2BD790">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14cm*14cm</w:t>
            </w:r>
          </w:p>
        </w:tc>
        <w:tc>
          <w:tcPr>
            <w:tcW w:w="1770" w:type="dxa"/>
            <w:tcBorders>
              <w:top w:val="single" w:color="auto" w:sz="4" w:space="0"/>
              <w:left w:val="nil"/>
              <w:bottom w:val="single" w:color="auto" w:sz="4" w:space="0"/>
              <w:right w:val="single" w:color="auto" w:sz="4" w:space="0"/>
            </w:tcBorders>
            <w:vAlign w:val="center"/>
          </w:tcPr>
          <w:p w14:paraId="1E962D12">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美化环境</w:t>
            </w:r>
          </w:p>
        </w:tc>
      </w:tr>
      <w:tr w14:paraId="2695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93" w:type="dxa"/>
            <w:tcBorders>
              <w:top w:val="single" w:color="auto" w:sz="4" w:space="0"/>
              <w:left w:val="single" w:color="auto" w:sz="4" w:space="0"/>
              <w:bottom w:val="single" w:color="auto" w:sz="4" w:space="0"/>
              <w:right w:val="single" w:color="auto" w:sz="4" w:space="0"/>
            </w:tcBorders>
            <w:vAlign w:val="center"/>
          </w:tcPr>
          <w:p w14:paraId="0541ABDA">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w:t>
            </w:r>
          </w:p>
        </w:tc>
        <w:tc>
          <w:tcPr>
            <w:tcW w:w="1650" w:type="dxa"/>
            <w:tcBorders>
              <w:top w:val="single" w:color="auto" w:sz="4" w:space="0"/>
              <w:left w:val="nil"/>
              <w:bottom w:val="single" w:color="auto" w:sz="4" w:space="0"/>
              <w:right w:val="single" w:color="auto" w:sz="4" w:space="0"/>
            </w:tcBorders>
            <w:vAlign w:val="center"/>
          </w:tcPr>
          <w:p w14:paraId="4F814017">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细叶美女樱</w:t>
            </w:r>
          </w:p>
        </w:tc>
        <w:tc>
          <w:tcPr>
            <w:tcW w:w="1170" w:type="dxa"/>
            <w:tcBorders>
              <w:top w:val="single" w:color="auto" w:sz="4" w:space="0"/>
              <w:left w:val="nil"/>
              <w:bottom w:val="single" w:color="auto" w:sz="4" w:space="0"/>
              <w:right w:val="single" w:color="auto" w:sz="4" w:space="0"/>
            </w:tcBorders>
            <w:vAlign w:val="center"/>
          </w:tcPr>
          <w:p w14:paraId="76E5B327">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紫粉色</w:t>
            </w:r>
          </w:p>
        </w:tc>
        <w:tc>
          <w:tcPr>
            <w:tcW w:w="893" w:type="dxa"/>
            <w:tcBorders>
              <w:top w:val="single" w:color="auto" w:sz="4" w:space="0"/>
              <w:left w:val="nil"/>
              <w:bottom w:val="single" w:color="auto" w:sz="4" w:space="0"/>
              <w:right w:val="single" w:color="auto" w:sz="4" w:space="0"/>
            </w:tcBorders>
            <w:vAlign w:val="center"/>
          </w:tcPr>
          <w:p w14:paraId="7254B5A7">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芳香</w:t>
            </w:r>
          </w:p>
        </w:tc>
        <w:tc>
          <w:tcPr>
            <w:tcW w:w="2100" w:type="dxa"/>
            <w:tcBorders>
              <w:top w:val="single" w:color="auto" w:sz="4" w:space="0"/>
              <w:left w:val="nil"/>
              <w:bottom w:val="single" w:color="auto" w:sz="4" w:space="0"/>
              <w:right w:val="single" w:color="auto" w:sz="4" w:space="0"/>
            </w:tcBorders>
            <w:vAlign w:val="center"/>
          </w:tcPr>
          <w:p w14:paraId="1DFEF004">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12cm*12cm</w:t>
            </w:r>
          </w:p>
        </w:tc>
        <w:tc>
          <w:tcPr>
            <w:tcW w:w="1770" w:type="dxa"/>
            <w:tcBorders>
              <w:top w:val="single" w:color="auto" w:sz="4" w:space="0"/>
              <w:left w:val="nil"/>
              <w:bottom w:val="single" w:color="auto" w:sz="4" w:space="0"/>
              <w:right w:val="single" w:color="auto" w:sz="4" w:space="0"/>
            </w:tcBorders>
            <w:vAlign w:val="center"/>
          </w:tcPr>
          <w:p w14:paraId="76597978">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美化环境</w:t>
            </w:r>
          </w:p>
        </w:tc>
      </w:tr>
      <w:tr w14:paraId="619C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93" w:type="dxa"/>
            <w:tcBorders>
              <w:top w:val="single" w:color="auto" w:sz="4" w:space="0"/>
              <w:left w:val="single" w:color="auto" w:sz="4" w:space="0"/>
              <w:bottom w:val="single" w:color="auto" w:sz="4" w:space="0"/>
              <w:right w:val="single" w:color="auto" w:sz="4" w:space="0"/>
            </w:tcBorders>
            <w:vAlign w:val="center"/>
          </w:tcPr>
          <w:p w14:paraId="400872E9">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p>
        </w:tc>
        <w:tc>
          <w:tcPr>
            <w:tcW w:w="1650" w:type="dxa"/>
            <w:tcBorders>
              <w:top w:val="single" w:color="auto" w:sz="4" w:space="0"/>
              <w:left w:val="nil"/>
              <w:bottom w:val="single" w:color="auto" w:sz="4" w:space="0"/>
              <w:right w:val="single" w:color="auto" w:sz="4" w:space="0"/>
            </w:tcBorders>
            <w:vAlign w:val="center"/>
          </w:tcPr>
          <w:p w14:paraId="7AAAE820">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比格海棠</w:t>
            </w:r>
          </w:p>
        </w:tc>
        <w:tc>
          <w:tcPr>
            <w:tcW w:w="1170" w:type="dxa"/>
            <w:tcBorders>
              <w:top w:val="single" w:color="auto" w:sz="4" w:space="0"/>
              <w:left w:val="nil"/>
              <w:bottom w:val="single" w:color="auto" w:sz="4" w:space="0"/>
              <w:right w:val="single" w:color="auto" w:sz="4" w:space="0"/>
            </w:tcBorders>
            <w:vAlign w:val="center"/>
          </w:tcPr>
          <w:p w14:paraId="72170A15">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红色</w:t>
            </w:r>
          </w:p>
        </w:tc>
        <w:tc>
          <w:tcPr>
            <w:tcW w:w="893" w:type="dxa"/>
            <w:tcBorders>
              <w:top w:val="single" w:color="auto" w:sz="4" w:space="0"/>
              <w:left w:val="nil"/>
              <w:bottom w:val="single" w:color="auto" w:sz="4" w:space="0"/>
              <w:right w:val="single" w:color="auto" w:sz="4" w:space="0"/>
            </w:tcBorders>
            <w:vAlign w:val="center"/>
          </w:tcPr>
          <w:p w14:paraId="3C9B00CC">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芳香</w:t>
            </w:r>
          </w:p>
        </w:tc>
        <w:tc>
          <w:tcPr>
            <w:tcW w:w="2100" w:type="dxa"/>
            <w:tcBorders>
              <w:top w:val="single" w:color="auto" w:sz="4" w:space="0"/>
              <w:left w:val="nil"/>
              <w:bottom w:val="single" w:color="auto" w:sz="4" w:space="0"/>
              <w:right w:val="single" w:color="auto" w:sz="4" w:space="0"/>
            </w:tcBorders>
            <w:vAlign w:val="center"/>
          </w:tcPr>
          <w:p w14:paraId="6F629838">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14cm*14cm</w:t>
            </w:r>
          </w:p>
        </w:tc>
        <w:tc>
          <w:tcPr>
            <w:tcW w:w="1770" w:type="dxa"/>
            <w:tcBorders>
              <w:top w:val="single" w:color="auto" w:sz="4" w:space="0"/>
              <w:left w:val="nil"/>
              <w:bottom w:val="single" w:color="auto" w:sz="4" w:space="0"/>
              <w:right w:val="single" w:color="auto" w:sz="4" w:space="0"/>
            </w:tcBorders>
            <w:vAlign w:val="center"/>
          </w:tcPr>
          <w:p w14:paraId="2CDB9F0C">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美化环境</w:t>
            </w:r>
          </w:p>
        </w:tc>
      </w:tr>
      <w:tr w14:paraId="28BD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3" w:type="dxa"/>
            <w:tcBorders>
              <w:top w:val="single" w:color="auto" w:sz="4" w:space="0"/>
              <w:left w:val="single" w:color="auto" w:sz="4" w:space="0"/>
              <w:bottom w:val="single" w:color="auto" w:sz="4" w:space="0"/>
              <w:right w:val="single" w:color="auto" w:sz="4" w:space="0"/>
            </w:tcBorders>
            <w:vAlign w:val="center"/>
          </w:tcPr>
          <w:p w14:paraId="3F9DD19A">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w:t>
            </w:r>
          </w:p>
        </w:tc>
        <w:tc>
          <w:tcPr>
            <w:tcW w:w="1650" w:type="dxa"/>
            <w:tcBorders>
              <w:top w:val="single" w:color="auto" w:sz="4" w:space="0"/>
              <w:left w:val="nil"/>
              <w:bottom w:val="single" w:color="auto" w:sz="4" w:space="0"/>
              <w:right w:val="single" w:color="auto" w:sz="4" w:space="0"/>
            </w:tcBorders>
            <w:vAlign w:val="center"/>
          </w:tcPr>
          <w:p w14:paraId="2E18F3F0">
            <w:pPr>
              <w:spacing w:line="440" w:lineRule="exact"/>
              <w:jc w:val="center"/>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杜鹃</w:t>
            </w:r>
            <w:r>
              <w:rPr>
                <w:rFonts w:hint="eastAsia" w:ascii="Times New Roman" w:hAnsi="Times New Roman" w:eastAsia="方正仿宋_GBK" w:cs="Times New Roman"/>
                <w:color w:val="auto"/>
                <w:sz w:val="24"/>
                <w:szCs w:val="24"/>
                <w:lang w:val="en-US" w:eastAsia="zh-CN"/>
              </w:rPr>
              <w:t>花</w:t>
            </w:r>
          </w:p>
        </w:tc>
        <w:tc>
          <w:tcPr>
            <w:tcW w:w="1170" w:type="dxa"/>
            <w:tcBorders>
              <w:top w:val="single" w:color="auto" w:sz="4" w:space="0"/>
              <w:left w:val="nil"/>
              <w:bottom w:val="single" w:color="auto" w:sz="4" w:space="0"/>
              <w:right w:val="single" w:color="auto" w:sz="4" w:space="0"/>
            </w:tcBorders>
            <w:vAlign w:val="center"/>
          </w:tcPr>
          <w:p w14:paraId="64934E22">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深粉</w:t>
            </w:r>
          </w:p>
        </w:tc>
        <w:tc>
          <w:tcPr>
            <w:tcW w:w="893" w:type="dxa"/>
            <w:tcBorders>
              <w:top w:val="single" w:color="auto" w:sz="4" w:space="0"/>
              <w:left w:val="nil"/>
              <w:bottom w:val="single" w:color="auto" w:sz="4" w:space="0"/>
              <w:right w:val="single" w:color="auto" w:sz="4" w:space="0"/>
            </w:tcBorders>
            <w:vAlign w:val="center"/>
          </w:tcPr>
          <w:p w14:paraId="0E6204D0">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芳香</w:t>
            </w:r>
          </w:p>
        </w:tc>
        <w:tc>
          <w:tcPr>
            <w:tcW w:w="2100" w:type="dxa"/>
            <w:tcBorders>
              <w:top w:val="single" w:color="auto" w:sz="4" w:space="0"/>
              <w:left w:val="nil"/>
              <w:bottom w:val="single" w:color="auto" w:sz="4" w:space="0"/>
              <w:right w:val="single" w:color="auto" w:sz="4" w:space="0"/>
            </w:tcBorders>
            <w:vAlign w:val="center"/>
          </w:tcPr>
          <w:p w14:paraId="508CA2BF">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16cm*16cm</w:t>
            </w:r>
          </w:p>
        </w:tc>
        <w:tc>
          <w:tcPr>
            <w:tcW w:w="1770" w:type="dxa"/>
            <w:tcBorders>
              <w:top w:val="single" w:color="auto" w:sz="4" w:space="0"/>
              <w:left w:val="nil"/>
              <w:bottom w:val="single" w:color="auto" w:sz="4" w:space="0"/>
              <w:right w:val="single" w:color="auto" w:sz="4" w:space="0"/>
            </w:tcBorders>
            <w:vAlign w:val="center"/>
          </w:tcPr>
          <w:p w14:paraId="3FC12378">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美化环境</w:t>
            </w:r>
          </w:p>
        </w:tc>
      </w:tr>
      <w:tr w14:paraId="78E0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93" w:type="dxa"/>
            <w:tcBorders>
              <w:top w:val="single" w:color="auto" w:sz="4" w:space="0"/>
              <w:left w:val="single" w:color="auto" w:sz="4" w:space="0"/>
              <w:bottom w:val="single" w:color="auto" w:sz="4" w:space="0"/>
              <w:right w:val="single" w:color="auto" w:sz="4" w:space="0"/>
            </w:tcBorders>
            <w:vAlign w:val="center"/>
          </w:tcPr>
          <w:p w14:paraId="09D64414">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9</w:t>
            </w:r>
          </w:p>
        </w:tc>
        <w:tc>
          <w:tcPr>
            <w:tcW w:w="1650" w:type="dxa"/>
            <w:tcBorders>
              <w:top w:val="single" w:color="auto" w:sz="4" w:space="0"/>
              <w:left w:val="nil"/>
              <w:bottom w:val="single" w:color="auto" w:sz="4" w:space="0"/>
              <w:right w:val="single" w:color="auto" w:sz="4" w:space="0"/>
            </w:tcBorders>
            <w:vAlign w:val="center"/>
          </w:tcPr>
          <w:p w14:paraId="48DED40B">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万寿菊</w:t>
            </w:r>
          </w:p>
        </w:tc>
        <w:tc>
          <w:tcPr>
            <w:tcW w:w="1170" w:type="dxa"/>
            <w:tcBorders>
              <w:top w:val="single" w:color="auto" w:sz="4" w:space="0"/>
              <w:left w:val="nil"/>
              <w:bottom w:val="single" w:color="auto" w:sz="4" w:space="0"/>
              <w:right w:val="single" w:color="auto" w:sz="4" w:space="0"/>
            </w:tcBorders>
            <w:vAlign w:val="center"/>
          </w:tcPr>
          <w:p w14:paraId="3AB75D13">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红色</w:t>
            </w:r>
          </w:p>
        </w:tc>
        <w:tc>
          <w:tcPr>
            <w:tcW w:w="893" w:type="dxa"/>
            <w:tcBorders>
              <w:top w:val="single" w:color="auto" w:sz="4" w:space="0"/>
              <w:left w:val="nil"/>
              <w:bottom w:val="single" w:color="auto" w:sz="4" w:space="0"/>
              <w:right w:val="single" w:color="auto" w:sz="4" w:space="0"/>
            </w:tcBorders>
            <w:vAlign w:val="center"/>
          </w:tcPr>
          <w:p w14:paraId="7D42C774">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芳香</w:t>
            </w:r>
          </w:p>
        </w:tc>
        <w:tc>
          <w:tcPr>
            <w:tcW w:w="2100" w:type="dxa"/>
            <w:tcBorders>
              <w:top w:val="single" w:color="auto" w:sz="4" w:space="0"/>
              <w:left w:val="nil"/>
              <w:bottom w:val="single" w:color="auto" w:sz="4" w:space="0"/>
              <w:right w:val="single" w:color="auto" w:sz="4" w:space="0"/>
            </w:tcBorders>
            <w:vAlign w:val="center"/>
          </w:tcPr>
          <w:p w14:paraId="52067D99">
            <w:pPr>
              <w:spacing w:line="440" w:lineRule="exact"/>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cm*1</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cm</w:t>
            </w:r>
          </w:p>
        </w:tc>
        <w:tc>
          <w:tcPr>
            <w:tcW w:w="1770" w:type="dxa"/>
            <w:tcBorders>
              <w:top w:val="single" w:color="auto" w:sz="4" w:space="0"/>
              <w:left w:val="nil"/>
              <w:bottom w:val="single" w:color="auto" w:sz="4" w:space="0"/>
              <w:right w:val="single" w:color="auto" w:sz="4" w:space="0"/>
            </w:tcBorders>
            <w:vAlign w:val="center"/>
          </w:tcPr>
          <w:p w14:paraId="2F282CCD">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美化环境</w:t>
            </w:r>
          </w:p>
        </w:tc>
      </w:tr>
      <w:tr w14:paraId="198F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3" w:type="dxa"/>
            <w:tcBorders>
              <w:top w:val="single" w:color="auto" w:sz="4" w:space="0"/>
              <w:left w:val="single" w:color="auto" w:sz="4" w:space="0"/>
              <w:bottom w:val="single" w:color="auto" w:sz="4" w:space="0"/>
              <w:right w:val="single" w:color="auto" w:sz="4" w:space="0"/>
            </w:tcBorders>
            <w:vAlign w:val="center"/>
          </w:tcPr>
          <w:p w14:paraId="2E809229">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c>
          <w:tcPr>
            <w:tcW w:w="1650" w:type="dxa"/>
            <w:tcBorders>
              <w:top w:val="single" w:color="auto" w:sz="4" w:space="0"/>
              <w:left w:val="nil"/>
              <w:bottom w:val="single" w:color="auto" w:sz="4" w:space="0"/>
              <w:right w:val="single" w:color="auto" w:sz="4" w:space="0"/>
            </w:tcBorders>
            <w:vAlign w:val="center"/>
          </w:tcPr>
          <w:p w14:paraId="7B4C99ED">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小丽菊</w:t>
            </w:r>
          </w:p>
        </w:tc>
        <w:tc>
          <w:tcPr>
            <w:tcW w:w="1170" w:type="dxa"/>
            <w:tcBorders>
              <w:top w:val="single" w:color="auto" w:sz="4" w:space="0"/>
              <w:left w:val="nil"/>
              <w:bottom w:val="single" w:color="auto" w:sz="4" w:space="0"/>
              <w:right w:val="single" w:color="auto" w:sz="4" w:space="0"/>
            </w:tcBorders>
            <w:vAlign w:val="center"/>
          </w:tcPr>
          <w:p w14:paraId="37A6B519">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红色</w:t>
            </w:r>
          </w:p>
        </w:tc>
        <w:tc>
          <w:tcPr>
            <w:tcW w:w="893" w:type="dxa"/>
            <w:tcBorders>
              <w:top w:val="single" w:color="auto" w:sz="4" w:space="0"/>
              <w:left w:val="nil"/>
              <w:bottom w:val="single" w:color="auto" w:sz="4" w:space="0"/>
              <w:right w:val="single" w:color="auto" w:sz="4" w:space="0"/>
            </w:tcBorders>
            <w:vAlign w:val="center"/>
          </w:tcPr>
          <w:p w14:paraId="0C4B3D5E">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3EF441A5">
            <w:pPr>
              <w:spacing w:line="440" w:lineRule="exact"/>
              <w:jc w:val="center"/>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25</w:t>
            </w:r>
            <w:r>
              <w:rPr>
                <w:rFonts w:hint="default" w:ascii="Times New Roman" w:hAnsi="Times New Roman" w:eastAsia="方正仿宋_GBK" w:cs="Times New Roman"/>
                <w:color w:val="auto"/>
                <w:sz w:val="24"/>
                <w:szCs w:val="24"/>
              </w:rPr>
              <w:t>cm*</w:t>
            </w:r>
            <w:r>
              <w:rPr>
                <w:rFonts w:hint="eastAsia" w:ascii="Times New Roman" w:hAnsi="Times New Roman" w:eastAsia="方正仿宋_GBK" w:cs="Times New Roman"/>
                <w:color w:val="auto"/>
                <w:sz w:val="24"/>
                <w:szCs w:val="24"/>
                <w:lang w:val="en-US" w:eastAsia="zh-CN"/>
              </w:rPr>
              <w:t>25</w:t>
            </w:r>
            <w:r>
              <w:rPr>
                <w:rFonts w:hint="default" w:ascii="Times New Roman" w:hAnsi="Times New Roman" w:eastAsia="方正仿宋_GBK" w:cs="Times New Roman"/>
                <w:color w:val="auto"/>
                <w:sz w:val="24"/>
                <w:szCs w:val="24"/>
              </w:rPr>
              <w:t>cm*</w:t>
            </w:r>
          </w:p>
        </w:tc>
        <w:tc>
          <w:tcPr>
            <w:tcW w:w="1770" w:type="dxa"/>
            <w:tcBorders>
              <w:top w:val="single" w:color="auto" w:sz="4" w:space="0"/>
              <w:left w:val="nil"/>
              <w:bottom w:val="single" w:color="auto" w:sz="4" w:space="0"/>
              <w:right w:val="single" w:color="auto" w:sz="4" w:space="0"/>
            </w:tcBorders>
            <w:vAlign w:val="center"/>
          </w:tcPr>
          <w:p w14:paraId="546FB019">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美化环境</w:t>
            </w:r>
          </w:p>
        </w:tc>
      </w:tr>
      <w:tr w14:paraId="3BC6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3" w:type="dxa"/>
            <w:tcBorders>
              <w:top w:val="single" w:color="auto" w:sz="4" w:space="0"/>
              <w:left w:val="single" w:color="auto" w:sz="4" w:space="0"/>
              <w:bottom w:val="single" w:color="auto" w:sz="4" w:space="0"/>
              <w:right w:val="single" w:color="auto" w:sz="4" w:space="0"/>
            </w:tcBorders>
            <w:vAlign w:val="center"/>
          </w:tcPr>
          <w:p w14:paraId="0CF5AB6A">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11</w:t>
            </w:r>
          </w:p>
        </w:tc>
        <w:tc>
          <w:tcPr>
            <w:tcW w:w="1650" w:type="dxa"/>
            <w:tcBorders>
              <w:top w:val="single" w:color="auto" w:sz="4" w:space="0"/>
              <w:left w:val="nil"/>
              <w:bottom w:val="single" w:color="auto" w:sz="4" w:space="0"/>
              <w:right w:val="single" w:color="auto" w:sz="4" w:space="0"/>
            </w:tcBorders>
            <w:vAlign w:val="center"/>
          </w:tcPr>
          <w:p w14:paraId="01B26A3C">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绣球花</w:t>
            </w:r>
          </w:p>
        </w:tc>
        <w:tc>
          <w:tcPr>
            <w:tcW w:w="1170" w:type="dxa"/>
            <w:tcBorders>
              <w:top w:val="single" w:color="auto" w:sz="4" w:space="0"/>
              <w:left w:val="nil"/>
              <w:bottom w:val="single" w:color="auto" w:sz="4" w:space="0"/>
              <w:right w:val="single" w:color="auto" w:sz="4" w:space="0"/>
            </w:tcBorders>
            <w:vAlign w:val="center"/>
          </w:tcPr>
          <w:p w14:paraId="0B0C7ED8">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粉紫色</w:t>
            </w:r>
          </w:p>
        </w:tc>
        <w:tc>
          <w:tcPr>
            <w:tcW w:w="893" w:type="dxa"/>
            <w:tcBorders>
              <w:top w:val="single" w:color="auto" w:sz="4" w:space="0"/>
              <w:left w:val="nil"/>
              <w:bottom w:val="single" w:color="auto" w:sz="4" w:space="0"/>
              <w:right w:val="single" w:color="auto" w:sz="4" w:space="0"/>
            </w:tcBorders>
            <w:vAlign w:val="center"/>
          </w:tcPr>
          <w:p w14:paraId="1FB7F8B4">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53103614">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25</w:t>
            </w:r>
            <w:r>
              <w:rPr>
                <w:rFonts w:hint="default" w:ascii="Times New Roman" w:hAnsi="Times New Roman" w:eastAsia="方正仿宋_GBK" w:cs="Times New Roman"/>
                <w:color w:val="auto"/>
                <w:sz w:val="24"/>
                <w:szCs w:val="24"/>
              </w:rPr>
              <w:t>cm*</w:t>
            </w:r>
            <w:r>
              <w:rPr>
                <w:rFonts w:hint="eastAsia" w:ascii="Times New Roman" w:hAnsi="Times New Roman" w:eastAsia="方正仿宋_GBK" w:cs="Times New Roman"/>
                <w:color w:val="auto"/>
                <w:sz w:val="24"/>
                <w:szCs w:val="24"/>
                <w:lang w:val="en-US" w:eastAsia="zh-CN"/>
              </w:rPr>
              <w:t>25</w:t>
            </w:r>
            <w:r>
              <w:rPr>
                <w:rFonts w:hint="default" w:ascii="Times New Roman" w:hAnsi="Times New Roman" w:eastAsia="方正仿宋_GBK" w:cs="Times New Roman"/>
                <w:color w:val="auto"/>
                <w:sz w:val="24"/>
                <w:szCs w:val="24"/>
              </w:rPr>
              <w:t>cm</w:t>
            </w:r>
            <w:r>
              <w:rPr>
                <w:rFonts w:hint="eastAsia" w:ascii="Times New Roman" w:hAnsi="Times New Roman" w:eastAsia="方正仿宋_GBK" w:cs="Times New Roman"/>
                <w:color w:val="auto"/>
                <w:sz w:val="24"/>
                <w:szCs w:val="24"/>
                <w:lang w:val="en-US" w:eastAsia="zh-CN"/>
              </w:rPr>
              <w:t>*</w:t>
            </w:r>
          </w:p>
        </w:tc>
        <w:tc>
          <w:tcPr>
            <w:tcW w:w="1770" w:type="dxa"/>
            <w:tcBorders>
              <w:top w:val="single" w:color="auto" w:sz="4" w:space="0"/>
              <w:left w:val="nil"/>
              <w:bottom w:val="single" w:color="auto" w:sz="4" w:space="0"/>
              <w:right w:val="single" w:color="auto" w:sz="4" w:space="0"/>
            </w:tcBorders>
            <w:vAlign w:val="center"/>
          </w:tcPr>
          <w:p w14:paraId="1EDE717E">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美化环境</w:t>
            </w:r>
          </w:p>
        </w:tc>
      </w:tr>
      <w:tr w14:paraId="7DEC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3" w:type="dxa"/>
            <w:tcBorders>
              <w:top w:val="single" w:color="auto" w:sz="4" w:space="0"/>
              <w:left w:val="single" w:color="auto" w:sz="4" w:space="0"/>
              <w:bottom w:val="single" w:color="auto" w:sz="4" w:space="0"/>
              <w:right w:val="single" w:color="auto" w:sz="4" w:space="0"/>
            </w:tcBorders>
            <w:vAlign w:val="center"/>
          </w:tcPr>
          <w:p w14:paraId="12E76EE0">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12</w:t>
            </w:r>
          </w:p>
        </w:tc>
        <w:tc>
          <w:tcPr>
            <w:tcW w:w="1650" w:type="dxa"/>
            <w:tcBorders>
              <w:top w:val="single" w:color="auto" w:sz="4" w:space="0"/>
              <w:left w:val="nil"/>
              <w:bottom w:val="single" w:color="auto" w:sz="4" w:space="0"/>
              <w:right w:val="single" w:color="auto" w:sz="4" w:space="0"/>
            </w:tcBorders>
            <w:vAlign w:val="center"/>
          </w:tcPr>
          <w:p w14:paraId="72CDAE6E">
            <w:pPr>
              <w:spacing w:line="440" w:lineRule="exact"/>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石</w:t>
            </w:r>
            <w:r>
              <w:rPr>
                <w:rFonts w:hint="eastAsia" w:ascii="Times New Roman" w:hAnsi="Times New Roman" w:eastAsia="方正仿宋_GBK" w:cs="Times New Roman"/>
                <w:color w:val="auto"/>
                <w:sz w:val="24"/>
                <w:szCs w:val="24"/>
                <w:lang w:val="en-US" w:eastAsia="zh-CN"/>
              </w:rPr>
              <w:t xml:space="preserve"> </w:t>
            </w:r>
            <w:r>
              <w:rPr>
                <w:rFonts w:hint="eastAsia" w:ascii="Times New Roman" w:hAnsi="Times New Roman" w:eastAsia="方正仿宋_GBK" w:cs="Times New Roman"/>
                <w:color w:val="auto"/>
                <w:sz w:val="24"/>
                <w:szCs w:val="24"/>
                <w:lang w:eastAsia="zh-CN"/>
              </w:rPr>
              <w:t>竹</w:t>
            </w:r>
          </w:p>
        </w:tc>
        <w:tc>
          <w:tcPr>
            <w:tcW w:w="1170" w:type="dxa"/>
            <w:tcBorders>
              <w:top w:val="single" w:color="auto" w:sz="4" w:space="0"/>
              <w:left w:val="nil"/>
              <w:bottom w:val="single" w:color="auto" w:sz="4" w:space="0"/>
              <w:right w:val="single" w:color="auto" w:sz="4" w:space="0"/>
            </w:tcBorders>
            <w:vAlign w:val="center"/>
          </w:tcPr>
          <w:p w14:paraId="7A9AFF06">
            <w:pPr>
              <w:spacing w:line="440" w:lineRule="exact"/>
              <w:jc w:val="center"/>
              <w:rPr>
                <w:rFonts w:hint="default" w:ascii="Times New Roman" w:hAnsi="Times New Roman" w:eastAsia="方正仿宋_GBK" w:cs="Times New Roman"/>
                <w:color w:val="auto"/>
                <w:sz w:val="24"/>
                <w:szCs w:val="24"/>
                <w:lang w:val="en-US" w:eastAsia="zh-CN" w:bidi="ar-SA"/>
              </w:rPr>
            </w:pPr>
            <w:r>
              <w:rPr>
                <w:rFonts w:hint="eastAsia" w:ascii="Times New Roman" w:hAnsi="Times New Roman" w:eastAsia="方正仿宋_GBK" w:cs="Times New Roman"/>
                <w:color w:val="auto"/>
                <w:sz w:val="24"/>
                <w:szCs w:val="24"/>
                <w:lang w:val="en-US" w:eastAsia="zh-CN"/>
              </w:rPr>
              <w:t>桃红</w:t>
            </w:r>
          </w:p>
        </w:tc>
        <w:tc>
          <w:tcPr>
            <w:tcW w:w="893" w:type="dxa"/>
            <w:tcBorders>
              <w:top w:val="single" w:color="auto" w:sz="4" w:space="0"/>
              <w:left w:val="nil"/>
              <w:bottom w:val="single" w:color="auto" w:sz="4" w:space="0"/>
              <w:right w:val="single" w:color="auto" w:sz="4" w:space="0"/>
            </w:tcBorders>
            <w:vAlign w:val="center"/>
          </w:tcPr>
          <w:p w14:paraId="46F19A94">
            <w:pPr>
              <w:spacing w:line="440" w:lineRule="exact"/>
              <w:jc w:val="center"/>
              <w:rPr>
                <w:rFonts w:hint="default" w:ascii="Times New Roman" w:hAnsi="Times New Roman" w:eastAsia="方正仿宋_GBK" w:cs="Times New Roman"/>
                <w:color w:val="auto"/>
                <w:sz w:val="24"/>
                <w:szCs w:val="24"/>
                <w:lang w:val="en-US" w:eastAsia="zh-CN" w:bidi="ar-SA"/>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0FEA368B">
            <w:pPr>
              <w:spacing w:line="440" w:lineRule="exact"/>
              <w:jc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sz w:val="24"/>
                <w:szCs w:val="24"/>
              </w:rPr>
              <w:t>12cm*12cm</w:t>
            </w:r>
          </w:p>
        </w:tc>
        <w:tc>
          <w:tcPr>
            <w:tcW w:w="1770" w:type="dxa"/>
            <w:tcBorders>
              <w:top w:val="single" w:color="auto" w:sz="4" w:space="0"/>
              <w:left w:val="nil"/>
              <w:bottom w:val="single" w:color="auto" w:sz="4" w:space="0"/>
              <w:right w:val="single" w:color="auto" w:sz="4" w:space="0"/>
            </w:tcBorders>
            <w:vAlign w:val="center"/>
          </w:tcPr>
          <w:p w14:paraId="4312A93E">
            <w:pPr>
              <w:spacing w:line="440" w:lineRule="exact"/>
              <w:jc w:val="center"/>
              <w:rPr>
                <w:rFonts w:hint="default" w:ascii="Times New Roman" w:hAnsi="Times New Roman" w:eastAsia="方正仿宋_GBK" w:cs="Times New Roman"/>
                <w:color w:val="auto"/>
                <w:sz w:val="24"/>
                <w:szCs w:val="24"/>
                <w:lang w:val="en-US" w:eastAsia="zh-CN" w:bidi="ar-SA"/>
              </w:rPr>
            </w:pPr>
            <w:r>
              <w:rPr>
                <w:rFonts w:hint="eastAsia" w:ascii="Times New Roman" w:hAnsi="Times New Roman" w:eastAsia="方正仿宋_GBK" w:cs="Times New Roman"/>
                <w:color w:val="auto"/>
                <w:sz w:val="24"/>
                <w:szCs w:val="24"/>
                <w:lang w:val="en-US" w:eastAsia="zh-CN"/>
              </w:rPr>
              <w:t>美化环境</w:t>
            </w:r>
          </w:p>
        </w:tc>
      </w:tr>
      <w:tr w14:paraId="4E28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3" w:type="dxa"/>
            <w:tcBorders>
              <w:top w:val="single" w:color="auto" w:sz="4" w:space="0"/>
              <w:left w:val="single" w:color="auto" w:sz="4" w:space="0"/>
              <w:bottom w:val="single" w:color="auto" w:sz="4" w:space="0"/>
              <w:right w:val="single" w:color="auto" w:sz="4" w:space="0"/>
            </w:tcBorders>
            <w:vAlign w:val="center"/>
          </w:tcPr>
          <w:p w14:paraId="2148E1A4">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13</w:t>
            </w:r>
          </w:p>
        </w:tc>
        <w:tc>
          <w:tcPr>
            <w:tcW w:w="1650" w:type="dxa"/>
            <w:tcBorders>
              <w:top w:val="single" w:color="auto" w:sz="4" w:space="0"/>
              <w:left w:val="nil"/>
              <w:bottom w:val="single" w:color="auto" w:sz="4" w:space="0"/>
              <w:right w:val="single" w:color="auto" w:sz="4" w:space="0"/>
            </w:tcBorders>
            <w:vAlign w:val="center"/>
          </w:tcPr>
          <w:p w14:paraId="38392865">
            <w:pPr>
              <w:spacing w:line="440" w:lineRule="exact"/>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牵牛花</w:t>
            </w:r>
          </w:p>
        </w:tc>
        <w:tc>
          <w:tcPr>
            <w:tcW w:w="1170" w:type="dxa"/>
            <w:tcBorders>
              <w:top w:val="single" w:color="auto" w:sz="4" w:space="0"/>
              <w:left w:val="nil"/>
              <w:bottom w:val="single" w:color="auto" w:sz="4" w:space="0"/>
              <w:right w:val="single" w:color="auto" w:sz="4" w:space="0"/>
            </w:tcBorders>
            <w:vAlign w:val="center"/>
          </w:tcPr>
          <w:p w14:paraId="19FA9B2C">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粉色</w:t>
            </w:r>
          </w:p>
        </w:tc>
        <w:tc>
          <w:tcPr>
            <w:tcW w:w="893" w:type="dxa"/>
            <w:tcBorders>
              <w:top w:val="single" w:color="auto" w:sz="4" w:space="0"/>
              <w:left w:val="nil"/>
              <w:bottom w:val="single" w:color="auto" w:sz="4" w:space="0"/>
              <w:right w:val="single" w:color="auto" w:sz="4" w:space="0"/>
            </w:tcBorders>
            <w:vAlign w:val="center"/>
          </w:tcPr>
          <w:p w14:paraId="6A60F052">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66EEDADA">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12cm*12cm</w:t>
            </w:r>
          </w:p>
        </w:tc>
        <w:tc>
          <w:tcPr>
            <w:tcW w:w="1770" w:type="dxa"/>
            <w:tcBorders>
              <w:top w:val="single" w:color="auto" w:sz="4" w:space="0"/>
              <w:left w:val="nil"/>
              <w:bottom w:val="single" w:color="auto" w:sz="4" w:space="0"/>
              <w:right w:val="single" w:color="auto" w:sz="4" w:space="0"/>
            </w:tcBorders>
            <w:vAlign w:val="center"/>
          </w:tcPr>
          <w:p w14:paraId="77AAB7A1">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美化环境</w:t>
            </w:r>
          </w:p>
        </w:tc>
      </w:tr>
      <w:tr w14:paraId="0839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3" w:type="dxa"/>
            <w:tcBorders>
              <w:top w:val="single" w:color="auto" w:sz="4" w:space="0"/>
              <w:left w:val="single" w:color="auto" w:sz="4" w:space="0"/>
              <w:bottom w:val="single" w:color="auto" w:sz="4" w:space="0"/>
              <w:right w:val="single" w:color="auto" w:sz="4" w:space="0"/>
            </w:tcBorders>
            <w:vAlign w:val="center"/>
          </w:tcPr>
          <w:p w14:paraId="68C5BDB1">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14</w:t>
            </w:r>
          </w:p>
        </w:tc>
        <w:tc>
          <w:tcPr>
            <w:tcW w:w="1650" w:type="dxa"/>
            <w:tcBorders>
              <w:top w:val="single" w:color="auto" w:sz="4" w:space="0"/>
              <w:left w:val="nil"/>
              <w:bottom w:val="single" w:color="auto" w:sz="4" w:space="0"/>
              <w:right w:val="single" w:color="auto" w:sz="4" w:space="0"/>
            </w:tcBorders>
            <w:vAlign w:val="center"/>
          </w:tcPr>
          <w:p w14:paraId="1F060B52">
            <w:pPr>
              <w:spacing w:line="440" w:lineRule="exact"/>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月</w:t>
            </w:r>
            <w:r>
              <w:rPr>
                <w:rFonts w:hint="eastAsia" w:ascii="Times New Roman" w:hAnsi="Times New Roman" w:eastAsia="方正仿宋_GBK" w:cs="Times New Roman"/>
                <w:color w:val="auto"/>
                <w:sz w:val="24"/>
                <w:szCs w:val="24"/>
                <w:lang w:val="en-US" w:eastAsia="zh-CN"/>
              </w:rPr>
              <w:t xml:space="preserve"> </w:t>
            </w:r>
            <w:r>
              <w:rPr>
                <w:rFonts w:hint="eastAsia" w:ascii="Times New Roman" w:hAnsi="Times New Roman" w:eastAsia="方正仿宋_GBK" w:cs="Times New Roman"/>
                <w:color w:val="auto"/>
                <w:sz w:val="24"/>
                <w:szCs w:val="24"/>
                <w:lang w:eastAsia="zh-CN"/>
              </w:rPr>
              <w:t>季</w:t>
            </w:r>
          </w:p>
        </w:tc>
        <w:tc>
          <w:tcPr>
            <w:tcW w:w="1170" w:type="dxa"/>
            <w:tcBorders>
              <w:top w:val="single" w:color="auto" w:sz="4" w:space="0"/>
              <w:left w:val="nil"/>
              <w:bottom w:val="single" w:color="auto" w:sz="4" w:space="0"/>
              <w:right w:val="single" w:color="auto" w:sz="4" w:space="0"/>
            </w:tcBorders>
            <w:vAlign w:val="center"/>
          </w:tcPr>
          <w:p w14:paraId="0DB5235D">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粉红</w:t>
            </w:r>
          </w:p>
        </w:tc>
        <w:tc>
          <w:tcPr>
            <w:tcW w:w="893" w:type="dxa"/>
            <w:tcBorders>
              <w:top w:val="single" w:color="auto" w:sz="4" w:space="0"/>
              <w:left w:val="nil"/>
              <w:bottom w:val="single" w:color="auto" w:sz="4" w:space="0"/>
              <w:right w:val="single" w:color="auto" w:sz="4" w:space="0"/>
            </w:tcBorders>
            <w:vAlign w:val="center"/>
          </w:tcPr>
          <w:p w14:paraId="23508538">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42A908A6">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60</w:t>
            </w:r>
            <w:r>
              <w:rPr>
                <w:rFonts w:hint="default" w:ascii="Times New Roman" w:hAnsi="Times New Roman" w:eastAsia="方正仿宋_GBK" w:cs="Times New Roman"/>
                <w:color w:val="auto"/>
                <w:sz w:val="24"/>
                <w:szCs w:val="24"/>
              </w:rPr>
              <w:t>cm</w:t>
            </w:r>
            <w:r>
              <w:rPr>
                <w:rFonts w:hint="eastAsia" w:ascii="Times New Roman" w:hAnsi="Times New Roman" w:eastAsia="方正仿宋_GBK" w:cs="Times New Roman"/>
                <w:color w:val="auto"/>
                <w:sz w:val="24"/>
                <w:szCs w:val="24"/>
                <w:lang w:val="en-US" w:eastAsia="zh-CN"/>
              </w:rPr>
              <w:t>*60</w:t>
            </w:r>
            <w:r>
              <w:rPr>
                <w:rFonts w:hint="default" w:ascii="Times New Roman" w:hAnsi="Times New Roman" w:eastAsia="方正仿宋_GBK" w:cs="Times New Roman"/>
                <w:color w:val="auto"/>
                <w:sz w:val="24"/>
                <w:szCs w:val="24"/>
              </w:rPr>
              <w:t>cm</w:t>
            </w:r>
          </w:p>
        </w:tc>
        <w:tc>
          <w:tcPr>
            <w:tcW w:w="1770" w:type="dxa"/>
            <w:tcBorders>
              <w:top w:val="single" w:color="auto" w:sz="4" w:space="0"/>
              <w:left w:val="nil"/>
              <w:bottom w:val="single" w:color="auto" w:sz="4" w:space="0"/>
              <w:right w:val="single" w:color="auto" w:sz="4" w:space="0"/>
            </w:tcBorders>
            <w:vAlign w:val="center"/>
          </w:tcPr>
          <w:p w14:paraId="574829F8">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美化环境</w:t>
            </w:r>
          </w:p>
        </w:tc>
      </w:tr>
      <w:tr w14:paraId="5BD4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93" w:type="dxa"/>
            <w:tcBorders>
              <w:top w:val="single" w:color="auto" w:sz="4" w:space="0"/>
              <w:left w:val="single" w:color="auto" w:sz="4" w:space="0"/>
              <w:bottom w:val="single" w:color="auto" w:sz="4" w:space="0"/>
              <w:right w:val="single" w:color="auto" w:sz="4" w:space="0"/>
            </w:tcBorders>
            <w:vAlign w:val="center"/>
          </w:tcPr>
          <w:p w14:paraId="2BF8B234">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15</w:t>
            </w:r>
          </w:p>
        </w:tc>
        <w:tc>
          <w:tcPr>
            <w:tcW w:w="1650" w:type="dxa"/>
            <w:tcBorders>
              <w:top w:val="single" w:color="auto" w:sz="4" w:space="0"/>
              <w:left w:val="nil"/>
              <w:bottom w:val="single" w:color="auto" w:sz="4" w:space="0"/>
              <w:right w:val="single" w:color="auto" w:sz="4" w:space="0"/>
            </w:tcBorders>
            <w:vAlign w:val="center"/>
          </w:tcPr>
          <w:p w14:paraId="3DD517AE">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蓝雪花</w:t>
            </w:r>
          </w:p>
        </w:tc>
        <w:tc>
          <w:tcPr>
            <w:tcW w:w="1170" w:type="dxa"/>
            <w:tcBorders>
              <w:top w:val="single" w:color="auto" w:sz="4" w:space="0"/>
              <w:left w:val="nil"/>
              <w:bottom w:val="single" w:color="auto" w:sz="4" w:space="0"/>
              <w:right w:val="single" w:color="auto" w:sz="4" w:space="0"/>
            </w:tcBorders>
            <w:vAlign w:val="center"/>
          </w:tcPr>
          <w:p w14:paraId="290BB70E">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蓝色</w:t>
            </w:r>
          </w:p>
        </w:tc>
        <w:tc>
          <w:tcPr>
            <w:tcW w:w="893" w:type="dxa"/>
            <w:tcBorders>
              <w:top w:val="single" w:color="auto" w:sz="4" w:space="0"/>
              <w:left w:val="nil"/>
              <w:bottom w:val="single" w:color="auto" w:sz="4" w:space="0"/>
              <w:right w:val="single" w:color="auto" w:sz="4" w:space="0"/>
            </w:tcBorders>
            <w:vAlign w:val="center"/>
          </w:tcPr>
          <w:p w14:paraId="62B7EBEE">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031EE891">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16cm*16cm</w:t>
            </w:r>
          </w:p>
        </w:tc>
        <w:tc>
          <w:tcPr>
            <w:tcW w:w="1770" w:type="dxa"/>
            <w:tcBorders>
              <w:top w:val="single" w:color="auto" w:sz="4" w:space="0"/>
              <w:left w:val="nil"/>
              <w:bottom w:val="single" w:color="auto" w:sz="4" w:space="0"/>
              <w:right w:val="single" w:color="auto" w:sz="4" w:space="0"/>
            </w:tcBorders>
            <w:vAlign w:val="center"/>
          </w:tcPr>
          <w:p w14:paraId="1D39BE69">
            <w:pPr>
              <w:spacing w:line="440" w:lineRule="exact"/>
              <w:jc w:val="center"/>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bCs w:val="0"/>
                <w:color w:val="auto"/>
                <w:sz w:val="24"/>
                <w:szCs w:val="24"/>
                <w:lang w:val="en-US" w:eastAsia="zh-CN"/>
              </w:rPr>
              <w:t>美化环境</w:t>
            </w:r>
          </w:p>
        </w:tc>
      </w:tr>
      <w:tr w14:paraId="1466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93" w:type="dxa"/>
            <w:tcBorders>
              <w:top w:val="single" w:color="auto" w:sz="4" w:space="0"/>
              <w:left w:val="single" w:color="auto" w:sz="4" w:space="0"/>
              <w:bottom w:val="single" w:color="auto" w:sz="4" w:space="0"/>
              <w:right w:val="single" w:color="auto" w:sz="4" w:space="0"/>
            </w:tcBorders>
            <w:vAlign w:val="center"/>
          </w:tcPr>
          <w:p w14:paraId="01F323D2">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16</w:t>
            </w:r>
          </w:p>
        </w:tc>
        <w:tc>
          <w:tcPr>
            <w:tcW w:w="1650" w:type="dxa"/>
            <w:tcBorders>
              <w:top w:val="single" w:color="auto" w:sz="4" w:space="0"/>
              <w:left w:val="nil"/>
              <w:bottom w:val="single" w:color="auto" w:sz="4" w:space="0"/>
              <w:right w:val="single" w:color="auto" w:sz="4" w:space="0"/>
            </w:tcBorders>
            <w:vAlign w:val="center"/>
          </w:tcPr>
          <w:p w14:paraId="627E16F0">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玻璃翠</w:t>
            </w:r>
          </w:p>
        </w:tc>
        <w:tc>
          <w:tcPr>
            <w:tcW w:w="1170" w:type="dxa"/>
            <w:tcBorders>
              <w:top w:val="single" w:color="auto" w:sz="4" w:space="0"/>
              <w:left w:val="nil"/>
              <w:bottom w:val="single" w:color="auto" w:sz="4" w:space="0"/>
              <w:right w:val="single" w:color="auto" w:sz="4" w:space="0"/>
            </w:tcBorders>
            <w:vAlign w:val="center"/>
          </w:tcPr>
          <w:p w14:paraId="14FF3AA5">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红色</w:t>
            </w:r>
          </w:p>
        </w:tc>
        <w:tc>
          <w:tcPr>
            <w:tcW w:w="893" w:type="dxa"/>
            <w:tcBorders>
              <w:top w:val="single" w:color="auto" w:sz="4" w:space="0"/>
              <w:left w:val="nil"/>
              <w:bottom w:val="single" w:color="auto" w:sz="4" w:space="0"/>
              <w:right w:val="single" w:color="auto" w:sz="4" w:space="0"/>
            </w:tcBorders>
            <w:vAlign w:val="center"/>
          </w:tcPr>
          <w:p w14:paraId="39016C91">
            <w:pPr>
              <w:spacing w:line="44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1FFF8D25">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14cm*14cm</w:t>
            </w:r>
          </w:p>
        </w:tc>
        <w:tc>
          <w:tcPr>
            <w:tcW w:w="1770" w:type="dxa"/>
            <w:tcBorders>
              <w:top w:val="single" w:color="auto" w:sz="4" w:space="0"/>
              <w:left w:val="nil"/>
              <w:bottom w:val="single" w:color="auto" w:sz="4" w:space="0"/>
              <w:right w:val="single" w:color="auto" w:sz="4" w:space="0"/>
            </w:tcBorders>
            <w:vAlign w:val="center"/>
          </w:tcPr>
          <w:p w14:paraId="1D1261FD">
            <w:pPr>
              <w:spacing w:line="440" w:lineRule="exact"/>
              <w:jc w:val="center"/>
              <w:rPr>
                <w:rFonts w:hint="default" w:ascii="Times New Roman" w:hAnsi="Times New Roman" w:eastAsia="方正仿宋_GBK" w:cs="Times New Roman"/>
                <w:bCs/>
                <w:color w:val="auto"/>
                <w:sz w:val="24"/>
                <w:szCs w:val="24"/>
                <w:lang w:val="en-US" w:eastAsia="zh-CN"/>
              </w:rPr>
            </w:pPr>
            <w:r>
              <w:rPr>
                <w:rFonts w:hint="eastAsia" w:ascii="Times New Roman" w:hAnsi="Times New Roman" w:eastAsia="方正仿宋_GBK" w:cs="Times New Roman"/>
                <w:bCs/>
                <w:color w:val="auto"/>
                <w:sz w:val="24"/>
                <w:szCs w:val="24"/>
                <w:lang w:val="en-US" w:eastAsia="zh-CN"/>
              </w:rPr>
              <w:t>美化环境</w:t>
            </w:r>
          </w:p>
        </w:tc>
      </w:tr>
      <w:tr w14:paraId="0F3E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93" w:type="dxa"/>
            <w:tcBorders>
              <w:top w:val="single" w:color="auto" w:sz="4" w:space="0"/>
              <w:left w:val="single" w:color="auto" w:sz="4" w:space="0"/>
              <w:bottom w:val="single" w:color="auto" w:sz="4" w:space="0"/>
              <w:right w:val="single" w:color="auto" w:sz="4" w:space="0"/>
            </w:tcBorders>
            <w:vAlign w:val="center"/>
          </w:tcPr>
          <w:p w14:paraId="67CA1FE3">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17</w:t>
            </w:r>
          </w:p>
        </w:tc>
        <w:tc>
          <w:tcPr>
            <w:tcW w:w="1650" w:type="dxa"/>
            <w:tcBorders>
              <w:top w:val="single" w:color="auto" w:sz="4" w:space="0"/>
              <w:left w:val="nil"/>
              <w:bottom w:val="single" w:color="auto" w:sz="4" w:space="0"/>
              <w:right w:val="single" w:color="auto" w:sz="4" w:space="0"/>
            </w:tcBorders>
            <w:vAlign w:val="center"/>
          </w:tcPr>
          <w:p w14:paraId="57A2751A">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鼠尾草</w:t>
            </w:r>
          </w:p>
        </w:tc>
        <w:tc>
          <w:tcPr>
            <w:tcW w:w="1170" w:type="dxa"/>
            <w:tcBorders>
              <w:top w:val="single" w:color="auto" w:sz="4" w:space="0"/>
              <w:left w:val="nil"/>
              <w:bottom w:val="single" w:color="auto" w:sz="4" w:space="0"/>
              <w:right w:val="single" w:color="auto" w:sz="4" w:space="0"/>
            </w:tcBorders>
            <w:vAlign w:val="center"/>
          </w:tcPr>
          <w:p w14:paraId="3DB30FA7">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蓝色</w:t>
            </w:r>
          </w:p>
        </w:tc>
        <w:tc>
          <w:tcPr>
            <w:tcW w:w="893" w:type="dxa"/>
            <w:tcBorders>
              <w:top w:val="single" w:color="auto" w:sz="4" w:space="0"/>
              <w:left w:val="nil"/>
              <w:bottom w:val="single" w:color="auto" w:sz="4" w:space="0"/>
              <w:right w:val="single" w:color="auto" w:sz="4" w:space="0"/>
            </w:tcBorders>
            <w:vAlign w:val="center"/>
          </w:tcPr>
          <w:p w14:paraId="336BC816">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3288A2A0">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18cm*25cm</w:t>
            </w:r>
          </w:p>
        </w:tc>
        <w:tc>
          <w:tcPr>
            <w:tcW w:w="1770" w:type="dxa"/>
            <w:tcBorders>
              <w:top w:val="single" w:color="auto" w:sz="4" w:space="0"/>
              <w:left w:val="nil"/>
              <w:bottom w:val="single" w:color="auto" w:sz="4" w:space="0"/>
              <w:right w:val="single" w:color="auto" w:sz="4" w:space="0"/>
            </w:tcBorders>
            <w:vAlign w:val="center"/>
          </w:tcPr>
          <w:p w14:paraId="29115274">
            <w:pPr>
              <w:spacing w:line="440" w:lineRule="exact"/>
              <w:jc w:val="center"/>
              <w:rPr>
                <w:rFonts w:hint="default" w:ascii="Times New Roman" w:hAnsi="Times New Roman" w:eastAsia="方正仿宋_GBK" w:cs="Times New Roman"/>
                <w:bCs/>
                <w:color w:val="auto"/>
                <w:sz w:val="24"/>
                <w:szCs w:val="24"/>
                <w:lang w:val="en-US" w:eastAsia="zh-CN"/>
              </w:rPr>
            </w:pPr>
            <w:r>
              <w:rPr>
                <w:rFonts w:hint="eastAsia" w:ascii="Times New Roman" w:hAnsi="Times New Roman" w:eastAsia="方正仿宋_GBK" w:cs="Times New Roman"/>
                <w:bCs/>
                <w:color w:val="auto"/>
                <w:sz w:val="24"/>
                <w:szCs w:val="24"/>
                <w:lang w:val="en-US" w:eastAsia="zh-CN"/>
              </w:rPr>
              <w:t>美化环境</w:t>
            </w:r>
          </w:p>
        </w:tc>
      </w:tr>
      <w:tr w14:paraId="7B6A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93" w:type="dxa"/>
            <w:tcBorders>
              <w:top w:val="single" w:color="auto" w:sz="4" w:space="0"/>
              <w:left w:val="single" w:color="auto" w:sz="4" w:space="0"/>
              <w:bottom w:val="single" w:color="auto" w:sz="4" w:space="0"/>
              <w:right w:val="single" w:color="auto" w:sz="4" w:space="0"/>
            </w:tcBorders>
            <w:vAlign w:val="center"/>
          </w:tcPr>
          <w:p w14:paraId="16B36D4C">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18</w:t>
            </w:r>
          </w:p>
        </w:tc>
        <w:tc>
          <w:tcPr>
            <w:tcW w:w="1650" w:type="dxa"/>
            <w:tcBorders>
              <w:top w:val="single" w:color="auto" w:sz="4" w:space="0"/>
              <w:left w:val="nil"/>
              <w:bottom w:val="single" w:color="auto" w:sz="4" w:space="0"/>
              <w:right w:val="single" w:color="auto" w:sz="4" w:space="0"/>
            </w:tcBorders>
            <w:vAlign w:val="center"/>
          </w:tcPr>
          <w:p w14:paraId="16F8FD0C">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松果菊</w:t>
            </w:r>
          </w:p>
        </w:tc>
        <w:tc>
          <w:tcPr>
            <w:tcW w:w="1170" w:type="dxa"/>
            <w:tcBorders>
              <w:top w:val="single" w:color="auto" w:sz="4" w:space="0"/>
              <w:left w:val="nil"/>
              <w:bottom w:val="single" w:color="auto" w:sz="4" w:space="0"/>
              <w:right w:val="single" w:color="auto" w:sz="4" w:space="0"/>
            </w:tcBorders>
            <w:vAlign w:val="center"/>
          </w:tcPr>
          <w:p w14:paraId="797833E0">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红色</w:t>
            </w:r>
          </w:p>
        </w:tc>
        <w:tc>
          <w:tcPr>
            <w:tcW w:w="893" w:type="dxa"/>
            <w:tcBorders>
              <w:top w:val="single" w:color="auto" w:sz="4" w:space="0"/>
              <w:left w:val="nil"/>
              <w:bottom w:val="single" w:color="auto" w:sz="4" w:space="0"/>
              <w:right w:val="single" w:color="auto" w:sz="4" w:space="0"/>
            </w:tcBorders>
            <w:vAlign w:val="center"/>
          </w:tcPr>
          <w:p w14:paraId="4F9C68A7">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2B26DD4C">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16cm*16cm</w:t>
            </w:r>
          </w:p>
        </w:tc>
        <w:tc>
          <w:tcPr>
            <w:tcW w:w="1770" w:type="dxa"/>
            <w:tcBorders>
              <w:top w:val="single" w:color="auto" w:sz="4" w:space="0"/>
              <w:left w:val="nil"/>
              <w:bottom w:val="single" w:color="auto" w:sz="4" w:space="0"/>
              <w:right w:val="single" w:color="auto" w:sz="4" w:space="0"/>
            </w:tcBorders>
            <w:vAlign w:val="center"/>
          </w:tcPr>
          <w:p w14:paraId="264788A1">
            <w:pPr>
              <w:spacing w:line="440" w:lineRule="exact"/>
              <w:jc w:val="center"/>
              <w:rPr>
                <w:rFonts w:hint="default" w:ascii="Times New Roman" w:hAnsi="Times New Roman" w:eastAsia="方正仿宋_GBK" w:cs="Times New Roman"/>
                <w:bCs/>
                <w:color w:val="auto"/>
                <w:sz w:val="24"/>
                <w:szCs w:val="24"/>
                <w:lang w:val="en-US" w:eastAsia="zh-CN"/>
              </w:rPr>
            </w:pPr>
            <w:r>
              <w:rPr>
                <w:rFonts w:hint="eastAsia" w:ascii="Times New Roman" w:hAnsi="Times New Roman" w:eastAsia="方正仿宋_GBK" w:cs="Times New Roman"/>
                <w:bCs/>
                <w:color w:val="auto"/>
                <w:sz w:val="24"/>
                <w:szCs w:val="24"/>
                <w:lang w:val="en-US" w:eastAsia="zh-CN"/>
              </w:rPr>
              <w:t>美化环境</w:t>
            </w:r>
          </w:p>
        </w:tc>
      </w:tr>
      <w:tr w14:paraId="5462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3" w:type="dxa"/>
            <w:tcBorders>
              <w:top w:val="single" w:color="auto" w:sz="4" w:space="0"/>
              <w:left w:val="single" w:color="auto" w:sz="4" w:space="0"/>
              <w:bottom w:val="single" w:color="auto" w:sz="4" w:space="0"/>
              <w:right w:val="single" w:color="auto" w:sz="4" w:space="0"/>
            </w:tcBorders>
            <w:vAlign w:val="center"/>
          </w:tcPr>
          <w:p w14:paraId="2DB2EE11">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w:t>
            </w:r>
          </w:p>
        </w:tc>
        <w:tc>
          <w:tcPr>
            <w:tcW w:w="1650" w:type="dxa"/>
            <w:tcBorders>
              <w:top w:val="single" w:color="auto" w:sz="4" w:space="0"/>
              <w:left w:val="nil"/>
              <w:bottom w:val="single" w:color="auto" w:sz="4" w:space="0"/>
              <w:right w:val="single" w:color="auto" w:sz="4" w:space="0"/>
            </w:tcBorders>
            <w:vAlign w:val="center"/>
          </w:tcPr>
          <w:p w14:paraId="6495F99C">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角堇</w:t>
            </w:r>
          </w:p>
        </w:tc>
        <w:tc>
          <w:tcPr>
            <w:tcW w:w="1170" w:type="dxa"/>
            <w:tcBorders>
              <w:top w:val="single" w:color="auto" w:sz="4" w:space="0"/>
              <w:left w:val="nil"/>
              <w:bottom w:val="single" w:color="auto" w:sz="4" w:space="0"/>
              <w:right w:val="single" w:color="auto" w:sz="4" w:space="0"/>
            </w:tcBorders>
            <w:vAlign w:val="center"/>
          </w:tcPr>
          <w:p w14:paraId="702C7141">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蓝色</w:t>
            </w:r>
          </w:p>
        </w:tc>
        <w:tc>
          <w:tcPr>
            <w:tcW w:w="893" w:type="dxa"/>
            <w:tcBorders>
              <w:top w:val="single" w:color="auto" w:sz="4" w:space="0"/>
              <w:left w:val="nil"/>
              <w:bottom w:val="single" w:color="auto" w:sz="4" w:space="0"/>
              <w:right w:val="single" w:color="auto" w:sz="4" w:space="0"/>
            </w:tcBorders>
            <w:vAlign w:val="center"/>
          </w:tcPr>
          <w:p w14:paraId="6B33BAC6">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芳香</w:t>
            </w:r>
          </w:p>
        </w:tc>
        <w:tc>
          <w:tcPr>
            <w:tcW w:w="2100" w:type="dxa"/>
            <w:tcBorders>
              <w:top w:val="single" w:color="auto" w:sz="4" w:space="0"/>
              <w:left w:val="nil"/>
              <w:bottom w:val="single" w:color="auto" w:sz="4" w:space="0"/>
              <w:right w:val="single" w:color="auto" w:sz="4" w:space="0"/>
            </w:tcBorders>
            <w:vAlign w:val="center"/>
          </w:tcPr>
          <w:p w14:paraId="6053D839">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14cm*14cm</w:t>
            </w:r>
          </w:p>
        </w:tc>
        <w:tc>
          <w:tcPr>
            <w:tcW w:w="1770" w:type="dxa"/>
            <w:tcBorders>
              <w:top w:val="single" w:color="auto" w:sz="4" w:space="0"/>
              <w:left w:val="nil"/>
              <w:bottom w:val="single" w:color="auto" w:sz="4" w:space="0"/>
              <w:right w:val="single" w:color="auto" w:sz="4" w:space="0"/>
            </w:tcBorders>
            <w:vAlign w:val="center"/>
          </w:tcPr>
          <w:p w14:paraId="6791F872">
            <w:pPr>
              <w:spacing w:line="440" w:lineRule="exact"/>
              <w:jc w:val="center"/>
              <w:rPr>
                <w:rFonts w:hint="default" w:ascii="Times New Roman" w:hAnsi="Times New Roman" w:eastAsia="方正仿宋_GBK" w:cs="Times New Roman"/>
                <w:bCs/>
                <w:color w:val="auto"/>
                <w:sz w:val="24"/>
                <w:szCs w:val="24"/>
                <w:lang w:val="en-US" w:eastAsia="zh-CN"/>
              </w:rPr>
            </w:pPr>
            <w:r>
              <w:rPr>
                <w:rFonts w:hint="eastAsia" w:ascii="Times New Roman" w:hAnsi="Times New Roman" w:eastAsia="方正仿宋_GBK" w:cs="Times New Roman"/>
                <w:bCs/>
                <w:color w:val="auto"/>
                <w:sz w:val="24"/>
                <w:szCs w:val="24"/>
                <w:lang w:val="en-US" w:eastAsia="zh-CN"/>
              </w:rPr>
              <w:t>美化环境</w:t>
            </w:r>
          </w:p>
        </w:tc>
      </w:tr>
      <w:tr w14:paraId="5145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93" w:type="dxa"/>
            <w:tcBorders>
              <w:top w:val="single" w:color="auto" w:sz="4" w:space="0"/>
              <w:left w:val="single" w:color="auto" w:sz="4" w:space="0"/>
              <w:bottom w:val="single" w:color="auto" w:sz="4" w:space="0"/>
              <w:right w:val="single" w:color="auto" w:sz="4" w:space="0"/>
            </w:tcBorders>
            <w:vAlign w:val="center"/>
          </w:tcPr>
          <w:p w14:paraId="38DB36E9">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20</w:t>
            </w:r>
          </w:p>
        </w:tc>
        <w:tc>
          <w:tcPr>
            <w:tcW w:w="1650" w:type="dxa"/>
            <w:tcBorders>
              <w:top w:val="single" w:color="auto" w:sz="4" w:space="0"/>
              <w:left w:val="nil"/>
              <w:bottom w:val="single" w:color="auto" w:sz="4" w:space="0"/>
              <w:right w:val="single" w:color="auto" w:sz="4" w:space="0"/>
            </w:tcBorders>
            <w:vAlign w:val="center"/>
          </w:tcPr>
          <w:p w14:paraId="3ED4FB30">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草籽</w:t>
            </w:r>
          </w:p>
        </w:tc>
        <w:tc>
          <w:tcPr>
            <w:tcW w:w="1170" w:type="dxa"/>
            <w:tcBorders>
              <w:top w:val="single" w:color="auto" w:sz="4" w:space="0"/>
              <w:left w:val="nil"/>
              <w:bottom w:val="single" w:color="auto" w:sz="4" w:space="0"/>
              <w:right w:val="single" w:color="auto" w:sz="4" w:space="0"/>
            </w:tcBorders>
            <w:vAlign w:val="center"/>
          </w:tcPr>
          <w:p w14:paraId="30203DF0">
            <w:pPr>
              <w:spacing w:line="440" w:lineRule="exact"/>
              <w:jc w:val="center"/>
              <w:rPr>
                <w:rFonts w:hint="eastAsia" w:ascii="Times New Roman" w:hAnsi="Times New Roman" w:eastAsia="方正仿宋_GBK" w:cs="Times New Roman"/>
                <w:color w:val="auto"/>
                <w:sz w:val="24"/>
                <w:szCs w:val="24"/>
                <w:lang w:val="en-US" w:eastAsia="zh-CN"/>
              </w:rPr>
            </w:pPr>
          </w:p>
        </w:tc>
        <w:tc>
          <w:tcPr>
            <w:tcW w:w="893" w:type="dxa"/>
            <w:tcBorders>
              <w:top w:val="single" w:color="auto" w:sz="4" w:space="0"/>
              <w:left w:val="nil"/>
              <w:bottom w:val="single" w:color="auto" w:sz="4" w:space="0"/>
              <w:right w:val="single" w:color="auto" w:sz="4" w:space="0"/>
            </w:tcBorders>
            <w:vAlign w:val="center"/>
          </w:tcPr>
          <w:p w14:paraId="4A1FBA8F">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无味</w:t>
            </w:r>
          </w:p>
        </w:tc>
        <w:tc>
          <w:tcPr>
            <w:tcW w:w="2100" w:type="dxa"/>
            <w:tcBorders>
              <w:top w:val="single" w:color="auto" w:sz="4" w:space="0"/>
              <w:left w:val="nil"/>
              <w:bottom w:val="single" w:color="auto" w:sz="4" w:space="0"/>
              <w:right w:val="single" w:color="auto" w:sz="4" w:space="0"/>
            </w:tcBorders>
            <w:vAlign w:val="center"/>
          </w:tcPr>
          <w:p w14:paraId="4B71DF11">
            <w:pPr>
              <w:spacing w:line="44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公斤</w:t>
            </w:r>
          </w:p>
        </w:tc>
        <w:tc>
          <w:tcPr>
            <w:tcW w:w="1770" w:type="dxa"/>
            <w:tcBorders>
              <w:top w:val="single" w:color="auto" w:sz="4" w:space="0"/>
              <w:left w:val="nil"/>
              <w:bottom w:val="single" w:color="auto" w:sz="4" w:space="0"/>
              <w:right w:val="single" w:color="auto" w:sz="4" w:space="0"/>
            </w:tcBorders>
            <w:vAlign w:val="center"/>
          </w:tcPr>
          <w:p w14:paraId="30A6F09D">
            <w:pPr>
              <w:spacing w:line="440" w:lineRule="exact"/>
              <w:jc w:val="center"/>
              <w:rPr>
                <w:rFonts w:hint="default" w:ascii="Times New Roman" w:hAnsi="Times New Roman" w:eastAsia="方正仿宋_GBK" w:cs="Times New Roman"/>
                <w:bCs/>
                <w:color w:val="auto"/>
                <w:sz w:val="24"/>
                <w:szCs w:val="24"/>
                <w:lang w:val="en-US" w:eastAsia="zh-CN"/>
              </w:rPr>
            </w:pPr>
            <w:r>
              <w:rPr>
                <w:rFonts w:hint="eastAsia" w:ascii="Times New Roman" w:hAnsi="Times New Roman" w:eastAsia="方正仿宋_GBK" w:cs="Times New Roman"/>
                <w:bCs/>
                <w:color w:val="auto"/>
                <w:sz w:val="24"/>
                <w:szCs w:val="24"/>
                <w:lang w:val="en-US" w:eastAsia="zh-CN"/>
              </w:rPr>
              <w:t>适宜本土生长 美化环境</w:t>
            </w:r>
          </w:p>
        </w:tc>
      </w:tr>
    </w:tbl>
    <w:p w14:paraId="303A4760">
      <w:pPr>
        <w:pStyle w:val="6"/>
        <w:spacing w:line="400" w:lineRule="exact"/>
        <w:ind w:firstLine="480"/>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val="en-US" w:eastAsia="zh-CN"/>
        </w:rPr>
        <w:t>3</w:t>
      </w:r>
      <w:r>
        <w:rPr>
          <w:rFonts w:hint="default" w:ascii="Times New Roman" w:hAnsi="Times New Roman" w:eastAsia="方正仿宋_GBK" w:cs="Times New Roman"/>
          <w:bCs/>
          <w:color w:val="auto"/>
          <w:sz w:val="24"/>
          <w:szCs w:val="24"/>
        </w:rPr>
        <w:t>.2 项目：绿植提供</w:t>
      </w:r>
    </w:p>
    <w:tbl>
      <w:tblPr>
        <w:tblStyle w:val="20"/>
        <w:tblW w:w="8491" w:type="dxa"/>
        <w:tblInd w:w="16" w:type="dxa"/>
        <w:tblLayout w:type="fixed"/>
        <w:tblCellMar>
          <w:top w:w="0" w:type="dxa"/>
          <w:left w:w="108" w:type="dxa"/>
          <w:bottom w:w="0" w:type="dxa"/>
          <w:right w:w="108" w:type="dxa"/>
        </w:tblCellMar>
      </w:tblPr>
      <w:tblGrid>
        <w:gridCol w:w="830"/>
        <w:gridCol w:w="1968"/>
        <w:gridCol w:w="1103"/>
        <w:gridCol w:w="1635"/>
        <w:gridCol w:w="1635"/>
        <w:gridCol w:w="1320"/>
      </w:tblGrid>
      <w:tr w14:paraId="1EF45400">
        <w:tblPrEx>
          <w:tblCellMar>
            <w:top w:w="0" w:type="dxa"/>
            <w:left w:w="108" w:type="dxa"/>
            <w:bottom w:w="0" w:type="dxa"/>
            <w:right w:w="108" w:type="dxa"/>
          </w:tblCellMar>
        </w:tblPrEx>
        <w:trPr>
          <w:trHeight w:val="300" w:hRule="atLeast"/>
        </w:trPr>
        <w:tc>
          <w:tcPr>
            <w:tcW w:w="830" w:type="dxa"/>
            <w:tcBorders>
              <w:top w:val="single" w:color="auto" w:sz="4" w:space="0"/>
              <w:left w:val="single" w:color="auto" w:sz="4" w:space="0"/>
              <w:bottom w:val="single" w:color="auto" w:sz="4" w:space="0"/>
              <w:right w:val="single" w:color="auto" w:sz="4" w:space="0"/>
            </w:tcBorders>
            <w:vAlign w:val="center"/>
          </w:tcPr>
          <w:p w14:paraId="6A01370C">
            <w:pPr>
              <w:spacing w:line="5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编号</w:t>
            </w:r>
          </w:p>
        </w:tc>
        <w:tc>
          <w:tcPr>
            <w:tcW w:w="1968" w:type="dxa"/>
            <w:tcBorders>
              <w:top w:val="single" w:color="auto" w:sz="4" w:space="0"/>
              <w:left w:val="nil"/>
              <w:bottom w:val="single" w:color="auto" w:sz="4" w:space="0"/>
              <w:right w:val="single" w:color="auto" w:sz="4" w:space="0"/>
            </w:tcBorders>
            <w:vAlign w:val="center"/>
          </w:tcPr>
          <w:p w14:paraId="29A46D2A">
            <w:pPr>
              <w:spacing w:line="5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植物品种</w:t>
            </w:r>
          </w:p>
        </w:tc>
        <w:tc>
          <w:tcPr>
            <w:tcW w:w="1103" w:type="dxa"/>
            <w:tcBorders>
              <w:top w:val="single" w:color="auto" w:sz="4" w:space="0"/>
              <w:left w:val="nil"/>
              <w:bottom w:val="single" w:color="auto" w:sz="4" w:space="0"/>
              <w:right w:val="single" w:color="auto" w:sz="4" w:space="0"/>
            </w:tcBorders>
            <w:vAlign w:val="center"/>
          </w:tcPr>
          <w:p w14:paraId="6C2CEAEE">
            <w:pPr>
              <w:spacing w:line="5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颜色</w:t>
            </w:r>
          </w:p>
        </w:tc>
        <w:tc>
          <w:tcPr>
            <w:tcW w:w="1635" w:type="dxa"/>
            <w:tcBorders>
              <w:top w:val="single" w:color="auto" w:sz="4" w:space="0"/>
              <w:left w:val="nil"/>
              <w:bottom w:val="single" w:color="auto" w:sz="4" w:space="0"/>
              <w:right w:val="single" w:color="auto" w:sz="4" w:space="0"/>
            </w:tcBorders>
            <w:vAlign w:val="center"/>
          </w:tcPr>
          <w:p w14:paraId="53932A2F">
            <w:pPr>
              <w:spacing w:line="5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规格</w:t>
            </w:r>
          </w:p>
        </w:tc>
        <w:tc>
          <w:tcPr>
            <w:tcW w:w="1635" w:type="dxa"/>
            <w:tcBorders>
              <w:top w:val="single" w:color="auto" w:sz="4" w:space="0"/>
              <w:left w:val="nil"/>
              <w:bottom w:val="single" w:color="auto" w:sz="4" w:space="0"/>
              <w:right w:val="single" w:color="auto" w:sz="4" w:space="0"/>
            </w:tcBorders>
            <w:vAlign w:val="center"/>
          </w:tcPr>
          <w:p w14:paraId="66411FD3">
            <w:pPr>
              <w:spacing w:line="5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功效和作用</w:t>
            </w:r>
          </w:p>
        </w:tc>
        <w:tc>
          <w:tcPr>
            <w:tcW w:w="1320" w:type="dxa"/>
            <w:tcBorders>
              <w:top w:val="single" w:color="auto" w:sz="4" w:space="0"/>
              <w:left w:val="nil"/>
              <w:bottom w:val="single" w:color="auto" w:sz="4" w:space="0"/>
              <w:right w:val="single" w:color="auto" w:sz="4" w:space="0"/>
            </w:tcBorders>
            <w:vAlign w:val="center"/>
          </w:tcPr>
          <w:p w14:paraId="1C03B42F">
            <w:pPr>
              <w:spacing w:line="560" w:lineRule="exact"/>
              <w:ind w:left="-84" w:leftChars="-4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单位</w:t>
            </w:r>
          </w:p>
        </w:tc>
      </w:tr>
      <w:tr w14:paraId="29F0563D">
        <w:tblPrEx>
          <w:tblCellMar>
            <w:top w:w="0" w:type="dxa"/>
            <w:left w:w="108" w:type="dxa"/>
            <w:bottom w:w="0" w:type="dxa"/>
            <w:right w:w="108" w:type="dxa"/>
          </w:tblCellMar>
        </w:tblPrEx>
        <w:trPr>
          <w:trHeight w:val="357" w:hRule="atLeast"/>
        </w:trPr>
        <w:tc>
          <w:tcPr>
            <w:tcW w:w="830" w:type="dxa"/>
            <w:tcBorders>
              <w:top w:val="single" w:color="auto" w:sz="4" w:space="0"/>
              <w:left w:val="single" w:color="auto" w:sz="4" w:space="0"/>
              <w:bottom w:val="single" w:color="auto" w:sz="4" w:space="0"/>
              <w:right w:val="single" w:color="auto" w:sz="4" w:space="0"/>
            </w:tcBorders>
            <w:vAlign w:val="center"/>
          </w:tcPr>
          <w:p w14:paraId="57597A0A">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968" w:type="dxa"/>
            <w:tcBorders>
              <w:top w:val="single" w:color="auto" w:sz="4" w:space="0"/>
              <w:left w:val="nil"/>
              <w:bottom w:val="single" w:color="auto" w:sz="4" w:space="0"/>
              <w:right w:val="single" w:color="auto" w:sz="4" w:space="0"/>
            </w:tcBorders>
            <w:vAlign w:val="center"/>
          </w:tcPr>
          <w:p w14:paraId="092522B3">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招财树</w:t>
            </w:r>
          </w:p>
        </w:tc>
        <w:tc>
          <w:tcPr>
            <w:tcW w:w="1103" w:type="dxa"/>
            <w:tcBorders>
              <w:top w:val="single" w:color="auto" w:sz="4" w:space="0"/>
              <w:left w:val="nil"/>
              <w:bottom w:val="single" w:color="auto" w:sz="4" w:space="0"/>
              <w:right w:val="single" w:color="auto" w:sz="4" w:space="0"/>
            </w:tcBorders>
            <w:vAlign w:val="center"/>
          </w:tcPr>
          <w:p w14:paraId="2297AAE0">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绿色</w:t>
            </w:r>
          </w:p>
        </w:tc>
        <w:tc>
          <w:tcPr>
            <w:tcW w:w="1635" w:type="dxa"/>
            <w:tcBorders>
              <w:top w:val="single" w:color="auto" w:sz="4" w:space="0"/>
              <w:left w:val="nil"/>
              <w:bottom w:val="single" w:color="auto" w:sz="4" w:space="0"/>
              <w:right w:val="single" w:color="auto" w:sz="4" w:space="0"/>
            </w:tcBorders>
            <w:vAlign w:val="center"/>
          </w:tcPr>
          <w:p w14:paraId="1BF71F81">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0.8*1.8</w:t>
            </w:r>
          </w:p>
        </w:tc>
        <w:tc>
          <w:tcPr>
            <w:tcW w:w="1635" w:type="dxa"/>
            <w:tcBorders>
              <w:top w:val="nil"/>
              <w:left w:val="nil"/>
              <w:bottom w:val="single" w:color="auto" w:sz="4" w:space="0"/>
              <w:right w:val="single" w:color="auto" w:sz="4" w:space="0"/>
            </w:tcBorders>
            <w:vAlign w:val="center"/>
          </w:tcPr>
          <w:p w14:paraId="1913579A">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净化空气</w:t>
            </w:r>
          </w:p>
        </w:tc>
        <w:tc>
          <w:tcPr>
            <w:tcW w:w="1320" w:type="dxa"/>
            <w:tcBorders>
              <w:top w:val="nil"/>
              <w:left w:val="nil"/>
              <w:bottom w:val="single" w:color="auto" w:sz="4" w:space="0"/>
              <w:right w:val="single" w:color="auto" w:sz="4" w:space="0"/>
            </w:tcBorders>
            <w:vAlign w:val="center"/>
          </w:tcPr>
          <w:p w14:paraId="76726A13">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盆</w:t>
            </w:r>
          </w:p>
        </w:tc>
      </w:tr>
      <w:tr w14:paraId="235D9CFE">
        <w:tblPrEx>
          <w:tblCellMar>
            <w:top w:w="0" w:type="dxa"/>
            <w:left w:w="108" w:type="dxa"/>
            <w:bottom w:w="0" w:type="dxa"/>
            <w:right w:w="108" w:type="dxa"/>
          </w:tblCellMar>
        </w:tblPrEx>
        <w:trPr>
          <w:trHeight w:val="282" w:hRule="atLeast"/>
        </w:trPr>
        <w:tc>
          <w:tcPr>
            <w:tcW w:w="830" w:type="dxa"/>
            <w:tcBorders>
              <w:top w:val="single" w:color="auto" w:sz="4" w:space="0"/>
              <w:left w:val="single" w:color="auto" w:sz="4" w:space="0"/>
              <w:bottom w:val="single" w:color="auto" w:sz="4" w:space="0"/>
              <w:right w:val="single" w:color="auto" w:sz="4" w:space="0"/>
            </w:tcBorders>
            <w:vAlign w:val="center"/>
          </w:tcPr>
          <w:p w14:paraId="57BF5A1B">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968" w:type="dxa"/>
            <w:tcBorders>
              <w:top w:val="single" w:color="auto" w:sz="4" w:space="0"/>
              <w:left w:val="nil"/>
              <w:bottom w:val="single" w:color="auto" w:sz="4" w:space="0"/>
              <w:right w:val="single" w:color="auto" w:sz="4" w:space="0"/>
            </w:tcBorders>
            <w:vAlign w:val="center"/>
          </w:tcPr>
          <w:p w14:paraId="4D011E5D">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幸福树</w:t>
            </w:r>
          </w:p>
        </w:tc>
        <w:tc>
          <w:tcPr>
            <w:tcW w:w="1103" w:type="dxa"/>
            <w:tcBorders>
              <w:top w:val="single" w:color="auto" w:sz="4" w:space="0"/>
              <w:left w:val="nil"/>
              <w:bottom w:val="single" w:color="auto" w:sz="4" w:space="0"/>
              <w:right w:val="single" w:color="auto" w:sz="4" w:space="0"/>
            </w:tcBorders>
            <w:vAlign w:val="center"/>
          </w:tcPr>
          <w:p w14:paraId="506ACFDF">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绿色</w:t>
            </w:r>
          </w:p>
        </w:tc>
        <w:tc>
          <w:tcPr>
            <w:tcW w:w="1635" w:type="dxa"/>
            <w:tcBorders>
              <w:top w:val="single" w:color="auto" w:sz="4" w:space="0"/>
              <w:left w:val="nil"/>
              <w:bottom w:val="single" w:color="auto" w:sz="4" w:space="0"/>
              <w:right w:val="single" w:color="auto" w:sz="4" w:space="0"/>
            </w:tcBorders>
            <w:vAlign w:val="center"/>
          </w:tcPr>
          <w:p w14:paraId="1966E2C4">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0.8*2.0</w:t>
            </w:r>
          </w:p>
        </w:tc>
        <w:tc>
          <w:tcPr>
            <w:tcW w:w="1635" w:type="dxa"/>
            <w:tcBorders>
              <w:top w:val="nil"/>
              <w:left w:val="nil"/>
              <w:bottom w:val="single" w:color="auto" w:sz="4" w:space="0"/>
              <w:right w:val="single" w:color="auto" w:sz="4" w:space="0"/>
            </w:tcBorders>
            <w:vAlign w:val="center"/>
          </w:tcPr>
          <w:p w14:paraId="378DE2F3">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净化空气</w:t>
            </w:r>
          </w:p>
        </w:tc>
        <w:tc>
          <w:tcPr>
            <w:tcW w:w="1320" w:type="dxa"/>
            <w:tcBorders>
              <w:top w:val="nil"/>
              <w:left w:val="nil"/>
              <w:bottom w:val="single" w:color="auto" w:sz="4" w:space="0"/>
              <w:right w:val="single" w:color="auto" w:sz="4" w:space="0"/>
            </w:tcBorders>
            <w:vAlign w:val="center"/>
          </w:tcPr>
          <w:p w14:paraId="47F72499">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盆</w:t>
            </w:r>
          </w:p>
        </w:tc>
      </w:tr>
      <w:tr w14:paraId="48654993">
        <w:tblPrEx>
          <w:tblCellMar>
            <w:top w:w="0" w:type="dxa"/>
            <w:left w:w="108" w:type="dxa"/>
            <w:bottom w:w="0" w:type="dxa"/>
            <w:right w:w="108" w:type="dxa"/>
          </w:tblCellMar>
        </w:tblPrEx>
        <w:trPr>
          <w:trHeight w:val="300" w:hRule="atLeast"/>
        </w:trPr>
        <w:tc>
          <w:tcPr>
            <w:tcW w:w="830" w:type="dxa"/>
            <w:tcBorders>
              <w:top w:val="single" w:color="auto" w:sz="4" w:space="0"/>
              <w:left w:val="single" w:color="auto" w:sz="4" w:space="0"/>
              <w:bottom w:val="single" w:color="auto" w:sz="4" w:space="0"/>
              <w:right w:val="single" w:color="auto" w:sz="4" w:space="0"/>
            </w:tcBorders>
            <w:vAlign w:val="center"/>
          </w:tcPr>
          <w:p w14:paraId="32079451">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3    </w:t>
            </w:r>
          </w:p>
        </w:tc>
        <w:tc>
          <w:tcPr>
            <w:tcW w:w="1968" w:type="dxa"/>
            <w:tcBorders>
              <w:top w:val="single" w:color="auto" w:sz="4" w:space="0"/>
              <w:left w:val="nil"/>
              <w:bottom w:val="single" w:color="auto" w:sz="4" w:space="0"/>
              <w:right w:val="single" w:color="auto" w:sz="4" w:space="0"/>
            </w:tcBorders>
            <w:vAlign w:val="center"/>
          </w:tcPr>
          <w:p w14:paraId="7CCD4AB1">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天堂鸟</w:t>
            </w:r>
          </w:p>
        </w:tc>
        <w:tc>
          <w:tcPr>
            <w:tcW w:w="1103" w:type="dxa"/>
            <w:tcBorders>
              <w:top w:val="single" w:color="auto" w:sz="4" w:space="0"/>
              <w:left w:val="nil"/>
              <w:bottom w:val="single" w:color="auto" w:sz="4" w:space="0"/>
              <w:right w:val="single" w:color="auto" w:sz="4" w:space="0"/>
            </w:tcBorders>
            <w:vAlign w:val="center"/>
          </w:tcPr>
          <w:p w14:paraId="3B52FBBD">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绿色</w:t>
            </w:r>
          </w:p>
        </w:tc>
        <w:tc>
          <w:tcPr>
            <w:tcW w:w="1635" w:type="dxa"/>
            <w:tcBorders>
              <w:top w:val="single" w:color="auto" w:sz="4" w:space="0"/>
              <w:left w:val="nil"/>
              <w:bottom w:val="single" w:color="auto" w:sz="4" w:space="0"/>
              <w:right w:val="single" w:color="auto" w:sz="4" w:space="0"/>
            </w:tcBorders>
            <w:vAlign w:val="center"/>
          </w:tcPr>
          <w:p w14:paraId="5D904984">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1.0*1.8</w:t>
            </w:r>
          </w:p>
        </w:tc>
        <w:tc>
          <w:tcPr>
            <w:tcW w:w="1635" w:type="dxa"/>
            <w:tcBorders>
              <w:top w:val="nil"/>
              <w:left w:val="nil"/>
              <w:bottom w:val="single" w:color="auto" w:sz="4" w:space="0"/>
              <w:right w:val="single" w:color="auto" w:sz="4" w:space="0"/>
            </w:tcBorders>
            <w:vAlign w:val="center"/>
          </w:tcPr>
          <w:p w14:paraId="43167057">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净化空气</w:t>
            </w:r>
          </w:p>
        </w:tc>
        <w:tc>
          <w:tcPr>
            <w:tcW w:w="1320" w:type="dxa"/>
            <w:tcBorders>
              <w:top w:val="nil"/>
              <w:left w:val="nil"/>
              <w:bottom w:val="single" w:color="auto" w:sz="4" w:space="0"/>
              <w:right w:val="single" w:color="auto" w:sz="4" w:space="0"/>
            </w:tcBorders>
            <w:vAlign w:val="center"/>
          </w:tcPr>
          <w:p w14:paraId="1E795130">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盆</w:t>
            </w:r>
          </w:p>
        </w:tc>
      </w:tr>
      <w:tr w14:paraId="506878B2">
        <w:tblPrEx>
          <w:tblCellMar>
            <w:top w:w="0" w:type="dxa"/>
            <w:left w:w="108" w:type="dxa"/>
            <w:bottom w:w="0" w:type="dxa"/>
            <w:right w:w="108" w:type="dxa"/>
          </w:tblCellMar>
        </w:tblPrEx>
        <w:trPr>
          <w:trHeight w:val="440" w:hRule="atLeast"/>
        </w:trPr>
        <w:tc>
          <w:tcPr>
            <w:tcW w:w="830" w:type="dxa"/>
            <w:tcBorders>
              <w:top w:val="single" w:color="auto" w:sz="4" w:space="0"/>
              <w:left w:val="single" w:color="auto" w:sz="4" w:space="0"/>
              <w:bottom w:val="single" w:color="auto" w:sz="4" w:space="0"/>
              <w:right w:val="single" w:color="auto" w:sz="4" w:space="0"/>
            </w:tcBorders>
            <w:vAlign w:val="center"/>
          </w:tcPr>
          <w:p w14:paraId="15472FF2">
            <w:pPr>
              <w:spacing w:line="56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4</w:t>
            </w:r>
          </w:p>
        </w:tc>
        <w:tc>
          <w:tcPr>
            <w:tcW w:w="1968" w:type="dxa"/>
            <w:tcBorders>
              <w:top w:val="single" w:color="auto" w:sz="4" w:space="0"/>
              <w:left w:val="nil"/>
              <w:bottom w:val="single" w:color="auto" w:sz="4" w:space="0"/>
              <w:right w:val="single" w:color="auto" w:sz="4" w:space="0"/>
            </w:tcBorders>
            <w:vAlign w:val="center"/>
          </w:tcPr>
          <w:p w14:paraId="029A70B7">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荷兰铁</w:t>
            </w:r>
          </w:p>
        </w:tc>
        <w:tc>
          <w:tcPr>
            <w:tcW w:w="1103" w:type="dxa"/>
            <w:tcBorders>
              <w:top w:val="single" w:color="auto" w:sz="4" w:space="0"/>
              <w:left w:val="nil"/>
              <w:bottom w:val="single" w:color="auto" w:sz="4" w:space="0"/>
              <w:right w:val="single" w:color="auto" w:sz="4" w:space="0"/>
            </w:tcBorders>
            <w:vAlign w:val="center"/>
          </w:tcPr>
          <w:p w14:paraId="1523D483">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绿色</w:t>
            </w:r>
          </w:p>
        </w:tc>
        <w:tc>
          <w:tcPr>
            <w:tcW w:w="1635" w:type="dxa"/>
            <w:tcBorders>
              <w:top w:val="single" w:color="auto" w:sz="4" w:space="0"/>
              <w:left w:val="nil"/>
              <w:bottom w:val="single" w:color="auto" w:sz="4" w:space="0"/>
              <w:right w:val="single" w:color="auto" w:sz="4" w:space="0"/>
            </w:tcBorders>
            <w:vAlign w:val="center"/>
          </w:tcPr>
          <w:p w14:paraId="7B3F60C0">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0.8*1.7</w:t>
            </w:r>
          </w:p>
        </w:tc>
        <w:tc>
          <w:tcPr>
            <w:tcW w:w="1635" w:type="dxa"/>
            <w:tcBorders>
              <w:top w:val="nil"/>
              <w:left w:val="nil"/>
              <w:bottom w:val="single" w:color="auto" w:sz="4" w:space="0"/>
              <w:right w:val="single" w:color="auto" w:sz="4" w:space="0"/>
            </w:tcBorders>
            <w:vAlign w:val="center"/>
          </w:tcPr>
          <w:p w14:paraId="595BF1FC">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净化空气</w:t>
            </w:r>
          </w:p>
        </w:tc>
        <w:tc>
          <w:tcPr>
            <w:tcW w:w="1320" w:type="dxa"/>
            <w:tcBorders>
              <w:top w:val="nil"/>
              <w:left w:val="nil"/>
              <w:bottom w:val="single" w:color="auto" w:sz="4" w:space="0"/>
              <w:right w:val="single" w:color="auto" w:sz="4" w:space="0"/>
            </w:tcBorders>
            <w:vAlign w:val="center"/>
          </w:tcPr>
          <w:p w14:paraId="54F2D895">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盆</w:t>
            </w:r>
          </w:p>
        </w:tc>
      </w:tr>
      <w:tr w14:paraId="4D01F8D2">
        <w:tblPrEx>
          <w:tblCellMar>
            <w:top w:w="0" w:type="dxa"/>
            <w:left w:w="108" w:type="dxa"/>
            <w:bottom w:w="0" w:type="dxa"/>
            <w:right w:w="108" w:type="dxa"/>
          </w:tblCellMar>
        </w:tblPrEx>
        <w:trPr>
          <w:trHeight w:val="620" w:hRule="atLeast"/>
        </w:trPr>
        <w:tc>
          <w:tcPr>
            <w:tcW w:w="830" w:type="dxa"/>
            <w:tcBorders>
              <w:top w:val="single" w:color="auto" w:sz="4" w:space="0"/>
              <w:left w:val="single" w:color="auto" w:sz="4" w:space="0"/>
              <w:bottom w:val="single" w:color="auto" w:sz="4" w:space="0"/>
              <w:right w:val="single" w:color="auto" w:sz="4" w:space="0"/>
            </w:tcBorders>
            <w:vAlign w:val="center"/>
          </w:tcPr>
          <w:p w14:paraId="0F92A88B">
            <w:pPr>
              <w:spacing w:line="56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w:t>
            </w:r>
          </w:p>
        </w:tc>
        <w:tc>
          <w:tcPr>
            <w:tcW w:w="1968" w:type="dxa"/>
            <w:tcBorders>
              <w:top w:val="single" w:color="auto" w:sz="4" w:space="0"/>
              <w:left w:val="nil"/>
              <w:bottom w:val="single" w:color="auto" w:sz="4" w:space="0"/>
              <w:right w:val="single" w:color="auto" w:sz="4" w:space="0"/>
            </w:tcBorders>
            <w:vAlign w:val="center"/>
          </w:tcPr>
          <w:p w14:paraId="044CE1C7">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金山棕竹</w:t>
            </w:r>
          </w:p>
        </w:tc>
        <w:tc>
          <w:tcPr>
            <w:tcW w:w="1103" w:type="dxa"/>
            <w:tcBorders>
              <w:top w:val="single" w:color="auto" w:sz="4" w:space="0"/>
              <w:left w:val="nil"/>
              <w:bottom w:val="single" w:color="auto" w:sz="4" w:space="0"/>
              <w:right w:val="single" w:color="auto" w:sz="4" w:space="0"/>
            </w:tcBorders>
            <w:vAlign w:val="center"/>
          </w:tcPr>
          <w:p w14:paraId="3C62C697">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绿色</w:t>
            </w:r>
          </w:p>
        </w:tc>
        <w:tc>
          <w:tcPr>
            <w:tcW w:w="1635" w:type="dxa"/>
            <w:tcBorders>
              <w:top w:val="single" w:color="auto" w:sz="4" w:space="0"/>
              <w:left w:val="nil"/>
              <w:bottom w:val="single" w:color="auto" w:sz="4" w:space="0"/>
              <w:right w:val="single" w:color="auto" w:sz="4" w:space="0"/>
            </w:tcBorders>
            <w:vAlign w:val="center"/>
          </w:tcPr>
          <w:p w14:paraId="008E5CC9">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0.8*1.8</w:t>
            </w:r>
          </w:p>
        </w:tc>
        <w:tc>
          <w:tcPr>
            <w:tcW w:w="1635" w:type="dxa"/>
            <w:tcBorders>
              <w:top w:val="single" w:color="auto" w:sz="4" w:space="0"/>
              <w:left w:val="single" w:color="auto" w:sz="4" w:space="0"/>
              <w:bottom w:val="single" w:color="auto" w:sz="4" w:space="0"/>
              <w:right w:val="single" w:color="auto" w:sz="4" w:space="0"/>
            </w:tcBorders>
            <w:vAlign w:val="center"/>
          </w:tcPr>
          <w:p w14:paraId="7073F571">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净化空气</w:t>
            </w:r>
          </w:p>
        </w:tc>
        <w:tc>
          <w:tcPr>
            <w:tcW w:w="1320" w:type="dxa"/>
            <w:tcBorders>
              <w:top w:val="single" w:color="auto" w:sz="4" w:space="0"/>
              <w:left w:val="single" w:color="auto" w:sz="4" w:space="0"/>
              <w:bottom w:val="single" w:color="auto" w:sz="4" w:space="0"/>
              <w:right w:val="single" w:color="auto" w:sz="4" w:space="0"/>
            </w:tcBorders>
            <w:vAlign w:val="center"/>
          </w:tcPr>
          <w:p w14:paraId="7F6CA6E7">
            <w:pPr>
              <w:spacing w:line="5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盆</w:t>
            </w:r>
          </w:p>
        </w:tc>
      </w:tr>
      <w:tr w14:paraId="4446BDD0">
        <w:tblPrEx>
          <w:tblCellMar>
            <w:top w:w="0" w:type="dxa"/>
            <w:left w:w="108" w:type="dxa"/>
            <w:bottom w:w="0" w:type="dxa"/>
            <w:right w:w="108" w:type="dxa"/>
          </w:tblCellMar>
        </w:tblPrEx>
        <w:trPr>
          <w:trHeight w:val="325" w:hRule="atLeast"/>
        </w:trPr>
        <w:tc>
          <w:tcPr>
            <w:tcW w:w="830" w:type="dxa"/>
            <w:tcBorders>
              <w:top w:val="single" w:color="auto" w:sz="4" w:space="0"/>
              <w:left w:val="single" w:color="auto" w:sz="4" w:space="0"/>
              <w:bottom w:val="single" w:color="auto" w:sz="4" w:space="0"/>
              <w:right w:val="single" w:color="auto" w:sz="4" w:space="0"/>
            </w:tcBorders>
            <w:vAlign w:val="center"/>
          </w:tcPr>
          <w:p w14:paraId="6CC7023E">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6</w:t>
            </w:r>
          </w:p>
        </w:tc>
        <w:tc>
          <w:tcPr>
            <w:tcW w:w="1968" w:type="dxa"/>
            <w:tcBorders>
              <w:top w:val="single" w:color="auto" w:sz="4" w:space="0"/>
              <w:left w:val="nil"/>
              <w:bottom w:val="single" w:color="auto" w:sz="4" w:space="0"/>
              <w:right w:val="single" w:color="auto" w:sz="4" w:space="0"/>
            </w:tcBorders>
            <w:vAlign w:val="center"/>
          </w:tcPr>
          <w:p w14:paraId="53FDC708">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龙血树</w:t>
            </w:r>
          </w:p>
        </w:tc>
        <w:tc>
          <w:tcPr>
            <w:tcW w:w="1103" w:type="dxa"/>
            <w:tcBorders>
              <w:top w:val="single" w:color="auto" w:sz="4" w:space="0"/>
              <w:left w:val="nil"/>
              <w:bottom w:val="single" w:color="auto" w:sz="4" w:space="0"/>
              <w:right w:val="single" w:color="auto" w:sz="4" w:space="0"/>
            </w:tcBorders>
            <w:vAlign w:val="center"/>
          </w:tcPr>
          <w:p w14:paraId="5F9676DA">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绿色</w:t>
            </w:r>
          </w:p>
        </w:tc>
        <w:tc>
          <w:tcPr>
            <w:tcW w:w="1635" w:type="dxa"/>
            <w:tcBorders>
              <w:top w:val="single" w:color="auto" w:sz="4" w:space="0"/>
              <w:left w:val="nil"/>
              <w:bottom w:val="single" w:color="auto" w:sz="4" w:space="0"/>
              <w:right w:val="single" w:color="auto" w:sz="4" w:space="0"/>
            </w:tcBorders>
            <w:vAlign w:val="center"/>
          </w:tcPr>
          <w:p w14:paraId="215CAC89">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0.8*1.7</w:t>
            </w:r>
          </w:p>
        </w:tc>
        <w:tc>
          <w:tcPr>
            <w:tcW w:w="1635" w:type="dxa"/>
            <w:tcBorders>
              <w:top w:val="single" w:color="auto" w:sz="4" w:space="0"/>
              <w:left w:val="single" w:color="auto" w:sz="4" w:space="0"/>
              <w:bottom w:val="single" w:color="auto" w:sz="4" w:space="0"/>
              <w:right w:val="single" w:color="auto" w:sz="4" w:space="0"/>
            </w:tcBorders>
            <w:vAlign w:val="center"/>
          </w:tcPr>
          <w:p w14:paraId="1558C413">
            <w:pPr>
              <w:spacing w:line="56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净化空气</w:t>
            </w:r>
          </w:p>
        </w:tc>
        <w:tc>
          <w:tcPr>
            <w:tcW w:w="1320" w:type="dxa"/>
            <w:tcBorders>
              <w:top w:val="single" w:color="auto" w:sz="4" w:space="0"/>
              <w:left w:val="single" w:color="auto" w:sz="4" w:space="0"/>
              <w:bottom w:val="single" w:color="auto" w:sz="4" w:space="0"/>
              <w:right w:val="single" w:color="auto" w:sz="4" w:space="0"/>
            </w:tcBorders>
            <w:vAlign w:val="center"/>
          </w:tcPr>
          <w:p w14:paraId="0DCA32B1">
            <w:pPr>
              <w:spacing w:line="560" w:lineRule="exact"/>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盆</w:t>
            </w:r>
          </w:p>
        </w:tc>
      </w:tr>
      <w:tr w14:paraId="61070253">
        <w:tblPrEx>
          <w:tblCellMar>
            <w:top w:w="0" w:type="dxa"/>
            <w:left w:w="108" w:type="dxa"/>
            <w:bottom w:w="0" w:type="dxa"/>
            <w:right w:w="108" w:type="dxa"/>
          </w:tblCellMar>
        </w:tblPrEx>
        <w:trPr>
          <w:trHeight w:val="325" w:hRule="atLeast"/>
        </w:trPr>
        <w:tc>
          <w:tcPr>
            <w:tcW w:w="830" w:type="dxa"/>
            <w:tcBorders>
              <w:top w:val="single" w:color="auto" w:sz="4" w:space="0"/>
              <w:left w:val="single" w:color="auto" w:sz="4" w:space="0"/>
              <w:bottom w:val="single" w:color="auto" w:sz="4" w:space="0"/>
              <w:right w:val="single" w:color="auto" w:sz="4" w:space="0"/>
            </w:tcBorders>
            <w:vAlign w:val="center"/>
          </w:tcPr>
          <w:p w14:paraId="1FA2D3E3">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7</w:t>
            </w:r>
          </w:p>
        </w:tc>
        <w:tc>
          <w:tcPr>
            <w:tcW w:w="1968" w:type="dxa"/>
            <w:tcBorders>
              <w:top w:val="single" w:color="auto" w:sz="4" w:space="0"/>
              <w:left w:val="nil"/>
              <w:bottom w:val="single" w:color="auto" w:sz="4" w:space="0"/>
              <w:right w:val="single" w:color="auto" w:sz="4" w:space="0"/>
            </w:tcBorders>
            <w:vAlign w:val="center"/>
          </w:tcPr>
          <w:p w14:paraId="32D7DD2B">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龟背竹</w:t>
            </w:r>
          </w:p>
        </w:tc>
        <w:tc>
          <w:tcPr>
            <w:tcW w:w="1103" w:type="dxa"/>
            <w:tcBorders>
              <w:top w:val="single" w:color="auto" w:sz="4" w:space="0"/>
              <w:left w:val="nil"/>
              <w:bottom w:val="single" w:color="auto" w:sz="4" w:space="0"/>
              <w:right w:val="single" w:color="auto" w:sz="4" w:space="0"/>
            </w:tcBorders>
            <w:vAlign w:val="center"/>
          </w:tcPr>
          <w:p w14:paraId="7F3BAF25">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绿色</w:t>
            </w:r>
          </w:p>
        </w:tc>
        <w:tc>
          <w:tcPr>
            <w:tcW w:w="1635" w:type="dxa"/>
            <w:tcBorders>
              <w:top w:val="single" w:color="auto" w:sz="4" w:space="0"/>
              <w:left w:val="nil"/>
              <w:bottom w:val="single" w:color="auto" w:sz="4" w:space="0"/>
              <w:right w:val="single" w:color="auto" w:sz="4" w:space="0"/>
            </w:tcBorders>
            <w:vAlign w:val="center"/>
          </w:tcPr>
          <w:p w14:paraId="3140AC24">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0.8*1.8</w:t>
            </w:r>
          </w:p>
        </w:tc>
        <w:tc>
          <w:tcPr>
            <w:tcW w:w="1635" w:type="dxa"/>
            <w:tcBorders>
              <w:top w:val="single" w:color="auto" w:sz="4" w:space="0"/>
              <w:left w:val="single" w:color="auto" w:sz="4" w:space="0"/>
              <w:bottom w:val="single" w:color="auto" w:sz="4" w:space="0"/>
              <w:right w:val="single" w:color="auto" w:sz="4" w:space="0"/>
            </w:tcBorders>
            <w:vAlign w:val="center"/>
          </w:tcPr>
          <w:p w14:paraId="4929AFE5">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净化空气</w:t>
            </w:r>
          </w:p>
        </w:tc>
        <w:tc>
          <w:tcPr>
            <w:tcW w:w="1320" w:type="dxa"/>
            <w:tcBorders>
              <w:top w:val="single" w:color="auto" w:sz="4" w:space="0"/>
              <w:left w:val="single" w:color="auto" w:sz="4" w:space="0"/>
              <w:bottom w:val="single" w:color="auto" w:sz="4" w:space="0"/>
              <w:right w:val="single" w:color="auto" w:sz="4" w:space="0"/>
            </w:tcBorders>
            <w:vAlign w:val="center"/>
          </w:tcPr>
          <w:p w14:paraId="64F26963">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盆</w:t>
            </w:r>
          </w:p>
        </w:tc>
      </w:tr>
      <w:tr w14:paraId="04D31D0A">
        <w:tblPrEx>
          <w:tblCellMar>
            <w:top w:w="0" w:type="dxa"/>
            <w:left w:w="108" w:type="dxa"/>
            <w:bottom w:w="0" w:type="dxa"/>
            <w:right w:w="108" w:type="dxa"/>
          </w:tblCellMar>
        </w:tblPrEx>
        <w:trPr>
          <w:trHeight w:val="325" w:hRule="atLeast"/>
        </w:trPr>
        <w:tc>
          <w:tcPr>
            <w:tcW w:w="830" w:type="dxa"/>
            <w:tcBorders>
              <w:top w:val="single" w:color="auto" w:sz="4" w:space="0"/>
              <w:left w:val="single" w:color="auto" w:sz="4" w:space="0"/>
              <w:bottom w:val="single" w:color="auto" w:sz="4" w:space="0"/>
              <w:right w:val="single" w:color="auto" w:sz="4" w:space="0"/>
            </w:tcBorders>
            <w:vAlign w:val="center"/>
          </w:tcPr>
          <w:p w14:paraId="75FAFA61">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8</w:t>
            </w:r>
          </w:p>
        </w:tc>
        <w:tc>
          <w:tcPr>
            <w:tcW w:w="1968" w:type="dxa"/>
            <w:tcBorders>
              <w:top w:val="single" w:color="auto" w:sz="4" w:space="0"/>
              <w:left w:val="nil"/>
              <w:bottom w:val="single" w:color="auto" w:sz="4" w:space="0"/>
              <w:right w:val="single" w:color="auto" w:sz="4" w:space="0"/>
            </w:tcBorders>
            <w:vAlign w:val="center"/>
          </w:tcPr>
          <w:p w14:paraId="00E5C8FA">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南天竹</w:t>
            </w:r>
          </w:p>
        </w:tc>
        <w:tc>
          <w:tcPr>
            <w:tcW w:w="1103" w:type="dxa"/>
            <w:tcBorders>
              <w:top w:val="single" w:color="auto" w:sz="4" w:space="0"/>
              <w:left w:val="nil"/>
              <w:bottom w:val="single" w:color="auto" w:sz="4" w:space="0"/>
              <w:right w:val="single" w:color="auto" w:sz="4" w:space="0"/>
            </w:tcBorders>
            <w:vAlign w:val="center"/>
          </w:tcPr>
          <w:p w14:paraId="52EFECBD">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绿色</w:t>
            </w:r>
          </w:p>
        </w:tc>
        <w:tc>
          <w:tcPr>
            <w:tcW w:w="1635" w:type="dxa"/>
            <w:tcBorders>
              <w:top w:val="single" w:color="auto" w:sz="4" w:space="0"/>
              <w:left w:val="nil"/>
              <w:bottom w:val="single" w:color="auto" w:sz="4" w:space="0"/>
              <w:right w:val="single" w:color="auto" w:sz="4" w:space="0"/>
            </w:tcBorders>
            <w:vAlign w:val="center"/>
          </w:tcPr>
          <w:p w14:paraId="09708AAD">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0.8*1.8</w:t>
            </w:r>
          </w:p>
        </w:tc>
        <w:tc>
          <w:tcPr>
            <w:tcW w:w="1635" w:type="dxa"/>
            <w:tcBorders>
              <w:top w:val="single" w:color="auto" w:sz="4" w:space="0"/>
              <w:left w:val="single" w:color="auto" w:sz="4" w:space="0"/>
              <w:bottom w:val="single" w:color="auto" w:sz="4" w:space="0"/>
              <w:right w:val="single" w:color="auto" w:sz="4" w:space="0"/>
            </w:tcBorders>
            <w:vAlign w:val="center"/>
          </w:tcPr>
          <w:p w14:paraId="5E2E3FD4">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净化空气</w:t>
            </w:r>
          </w:p>
        </w:tc>
        <w:tc>
          <w:tcPr>
            <w:tcW w:w="1320" w:type="dxa"/>
            <w:tcBorders>
              <w:top w:val="single" w:color="auto" w:sz="4" w:space="0"/>
              <w:left w:val="single" w:color="auto" w:sz="4" w:space="0"/>
              <w:bottom w:val="single" w:color="auto" w:sz="4" w:space="0"/>
              <w:right w:val="single" w:color="auto" w:sz="4" w:space="0"/>
            </w:tcBorders>
            <w:vAlign w:val="center"/>
          </w:tcPr>
          <w:p w14:paraId="206A54A8">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盆</w:t>
            </w:r>
          </w:p>
        </w:tc>
      </w:tr>
      <w:tr w14:paraId="1B1A0171">
        <w:tblPrEx>
          <w:tblCellMar>
            <w:top w:w="0" w:type="dxa"/>
            <w:left w:w="108" w:type="dxa"/>
            <w:bottom w:w="0" w:type="dxa"/>
            <w:right w:w="108" w:type="dxa"/>
          </w:tblCellMar>
        </w:tblPrEx>
        <w:trPr>
          <w:trHeight w:val="325" w:hRule="atLeast"/>
        </w:trPr>
        <w:tc>
          <w:tcPr>
            <w:tcW w:w="830" w:type="dxa"/>
            <w:tcBorders>
              <w:top w:val="single" w:color="auto" w:sz="4" w:space="0"/>
              <w:left w:val="single" w:color="auto" w:sz="4" w:space="0"/>
              <w:bottom w:val="single" w:color="auto" w:sz="4" w:space="0"/>
              <w:right w:val="single" w:color="auto" w:sz="4" w:space="0"/>
            </w:tcBorders>
            <w:vAlign w:val="center"/>
          </w:tcPr>
          <w:p w14:paraId="087B0F28">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9</w:t>
            </w:r>
          </w:p>
        </w:tc>
        <w:tc>
          <w:tcPr>
            <w:tcW w:w="1968" w:type="dxa"/>
            <w:tcBorders>
              <w:top w:val="single" w:color="auto" w:sz="4" w:space="0"/>
              <w:left w:val="nil"/>
              <w:bottom w:val="single" w:color="auto" w:sz="4" w:space="0"/>
              <w:right w:val="single" w:color="auto" w:sz="4" w:space="0"/>
            </w:tcBorders>
            <w:vAlign w:val="center"/>
          </w:tcPr>
          <w:p w14:paraId="418581E0">
            <w:pPr>
              <w:spacing w:line="560" w:lineRule="exact"/>
              <w:jc w:val="center"/>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大盆栽绿萝</w:t>
            </w:r>
          </w:p>
        </w:tc>
        <w:tc>
          <w:tcPr>
            <w:tcW w:w="1103" w:type="dxa"/>
            <w:tcBorders>
              <w:top w:val="single" w:color="auto" w:sz="4" w:space="0"/>
              <w:left w:val="nil"/>
              <w:bottom w:val="single" w:color="auto" w:sz="4" w:space="0"/>
              <w:right w:val="single" w:color="auto" w:sz="4" w:space="0"/>
            </w:tcBorders>
            <w:vAlign w:val="center"/>
          </w:tcPr>
          <w:p w14:paraId="53594A7D">
            <w:pPr>
              <w:spacing w:line="560" w:lineRule="exact"/>
              <w:jc w:val="center"/>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绿色</w:t>
            </w:r>
          </w:p>
        </w:tc>
        <w:tc>
          <w:tcPr>
            <w:tcW w:w="1635" w:type="dxa"/>
            <w:tcBorders>
              <w:top w:val="single" w:color="auto" w:sz="4" w:space="0"/>
              <w:left w:val="nil"/>
              <w:bottom w:val="single" w:color="auto" w:sz="4" w:space="0"/>
              <w:right w:val="single" w:color="auto" w:sz="4" w:space="0"/>
            </w:tcBorders>
            <w:vAlign w:val="center"/>
          </w:tcPr>
          <w:p w14:paraId="75A72DD6">
            <w:pPr>
              <w:spacing w:line="560" w:lineRule="exact"/>
              <w:jc w:val="center"/>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多根系</w:t>
            </w:r>
          </w:p>
        </w:tc>
        <w:tc>
          <w:tcPr>
            <w:tcW w:w="1635" w:type="dxa"/>
            <w:tcBorders>
              <w:top w:val="single" w:color="auto" w:sz="4" w:space="0"/>
              <w:left w:val="single" w:color="auto" w:sz="4" w:space="0"/>
              <w:bottom w:val="single" w:color="auto" w:sz="4" w:space="0"/>
              <w:right w:val="single" w:color="auto" w:sz="4" w:space="0"/>
            </w:tcBorders>
            <w:vAlign w:val="center"/>
          </w:tcPr>
          <w:p w14:paraId="41408902">
            <w:pPr>
              <w:spacing w:line="560" w:lineRule="exact"/>
              <w:jc w:val="center"/>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净化空气</w:t>
            </w:r>
          </w:p>
        </w:tc>
        <w:tc>
          <w:tcPr>
            <w:tcW w:w="1320" w:type="dxa"/>
            <w:tcBorders>
              <w:top w:val="single" w:color="auto" w:sz="4" w:space="0"/>
              <w:left w:val="single" w:color="auto" w:sz="4" w:space="0"/>
              <w:bottom w:val="single" w:color="auto" w:sz="4" w:space="0"/>
              <w:right w:val="single" w:color="auto" w:sz="4" w:space="0"/>
            </w:tcBorders>
            <w:vAlign w:val="center"/>
          </w:tcPr>
          <w:p w14:paraId="06858B65">
            <w:pPr>
              <w:spacing w:line="560" w:lineRule="exact"/>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盆</w:t>
            </w:r>
          </w:p>
        </w:tc>
      </w:tr>
    </w:tbl>
    <w:p w14:paraId="3CE64E9C">
      <w:pPr>
        <w:pStyle w:val="6"/>
        <w:keepNext w:val="0"/>
        <w:keepLines w:val="0"/>
        <w:pageBreakBefore w:val="0"/>
        <w:kinsoku/>
        <w:wordWrap/>
        <w:overflowPunct/>
        <w:topLinePunct w:val="0"/>
        <w:autoSpaceDN/>
        <w:bidi w:val="0"/>
        <w:spacing w:line="560" w:lineRule="exact"/>
        <w:ind w:firstLine="480"/>
        <w:textAlignment w:val="auto"/>
        <w:rPr>
          <w:rFonts w:hint="eastAsia" w:ascii="Times New Roman" w:hAnsi="Times New Roman" w:eastAsia="方正仿宋_GBK" w:cs="Times New Roman"/>
          <w:b/>
          <w:bCs/>
          <w:color w:val="000000"/>
          <w:sz w:val="24"/>
        </w:rPr>
      </w:pPr>
      <w:r>
        <w:rPr>
          <w:rFonts w:hint="eastAsia" w:ascii="Times New Roman" w:hAnsi="Times New Roman" w:eastAsia="方正仿宋_GBK" w:cs="Times New Roman"/>
          <w:bCs/>
          <w:color w:val="auto"/>
          <w:sz w:val="24"/>
          <w:szCs w:val="24"/>
          <w:lang w:val="en-US" w:eastAsia="zh-CN"/>
        </w:rPr>
        <w:t>4</w:t>
      </w:r>
      <w:r>
        <w:rPr>
          <w:rFonts w:hint="default" w:ascii="Times New Roman" w:hAnsi="Times New Roman" w:eastAsia="方正仿宋_GBK" w:cs="Times New Roman"/>
          <w:bCs/>
          <w:color w:val="auto"/>
          <w:sz w:val="24"/>
          <w:szCs w:val="24"/>
        </w:rPr>
        <w:t>.服务</w:t>
      </w:r>
      <w:r>
        <w:rPr>
          <w:rFonts w:hint="default" w:ascii="Times New Roman" w:hAnsi="Times New Roman" w:eastAsia="方正仿宋_GBK" w:cs="Times New Roman"/>
          <w:bCs/>
          <w:color w:val="auto"/>
          <w:sz w:val="24"/>
          <w:szCs w:val="24"/>
          <w:lang w:val="en-US" w:eastAsia="zh-CN"/>
        </w:rPr>
        <w:t>要求</w:t>
      </w:r>
      <w:r>
        <w:rPr>
          <w:rFonts w:hint="default" w:ascii="Times New Roman" w:hAnsi="Times New Roman" w:eastAsia="方正仿宋_GBK" w:cs="Times New Roman"/>
          <w:bCs/>
          <w:color w:val="auto"/>
          <w:sz w:val="24"/>
          <w:szCs w:val="24"/>
        </w:rPr>
        <w:t>：</w:t>
      </w:r>
      <w:r>
        <w:rPr>
          <w:rFonts w:hint="eastAsia" w:ascii="Times New Roman" w:hAnsi="Times New Roman" w:eastAsia="方正仿宋_GBK" w:cs="Times New Roman"/>
          <w:b w:val="0"/>
          <w:bCs w:val="0"/>
          <w:color w:val="000000"/>
          <w:sz w:val="24"/>
        </w:rPr>
        <w:t>供应商提供的所有服务及花卉、绿植品种，必须严格按照采购</w:t>
      </w:r>
      <w:r>
        <w:rPr>
          <w:rFonts w:hint="eastAsia" w:ascii="Times New Roman" w:hAnsi="Times New Roman" w:eastAsia="方正仿宋_GBK" w:cs="Times New Roman"/>
          <w:b w:val="0"/>
          <w:bCs w:val="0"/>
          <w:color w:val="000000"/>
          <w:sz w:val="24"/>
          <w:lang w:val="en-US" w:eastAsia="zh-CN"/>
        </w:rPr>
        <w:t>人</w:t>
      </w:r>
      <w:r>
        <w:rPr>
          <w:rFonts w:hint="eastAsia" w:ascii="Times New Roman" w:hAnsi="Times New Roman" w:eastAsia="方正仿宋_GBK" w:cs="Times New Roman"/>
          <w:b w:val="0"/>
          <w:bCs w:val="0"/>
          <w:color w:val="000000"/>
          <w:sz w:val="24"/>
        </w:rPr>
        <w:t>要求执行，不得擅自更改品种、规格及服务标准。</w:t>
      </w:r>
    </w:p>
    <w:p w14:paraId="4AEE184F">
      <w:pPr>
        <w:tabs>
          <w:tab w:val="left" w:pos="851"/>
        </w:tabs>
        <w:adjustRightInd w:val="0"/>
        <w:snapToGrid w:val="0"/>
        <w:spacing w:line="560" w:lineRule="exact"/>
        <w:ind w:firstLine="482" w:firstLineChars="200"/>
        <w:rPr>
          <w:rFonts w:hint="eastAsia" w:ascii="Times New Roman" w:hAnsi="Times New Roman" w:eastAsia="方正仿宋_GBK" w:cs="Times New Roman"/>
          <w:b/>
          <w:bCs/>
          <w:color w:val="000000"/>
          <w:sz w:val="24"/>
        </w:rPr>
      </w:pPr>
      <w:r>
        <w:rPr>
          <w:rFonts w:hint="eastAsia" w:ascii="Times New Roman" w:hAnsi="Times New Roman" w:eastAsia="方正仿宋_GBK" w:cs="Times New Roman"/>
          <w:b/>
          <w:bCs/>
          <w:color w:val="000000"/>
          <w:sz w:val="24"/>
          <w:lang w:val="en-US" w:eastAsia="zh-CN"/>
        </w:rPr>
        <w:t>三</w:t>
      </w:r>
      <w:r>
        <w:rPr>
          <w:rFonts w:hint="eastAsia" w:ascii="Times New Roman" w:hAnsi="Times New Roman" w:eastAsia="方正仿宋_GBK" w:cs="Times New Roman"/>
          <w:b/>
          <w:bCs/>
          <w:color w:val="000000"/>
          <w:sz w:val="24"/>
        </w:rPr>
        <w:t>、质量要求及验收标准</w:t>
      </w:r>
    </w:p>
    <w:p w14:paraId="6FF0D8F5">
      <w:pPr>
        <w:keepNext w:val="0"/>
        <w:keepLines w:val="0"/>
        <w:pageBreakBefore w:val="0"/>
        <w:widowControl w:val="0"/>
        <w:tabs>
          <w:tab w:val="left" w:pos="851"/>
        </w:tabs>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方正仿宋_GBK" w:cs="Times New Roman"/>
          <w:b w:val="0"/>
          <w:bCs w:val="0"/>
          <w:color w:val="000000"/>
          <w:sz w:val="24"/>
        </w:rPr>
      </w:pPr>
      <w:r>
        <w:rPr>
          <w:rFonts w:hint="eastAsia" w:ascii="Times New Roman" w:hAnsi="Times New Roman" w:eastAsia="方正仿宋_GBK" w:cs="Times New Roman"/>
          <w:b w:val="0"/>
          <w:bCs w:val="0"/>
          <w:color w:val="000000"/>
          <w:sz w:val="24"/>
        </w:rPr>
        <w:t>1. 供应商须严格按照采购</w:t>
      </w:r>
      <w:r>
        <w:rPr>
          <w:rFonts w:hint="eastAsia" w:ascii="Times New Roman" w:hAnsi="Times New Roman" w:eastAsia="方正仿宋_GBK" w:cs="Times New Roman"/>
          <w:b w:val="0"/>
          <w:bCs w:val="0"/>
          <w:color w:val="000000"/>
          <w:sz w:val="24"/>
          <w:lang w:val="en-US" w:eastAsia="zh-CN"/>
        </w:rPr>
        <w:t>人</w:t>
      </w:r>
      <w:r>
        <w:rPr>
          <w:rFonts w:hint="eastAsia" w:ascii="Times New Roman" w:hAnsi="Times New Roman" w:eastAsia="方正仿宋_GBK" w:cs="Times New Roman"/>
          <w:b w:val="0"/>
          <w:bCs w:val="0"/>
          <w:color w:val="000000"/>
          <w:sz w:val="24"/>
        </w:rPr>
        <w:t>要求提供绿化服务，所供应的花卉、绿植必须符合本文件清单规定的颜色、规格、品种标准，无腐烂、变质、病虫害等影响观瞻的情况。若出现上述不合格花卉、绿植，供应商须在24小时内完成更换，确保现场绿化效果达标。</w:t>
      </w:r>
    </w:p>
    <w:p w14:paraId="3FD60A85">
      <w:pPr>
        <w:keepNext w:val="0"/>
        <w:keepLines w:val="0"/>
        <w:pageBreakBefore w:val="0"/>
        <w:widowControl w:val="0"/>
        <w:tabs>
          <w:tab w:val="left" w:pos="851"/>
        </w:tabs>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方正仿宋_GBK" w:cs="Times New Roman"/>
          <w:b w:val="0"/>
          <w:bCs w:val="0"/>
          <w:color w:val="000000"/>
          <w:sz w:val="24"/>
        </w:rPr>
      </w:pPr>
      <w:r>
        <w:rPr>
          <w:rFonts w:hint="eastAsia" w:ascii="Times New Roman" w:hAnsi="Times New Roman" w:eastAsia="方正仿宋_GBK" w:cs="Times New Roman"/>
          <w:b w:val="0"/>
          <w:bCs w:val="0"/>
          <w:color w:val="000000"/>
          <w:sz w:val="24"/>
        </w:rPr>
        <w:t>2. 若供应商提供的绿化服务存在严重质量问题（如花卉绿植品质低劣、叶片发黄、茎叶干枯、枝叶萎蔫、烂根、病虫害严重等），或提供的花卉、绿植与采购方要求品种严重不符，或未按时提供相关服务，供应商须在采购</w:t>
      </w:r>
      <w:r>
        <w:rPr>
          <w:rFonts w:hint="eastAsia" w:ascii="Times New Roman" w:hAnsi="Times New Roman" w:eastAsia="方正仿宋_GBK" w:cs="Times New Roman"/>
          <w:b w:val="0"/>
          <w:bCs w:val="0"/>
          <w:color w:val="000000"/>
          <w:sz w:val="24"/>
          <w:lang w:val="en-US" w:eastAsia="zh-CN"/>
        </w:rPr>
        <w:t>人</w:t>
      </w:r>
      <w:r>
        <w:rPr>
          <w:rFonts w:hint="eastAsia" w:ascii="Times New Roman" w:hAnsi="Times New Roman" w:eastAsia="方正仿宋_GBK" w:cs="Times New Roman"/>
          <w:b w:val="0"/>
          <w:bCs w:val="0"/>
          <w:color w:val="000000"/>
          <w:sz w:val="24"/>
        </w:rPr>
        <w:t>发出整改告知后的48小时内，完成不合格品种更换及未完成服务整改。</w:t>
      </w:r>
    </w:p>
    <w:p w14:paraId="15541BEA">
      <w:pPr>
        <w:keepNext w:val="0"/>
        <w:keepLines w:val="0"/>
        <w:pageBreakBefore w:val="0"/>
        <w:widowControl w:val="0"/>
        <w:tabs>
          <w:tab w:val="left" w:pos="851"/>
        </w:tabs>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方正仿宋_GBK" w:cs="Times New Roman"/>
          <w:b w:val="0"/>
          <w:bCs w:val="0"/>
          <w:color w:val="000000"/>
          <w:sz w:val="24"/>
        </w:rPr>
      </w:pPr>
      <w:r>
        <w:rPr>
          <w:rFonts w:hint="eastAsia" w:ascii="Times New Roman" w:hAnsi="Times New Roman" w:eastAsia="方正仿宋_GBK" w:cs="Times New Roman"/>
          <w:b w:val="0"/>
          <w:bCs w:val="0"/>
          <w:color w:val="000000"/>
          <w:sz w:val="24"/>
        </w:rPr>
        <w:t>3. 若供应商在采购</w:t>
      </w:r>
      <w:r>
        <w:rPr>
          <w:rFonts w:hint="eastAsia" w:ascii="Times New Roman" w:hAnsi="Times New Roman" w:eastAsia="方正仿宋_GBK" w:cs="Times New Roman"/>
          <w:b w:val="0"/>
          <w:bCs w:val="0"/>
          <w:color w:val="000000"/>
          <w:sz w:val="24"/>
          <w:lang w:val="en-US" w:eastAsia="zh-CN"/>
        </w:rPr>
        <w:t>人</w:t>
      </w:r>
      <w:r>
        <w:rPr>
          <w:rFonts w:hint="eastAsia" w:ascii="Times New Roman" w:hAnsi="Times New Roman" w:eastAsia="方正仿宋_GBK" w:cs="Times New Roman"/>
          <w:b w:val="0"/>
          <w:bCs w:val="0"/>
          <w:color w:val="000000"/>
          <w:sz w:val="24"/>
        </w:rPr>
        <w:t>发出整改告知后48小时内，既不进行整改，也不主动联系采购</w:t>
      </w:r>
      <w:r>
        <w:rPr>
          <w:rFonts w:hint="eastAsia" w:ascii="Times New Roman" w:hAnsi="Times New Roman" w:eastAsia="方正仿宋_GBK" w:cs="Times New Roman"/>
          <w:b w:val="0"/>
          <w:bCs w:val="0"/>
          <w:color w:val="000000"/>
          <w:sz w:val="24"/>
          <w:lang w:val="en-US" w:eastAsia="zh-CN"/>
        </w:rPr>
        <w:t>人</w:t>
      </w:r>
      <w:r>
        <w:rPr>
          <w:rFonts w:hint="eastAsia" w:ascii="Times New Roman" w:hAnsi="Times New Roman" w:eastAsia="方正仿宋_GBK" w:cs="Times New Roman"/>
          <w:b w:val="0"/>
          <w:bCs w:val="0"/>
          <w:color w:val="000000"/>
          <w:sz w:val="24"/>
        </w:rPr>
        <w:t>说明情况，采购</w:t>
      </w:r>
      <w:r>
        <w:rPr>
          <w:rFonts w:hint="eastAsia" w:ascii="Times New Roman" w:hAnsi="Times New Roman" w:eastAsia="方正仿宋_GBK" w:cs="Times New Roman"/>
          <w:b w:val="0"/>
          <w:bCs w:val="0"/>
          <w:color w:val="000000"/>
          <w:sz w:val="24"/>
          <w:lang w:val="en-US" w:eastAsia="zh-CN"/>
        </w:rPr>
        <w:t>人</w:t>
      </w:r>
      <w:r>
        <w:rPr>
          <w:rFonts w:hint="eastAsia" w:ascii="Times New Roman" w:hAnsi="Times New Roman" w:eastAsia="方正仿宋_GBK" w:cs="Times New Roman"/>
          <w:b w:val="0"/>
          <w:bCs w:val="0"/>
          <w:color w:val="000000"/>
          <w:sz w:val="24"/>
        </w:rPr>
        <w:t>有权终止本合同，并依法向供应商追究相关法律责任。</w:t>
      </w:r>
    </w:p>
    <w:p w14:paraId="3641A5F8">
      <w:pPr>
        <w:tabs>
          <w:tab w:val="left" w:pos="851"/>
        </w:tabs>
        <w:adjustRightInd w:val="0"/>
        <w:snapToGrid w:val="0"/>
        <w:spacing w:line="560" w:lineRule="exact"/>
        <w:ind w:firstLine="482" w:firstLineChars="200"/>
        <w:rPr>
          <w:rFonts w:hint="eastAsia" w:ascii="Times New Roman" w:hAnsi="Times New Roman" w:eastAsia="方正仿宋_GBK" w:cs="Times New Roman"/>
          <w:b/>
          <w:bCs/>
          <w:color w:val="000000"/>
          <w:sz w:val="24"/>
        </w:rPr>
      </w:pPr>
      <w:r>
        <w:rPr>
          <w:rFonts w:hint="eastAsia" w:ascii="Times New Roman" w:hAnsi="Times New Roman" w:eastAsia="方正仿宋_GBK" w:cs="Times New Roman"/>
          <w:b/>
          <w:bCs/>
          <w:color w:val="000000"/>
          <w:sz w:val="24"/>
          <w:lang w:val="en-US" w:eastAsia="zh-CN"/>
        </w:rPr>
        <w:t>四</w:t>
      </w:r>
      <w:r>
        <w:rPr>
          <w:rFonts w:hint="eastAsia" w:ascii="Times New Roman" w:hAnsi="Times New Roman" w:eastAsia="方正仿宋_GBK" w:cs="Times New Roman"/>
          <w:b/>
          <w:bCs/>
          <w:color w:val="000000"/>
          <w:sz w:val="24"/>
        </w:rPr>
        <w:t>、其他要求</w:t>
      </w:r>
    </w:p>
    <w:p w14:paraId="22F1ACDD">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rPr>
      </w:pPr>
      <w:r>
        <w:rPr>
          <w:rFonts w:hint="eastAsia" w:ascii="Times New Roman" w:hAnsi="Times New Roman" w:eastAsia="方正仿宋_GBK" w:cs="Times New Roman"/>
          <w:b w:val="0"/>
          <w:bCs w:val="0"/>
          <w:color w:val="000000"/>
          <w:sz w:val="24"/>
        </w:rPr>
        <w:t>1. 运输要求：供应商负责将所有花卉、绿植及相关服务所需物资，运送至采购</w:t>
      </w:r>
      <w:r>
        <w:rPr>
          <w:rFonts w:hint="eastAsia" w:ascii="Times New Roman" w:hAnsi="Times New Roman" w:eastAsia="方正仿宋_GBK" w:cs="Times New Roman"/>
          <w:b w:val="0"/>
          <w:bCs w:val="0"/>
          <w:color w:val="000000"/>
          <w:sz w:val="24"/>
          <w:lang w:val="en-US" w:eastAsia="zh-CN"/>
        </w:rPr>
        <w:t>人</w:t>
      </w:r>
      <w:r>
        <w:rPr>
          <w:rFonts w:hint="eastAsia" w:ascii="Times New Roman" w:hAnsi="Times New Roman" w:eastAsia="方正仿宋_GBK" w:cs="Times New Roman"/>
          <w:b w:val="0"/>
          <w:bCs w:val="0"/>
          <w:color w:val="000000"/>
          <w:sz w:val="24"/>
        </w:rPr>
        <w:t>指定地点，所有运输费用由供应商自行承担，运输过程中造成的花卉、绿植损坏，由供应商负责更换及承担相关损失。</w:t>
      </w:r>
    </w:p>
    <w:p w14:paraId="342173E8">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rPr>
      </w:pPr>
      <w:r>
        <w:rPr>
          <w:rFonts w:hint="eastAsia" w:ascii="Times New Roman" w:hAnsi="Times New Roman" w:eastAsia="方正仿宋_GBK" w:cs="Times New Roman"/>
          <w:b w:val="0"/>
          <w:bCs w:val="0"/>
          <w:color w:val="000000"/>
          <w:sz w:val="24"/>
        </w:rPr>
        <w:t>2. 团队要求：供应商须为本项目专门配备专业服务团队，团队成员需具备相应绿化服务资质及经验，确保服务质量及效率，满足采购</w:t>
      </w:r>
      <w:r>
        <w:rPr>
          <w:rFonts w:hint="eastAsia" w:ascii="Times New Roman" w:hAnsi="Times New Roman" w:eastAsia="方正仿宋_GBK" w:cs="Times New Roman"/>
          <w:b w:val="0"/>
          <w:bCs w:val="0"/>
          <w:color w:val="000000"/>
          <w:sz w:val="24"/>
          <w:lang w:val="en-US" w:eastAsia="zh-CN"/>
        </w:rPr>
        <w:t>人</w:t>
      </w:r>
      <w:r>
        <w:rPr>
          <w:rFonts w:hint="eastAsia" w:ascii="Times New Roman" w:hAnsi="Times New Roman" w:eastAsia="方正仿宋_GBK" w:cs="Times New Roman"/>
          <w:b w:val="0"/>
          <w:bCs w:val="0"/>
          <w:color w:val="000000"/>
          <w:sz w:val="24"/>
        </w:rPr>
        <w:t>日常服务需求。</w:t>
      </w:r>
    </w:p>
    <w:p w14:paraId="3FA81995">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3.踏勘要求：供应商可自行前往项目现场实地勘察，充分掌握场地现状、环境条件等实际情况，结合现场实情编制初步绿化布设方案及摆放效果图。</w:t>
      </w:r>
    </w:p>
    <w:p w14:paraId="6A1ECB9C">
      <w:pPr>
        <w:tabs>
          <w:tab w:val="left" w:pos="851"/>
        </w:tabs>
        <w:adjustRightInd w:val="0"/>
        <w:snapToGrid w:val="0"/>
        <w:spacing w:line="560" w:lineRule="exact"/>
        <w:ind w:firstLine="480" w:firstLineChars="200"/>
        <w:rPr>
          <w:rFonts w:hint="eastAsia" w:ascii="Times New Roman" w:hAnsi="Times New Roman" w:eastAsia="方正仿宋_GBK" w:cs="Times New Roman"/>
          <w:b/>
          <w:bCs/>
          <w:color w:val="000000"/>
          <w:sz w:val="24"/>
          <w:lang w:val="en-US" w:eastAsia="zh-CN"/>
        </w:rPr>
      </w:pPr>
      <w:r>
        <w:rPr>
          <w:rFonts w:hint="eastAsia" w:ascii="Times New Roman" w:hAnsi="Times New Roman" w:eastAsia="方正仿宋_GBK" w:cs="Times New Roman"/>
          <w:b w:val="0"/>
          <w:bCs w:val="0"/>
          <w:color w:val="000000"/>
          <w:sz w:val="24"/>
          <w:lang w:val="en-US" w:eastAsia="zh-CN"/>
        </w:rPr>
        <w:t>*4.投标阶段供应商根据自行现场踏勘情况，提交本项目初步绿化布设方案及绿化摆放效果图即可，无需深度细化设计。投标方案重点体现整体绿化布局思路、点位摆放形式及整体景观效果，供评审直观参考。严禁套用通用模板、照搬其他项目方案及简单复述采购需求。</w:t>
      </w:r>
    </w:p>
    <w:p w14:paraId="26560E3E">
      <w:pPr>
        <w:tabs>
          <w:tab w:val="left" w:pos="851"/>
        </w:tabs>
        <w:adjustRightInd w:val="0"/>
        <w:snapToGrid w:val="0"/>
        <w:spacing w:line="560" w:lineRule="exact"/>
        <w:ind w:firstLine="482" w:firstLineChars="200"/>
        <w:rPr>
          <w:rFonts w:hint="eastAsia" w:ascii="Times New Roman" w:hAnsi="Times New Roman" w:eastAsia="方正仿宋_GBK" w:cs="Times New Roman"/>
          <w:b/>
          <w:bCs/>
          <w:color w:val="000000"/>
          <w:sz w:val="24"/>
          <w:lang w:val="en-US" w:eastAsia="zh-CN"/>
        </w:rPr>
      </w:pPr>
      <w:r>
        <w:rPr>
          <w:rFonts w:hint="eastAsia" w:ascii="Times New Roman" w:hAnsi="Times New Roman" w:eastAsia="方正仿宋_GBK" w:cs="Times New Roman"/>
          <w:b/>
          <w:bCs/>
          <w:color w:val="000000"/>
          <w:sz w:val="24"/>
          <w:lang w:val="en-US" w:eastAsia="zh-CN"/>
        </w:rPr>
        <w:t>*五、商务要求</w:t>
      </w:r>
    </w:p>
    <w:p w14:paraId="4D927C33">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1. 服务期限：预估为2026年6月至2027年5月，实际服务期限自双方签订合同之日起计算，为期1年。</w:t>
      </w:r>
    </w:p>
    <w:p w14:paraId="5FE367B1">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2. 履约地点：九寨沟风景名胜区管理局指定相关公共区域。</w:t>
      </w:r>
    </w:p>
    <w:p w14:paraId="604220D4">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3. 售后服务要求：自合同签订之日起至合同终止之日止，供应商须为九寨沟风景名胜区管理局指定地点提供全程绿化管理服务，及时响应采购人的服务需求。</w:t>
      </w:r>
    </w:p>
    <w:p w14:paraId="396F3CA0">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4. 质保期：与服务期限一致，即2026年6月至2027年5月，质保期内须确保花卉、绿植成活率达标，及时处理各类绿化相关问题。</w:t>
      </w:r>
    </w:p>
    <w:p w14:paraId="522EF79C">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5. 付款方式：按照供应商服务进度及服务质量分两次支付服务费。合同签订后，供应商进场开始实施绿化服务，采购方支付50%绿化服务费；剩余50%服务费，根据服务质量达标程度及最终验收情况支付。</w:t>
      </w:r>
    </w:p>
    <w:p w14:paraId="65FC88BD">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lang w:val="en-US" w:eastAsia="zh-CN"/>
        </w:rPr>
      </w:pPr>
      <w:r>
        <w:rPr>
          <w:rFonts w:hint="eastAsia" w:ascii="Times New Roman" w:hAnsi="Times New Roman" w:eastAsia="方正仿宋_GBK" w:cs="Times New Roman"/>
          <w:b w:val="0"/>
          <w:bCs w:val="0"/>
          <w:color w:val="000000"/>
          <w:sz w:val="24"/>
          <w:lang w:val="en-US" w:eastAsia="zh-CN"/>
        </w:rPr>
        <w:t>6. 验收标准：由采购人自行组织验收，按照磋商文件中的服务内容、服务要求，成交供应商的响应文件及承诺，以及双方签订的合同约定标准进行验收。</w:t>
      </w:r>
    </w:p>
    <w:p w14:paraId="0A301C13">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lang w:val="en-US" w:eastAsia="zh-CN"/>
        </w:rPr>
      </w:pPr>
    </w:p>
    <w:p w14:paraId="721D3979">
      <w:pPr>
        <w:spacing w:line="401" w:lineRule="auto"/>
        <w:jc w:val="center"/>
        <w:outlineLvl w:val="0"/>
        <w:rPr>
          <w:rFonts w:ascii="Times New Roman" w:hAnsi="Times New Roman" w:eastAsia="仿宋" w:cs="Times New Roman"/>
          <w:b/>
          <w:bCs/>
          <w:sz w:val="32"/>
          <w:szCs w:val="32"/>
        </w:rPr>
      </w:pPr>
      <w:bookmarkStart w:id="179" w:name="_Toc24291"/>
      <w:bookmarkStart w:id="180" w:name="_Toc5410"/>
      <w:bookmarkStart w:id="181" w:name="_Toc29123"/>
      <w:bookmarkStart w:id="182" w:name="_Toc6124"/>
    </w:p>
    <w:p w14:paraId="23C789AF">
      <w:pPr>
        <w:spacing w:line="401" w:lineRule="auto"/>
        <w:jc w:val="center"/>
        <w:outlineLvl w:val="0"/>
        <w:rPr>
          <w:rFonts w:ascii="Times New Roman" w:hAnsi="Times New Roman" w:eastAsia="仿宋" w:cs="Times New Roman"/>
          <w:b/>
          <w:bCs/>
          <w:sz w:val="32"/>
          <w:szCs w:val="32"/>
        </w:rPr>
      </w:pPr>
    </w:p>
    <w:p w14:paraId="678EA726">
      <w:pPr>
        <w:spacing w:line="401" w:lineRule="auto"/>
        <w:jc w:val="center"/>
        <w:outlineLvl w:val="0"/>
        <w:rPr>
          <w:rFonts w:ascii="Times New Roman" w:hAnsi="Times New Roman" w:eastAsia="仿宋" w:cs="Times New Roman"/>
          <w:b/>
          <w:bCs/>
          <w:sz w:val="32"/>
          <w:szCs w:val="32"/>
        </w:rPr>
      </w:pPr>
    </w:p>
    <w:p w14:paraId="7BE9CDF7">
      <w:pPr>
        <w:spacing w:line="401" w:lineRule="auto"/>
        <w:jc w:val="center"/>
        <w:outlineLvl w:val="0"/>
        <w:rPr>
          <w:rFonts w:ascii="Times New Roman" w:hAnsi="Times New Roman" w:eastAsia="仿宋" w:cs="Times New Roman"/>
          <w:b/>
          <w:bCs/>
          <w:sz w:val="32"/>
          <w:szCs w:val="32"/>
        </w:rPr>
      </w:pPr>
      <w:r>
        <w:rPr>
          <w:rFonts w:ascii="Times New Roman" w:hAnsi="Times New Roman" w:eastAsia="仿宋" w:cs="Times New Roman"/>
          <w:b/>
          <w:bCs/>
          <w:sz w:val="32"/>
          <w:szCs w:val="32"/>
        </w:rPr>
        <w:t>第六章  磋商内容、磋商过程中可实质性变动的内容</w:t>
      </w:r>
      <w:bookmarkEnd w:id="171"/>
      <w:bookmarkEnd w:id="172"/>
      <w:bookmarkEnd w:id="179"/>
      <w:bookmarkEnd w:id="180"/>
      <w:bookmarkEnd w:id="181"/>
      <w:bookmarkEnd w:id="182"/>
    </w:p>
    <w:p w14:paraId="1621EB1E">
      <w:pPr>
        <w:tabs>
          <w:tab w:val="left" w:pos="7665"/>
        </w:tabs>
        <w:spacing w:line="401" w:lineRule="auto"/>
        <w:rPr>
          <w:rFonts w:ascii="Times New Roman" w:hAnsi="Times New Roman" w:eastAsia="仿宋" w:cs="Times New Roman"/>
          <w:sz w:val="24"/>
        </w:rPr>
      </w:pPr>
    </w:p>
    <w:p w14:paraId="4752025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28E0F309">
      <w:pPr>
        <w:rPr>
          <w:rFonts w:ascii="Times New Roman" w:hAnsi="Times New Roman" w:eastAsia="仿宋" w:cs="Times New Roman"/>
          <w:b/>
          <w:bCs/>
          <w:sz w:val="32"/>
          <w:szCs w:val="32"/>
        </w:rPr>
      </w:pPr>
      <w:bookmarkStart w:id="183" w:name="_Toc112053982"/>
      <w:r>
        <w:rPr>
          <w:rFonts w:ascii="Times New Roman" w:hAnsi="Times New Roman" w:eastAsia="仿宋" w:cs="Times New Roman"/>
          <w:b/>
          <w:bCs/>
          <w:sz w:val="32"/>
          <w:szCs w:val="32"/>
        </w:rPr>
        <w:br w:type="page"/>
      </w:r>
    </w:p>
    <w:p w14:paraId="77CB115D">
      <w:pPr>
        <w:spacing w:line="401" w:lineRule="auto"/>
        <w:jc w:val="center"/>
        <w:rPr>
          <w:rFonts w:ascii="Times New Roman" w:hAnsi="Times New Roman" w:eastAsia="仿宋" w:cs="Times New Roman"/>
          <w:b/>
          <w:bCs/>
          <w:sz w:val="32"/>
          <w:szCs w:val="32"/>
        </w:rPr>
      </w:pPr>
    </w:p>
    <w:p w14:paraId="73F315A8">
      <w:pPr>
        <w:spacing w:line="401" w:lineRule="auto"/>
        <w:jc w:val="center"/>
        <w:outlineLvl w:val="0"/>
        <w:rPr>
          <w:rFonts w:ascii="Times New Roman" w:hAnsi="Times New Roman" w:eastAsia="仿宋" w:cs="Times New Roman"/>
          <w:sz w:val="24"/>
        </w:rPr>
      </w:pPr>
      <w:bookmarkStart w:id="184" w:name="_Toc495"/>
      <w:bookmarkStart w:id="185" w:name="_Toc13416"/>
      <w:bookmarkStart w:id="186" w:name="_Toc27079"/>
      <w:bookmarkStart w:id="187" w:name="_Toc10038"/>
      <w:bookmarkStart w:id="188" w:name="_Toc11911"/>
      <w:r>
        <w:rPr>
          <w:rFonts w:ascii="Times New Roman" w:hAnsi="Times New Roman" w:eastAsia="仿宋" w:cs="Times New Roman"/>
          <w:b/>
          <w:bCs/>
          <w:sz w:val="32"/>
          <w:szCs w:val="32"/>
        </w:rPr>
        <w:t>第七章  响应文件格式</w:t>
      </w:r>
      <w:bookmarkEnd w:id="183"/>
      <w:bookmarkEnd w:id="184"/>
      <w:bookmarkEnd w:id="185"/>
      <w:bookmarkEnd w:id="186"/>
      <w:bookmarkEnd w:id="187"/>
      <w:bookmarkEnd w:id="188"/>
    </w:p>
    <w:p w14:paraId="2E630FE5">
      <w:pPr>
        <w:spacing w:line="360" w:lineRule="auto"/>
        <w:ind w:firstLine="480" w:firstLineChars="200"/>
        <w:rPr>
          <w:rFonts w:ascii="Times New Roman" w:hAnsi="Times New Roman" w:eastAsia="仿宋" w:cs="Times New Roman"/>
          <w:kern w:val="2"/>
          <w:sz w:val="24"/>
          <w:szCs w:val="24"/>
        </w:rPr>
      </w:pPr>
    </w:p>
    <w:p w14:paraId="5E622846">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2C8CB45F">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32F3DA5B">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15D623D2">
      <w:pPr>
        <w:jc w:val="center"/>
        <w:rPr>
          <w:rFonts w:ascii="Times New Roman" w:hAnsi="Times New Roman" w:eastAsia="仿宋" w:cs="Times New Roman"/>
          <w:b/>
          <w:sz w:val="32"/>
        </w:rPr>
      </w:pPr>
    </w:p>
    <w:p w14:paraId="3193FB19">
      <w:pPr>
        <w:jc w:val="center"/>
        <w:rPr>
          <w:rFonts w:ascii="Times New Roman" w:hAnsi="Times New Roman" w:eastAsia="仿宋" w:cs="Times New Roman"/>
          <w:b/>
          <w:sz w:val="32"/>
        </w:rPr>
      </w:pPr>
    </w:p>
    <w:p w14:paraId="53421628">
      <w:pPr>
        <w:jc w:val="center"/>
        <w:rPr>
          <w:rFonts w:ascii="Times New Roman" w:hAnsi="Times New Roman" w:eastAsia="仿宋" w:cs="Times New Roman"/>
          <w:b/>
          <w:sz w:val="32"/>
        </w:rPr>
      </w:pPr>
    </w:p>
    <w:p w14:paraId="1A6B46E8">
      <w:pPr>
        <w:jc w:val="center"/>
        <w:rPr>
          <w:rFonts w:ascii="Times New Roman" w:hAnsi="Times New Roman" w:eastAsia="仿宋" w:cs="Times New Roman"/>
          <w:b/>
          <w:sz w:val="32"/>
        </w:rPr>
      </w:pPr>
    </w:p>
    <w:p w14:paraId="5320EBFC">
      <w:pPr>
        <w:jc w:val="center"/>
        <w:rPr>
          <w:rFonts w:ascii="Times New Roman" w:hAnsi="Times New Roman" w:eastAsia="仿宋" w:cs="Times New Roman"/>
          <w:b/>
          <w:sz w:val="32"/>
        </w:rPr>
      </w:pPr>
    </w:p>
    <w:p w14:paraId="45EE24D3">
      <w:pPr>
        <w:jc w:val="center"/>
        <w:rPr>
          <w:rFonts w:ascii="Times New Roman" w:hAnsi="Times New Roman" w:eastAsia="仿宋" w:cs="Times New Roman"/>
          <w:b/>
          <w:sz w:val="32"/>
        </w:rPr>
      </w:pPr>
    </w:p>
    <w:p w14:paraId="354FD942">
      <w:pPr>
        <w:jc w:val="center"/>
        <w:rPr>
          <w:rFonts w:ascii="Times New Roman" w:hAnsi="Times New Roman" w:eastAsia="仿宋" w:cs="Times New Roman"/>
          <w:b/>
          <w:sz w:val="32"/>
        </w:rPr>
      </w:pPr>
    </w:p>
    <w:p w14:paraId="31D86CE9">
      <w:pPr>
        <w:jc w:val="center"/>
        <w:rPr>
          <w:rFonts w:ascii="Times New Roman" w:hAnsi="Times New Roman" w:eastAsia="仿宋" w:cs="Times New Roman"/>
          <w:b/>
          <w:sz w:val="32"/>
        </w:rPr>
      </w:pPr>
    </w:p>
    <w:p w14:paraId="6E18001E">
      <w:pPr>
        <w:jc w:val="center"/>
        <w:rPr>
          <w:rFonts w:ascii="Times New Roman" w:hAnsi="Times New Roman" w:eastAsia="仿宋" w:cs="Times New Roman"/>
          <w:b/>
          <w:sz w:val="32"/>
        </w:rPr>
      </w:pPr>
    </w:p>
    <w:p w14:paraId="14EBD234">
      <w:pPr>
        <w:jc w:val="center"/>
        <w:rPr>
          <w:rFonts w:ascii="Times New Roman" w:hAnsi="Times New Roman" w:eastAsia="仿宋" w:cs="Times New Roman"/>
          <w:b/>
          <w:sz w:val="32"/>
        </w:rPr>
      </w:pPr>
    </w:p>
    <w:p w14:paraId="6D5851AE">
      <w:pPr>
        <w:jc w:val="center"/>
        <w:rPr>
          <w:rFonts w:ascii="Times New Roman" w:hAnsi="Times New Roman" w:eastAsia="仿宋" w:cs="Times New Roman"/>
          <w:b/>
          <w:sz w:val="32"/>
        </w:rPr>
      </w:pPr>
    </w:p>
    <w:p w14:paraId="703B9261">
      <w:pPr>
        <w:jc w:val="center"/>
        <w:rPr>
          <w:rFonts w:ascii="Times New Roman" w:hAnsi="Times New Roman" w:eastAsia="仿宋" w:cs="Times New Roman"/>
          <w:b/>
          <w:sz w:val="32"/>
        </w:rPr>
      </w:pPr>
    </w:p>
    <w:p w14:paraId="7D825349">
      <w:pPr>
        <w:rPr>
          <w:rFonts w:ascii="Times New Roman" w:hAnsi="Times New Roman" w:eastAsia="仿宋" w:cs="Times New Roman"/>
          <w:b/>
          <w:sz w:val="32"/>
        </w:rPr>
      </w:pPr>
    </w:p>
    <w:p w14:paraId="2E3BA3DC">
      <w:pPr>
        <w:rPr>
          <w:rFonts w:ascii="Times New Roman" w:hAnsi="Times New Roman" w:eastAsia="仿宋" w:cs="Times New Roman"/>
          <w:b/>
          <w:sz w:val="32"/>
        </w:rPr>
      </w:pPr>
    </w:p>
    <w:p w14:paraId="0E97E9C3">
      <w:pPr>
        <w:jc w:val="center"/>
        <w:outlineLvl w:val="0"/>
        <w:rPr>
          <w:rFonts w:ascii="Times New Roman" w:hAnsi="Times New Roman" w:eastAsia="仿宋" w:cs="Times New Roman"/>
          <w:b/>
          <w:sz w:val="32"/>
        </w:rPr>
      </w:pPr>
      <w:bookmarkStart w:id="189" w:name="_Toc19873"/>
      <w:bookmarkStart w:id="190" w:name="_Toc15900"/>
      <w:bookmarkStart w:id="191" w:name="_Toc16136"/>
      <w:bookmarkStart w:id="192" w:name="_Toc1621"/>
      <w:r>
        <w:rPr>
          <w:rFonts w:ascii="Times New Roman" w:hAnsi="Times New Roman" w:eastAsia="仿宋" w:cs="Times New Roman"/>
          <w:b/>
          <w:sz w:val="32"/>
        </w:rPr>
        <w:t>第一部分     “资格性响应文件”格式</w:t>
      </w:r>
      <w:bookmarkEnd w:id="189"/>
      <w:bookmarkEnd w:id="190"/>
      <w:bookmarkEnd w:id="191"/>
      <w:bookmarkEnd w:id="192"/>
    </w:p>
    <w:p w14:paraId="717349D8">
      <w:pPr>
        <w:spacing w:line="360" w:lineRule="auto"/>
        <w:outlineLvl w:val="0"/>
        <w:rPr>
          <w:rFonts w:ascii="Times New Roman" w:hAnsi="Times New Roman" w:eastAsia="仿宋" w:cs="Times New Roman"/>
          <w:b/>
          <w:sz w:val="32"/>
        </w:rPr>
      </w:pPr>
      <w:bookmarkStart w:id="193" w:name="_Toc808"/>
      <w:bookmarkStart w:id="194" w:name="_Toc6648"/>
      <w:bookmarkStart w:id="195" w:name="_Toc15815"/>
      <w:bookmarkStart w:id="196" w:name="_Toc27391"/>
      <w:r>
        <w:rPr>
          <w:rFonts w:ascii="Times New Roman" w:hAnsi="Times New Roman" w:eastAsia="仿宋" w:cs="Times New Roman"/>
          <w:b/>
          <w:sz w:val="32"/>
        </w:rPr>
        <w:t>格式1-1</w:t>
      </w:r>
      <w:bookmarkEnd w:id="193"/>
      <w:bookmarkEnd w:id="194"/>
      <w:bookmarkEnd w:id="195"/>
      <w:bookmarkEnd w:id="196"/>
    </w:p>
    <w:p w14:paraId="7BCEEFEC">
      <w:pPr>
        <w:jc w:val="center"/>
        <w:rPr>
          <w:rFonts w:ascii="Times New Roman" w:hAnsi="Times New Roman" w:eastAsia="仿宋" w:cs="Times New Roman"/>
          <w:b/>
          <w:sz w:val="32"/>
        </w:rPr>
      </w:pPr>
    </w:p>
    <w:p w14:paraId="4656D353">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20218B8F">
      <w:pPr>
        <w:rPr>
          <w:rFonts w:ascii="Times New Roman" w:hAnsi="Times New Roman" w:eastAsia="仿宋" w:cs="Times New Roman"/>
          <w:b/>
          <w:sz w:val="72"/>
        </w:rPr>
      </w:pPr>
    </w:p>
    <w:p w14:paraId="4A0F60F6">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3839649B">
      <w:pPr>
        <w:spacing w:line="360" w:lineRule="auto"/>
        <w:rPr>
          <w:rFonts w:ascii="Times New Roman" w:hAnsi="Times New Roman" w:eastAsia="仿宋" w:cs="Times New Roman"/>
          <w:b/>
          <w:sz w:val="52"/>
        </w:rPr>
      </w:pPr>
    </w:p>
    <w:p w14:paraId="28F8F893">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375D72A6">
      <w:pPr>
        <w:spacing w:line="360" w:lineRule="auto"/>
        <w:rPr>
          <w:rFonts w:ascii="Times New Roman" w:hAnsi="Times New Roman" w:eastAsia="仿宋" w:cs="Times New Roman"/>
          <w:b/>
          <w:sz w:val="36"/>
        </w:rPr>
      </w:pPr>
    </w:p>
    <w:p w14:paraId="70390A5D">
      <w:pPr>
        <w:spacing w:line="360" w:lineRule="auto"/>
        <w:rPr>
          <w:rFonts w:ascii="Times New Roman" w:hAnsi="Times New Roman" w:eastAsia="仿宋" w:cs="Times New Roman"/>
          <w:b/>
          <w:sz w:val="36"/>
        </w:rPr>
      </w:pPr>
    </w:p>
    <w:p w14:paraId="614580E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4FE4EC9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5489E9E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A67C21">
      <w:pPr>
        <w:jc w:val="center"/>
        <w:rPr>
          <w:rFonts w:ascii="Times New Roman" w:hAnsi="Times New Roman" w:eastAsia="仿宋" w:cs="Times New Roman"/>
          <w:b/>
          <w:sz w:val="36"/>
        </w:rPr>
      </w:pPr>
    </w:p>
    <w:p w14:paraId="5F8A78CA">
      <w:pPr>
        <w:jc w:val="center"/>
        <w:rPr>
          <w:rFonts w:ascii="Times New Roman" w:hAnsi="Times New Roman" w:eastAsia="仿宋" w:cs="Times New Roman"/>
          <w:b/>
          <w:sz w:val="32"/>
        </w:rPr>
      </w:pPr>
    </w:p>
    <w:p w14:paraId="2FC2976D">
      <w:pPr>
        <w:jc w:val="center"/>
        <w:rPr>
          <w:rFonts w:ascii="Times New Roman" w:hAnsi="Times New Roman" w:eastAsia="仿宋" w:cs="Times New Roman"/>
          <w:b/>
          <w:sz w:val="36"/>
        </w:rPr>
      </w:pPr>
    </w:p>
    <w:p w14:paraId="540279A6">
      <w:pPr>
        <w:jc w:val="center"/>
        <w:rPr>
          <w:rFonts w:ascii="Times New Roman" w:hAnsi="Times New Roman" w:eastAsia="仿宋" w:cs="Times New Roman"/>
          <w:b/>
          <w:sz w:val="36"/>
        </w:rPr>
      </w:pPr>
    </w:p>
    <w:p w14:paraId="19F6791D">
      <w:pPr>
        <w:spacing w:line="439" w:lineRule="auto"/>
        <w:jc w:val="center"/>
        <w:rPr>
          <w:rFonts w:ascii="Times New Roman" w:hAnsi="Times New Roman" w:eastAsia="仿宋" w:cs="Times New Roman"/>
          <w:b/>
          <w:sz w:val="36"/>
        </w:rPr>
      </w:pPr>
    </w:p>
    <w:p w14:paraId="71F9309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C386B26">
      <w:pPr>
        <w:spacing w:line="360" w:lineRule="auto"/>
        <w:rPr>
          <w:rFonts w:ascii="Times New Roman" w:hAnsi="Times New Roman" w:eastAsia="仿宋" w:cs="Times New Roman"/>
          <w:b/>
          <w:sz w:val="32"/>
        </w:rPr>
      </w:pPr>
    </w:p>
    <w:p w14:paraId="293540F1">
      <w:pPr>
        <w:spacing w:line="360" w:lineRule="auto"/>
        <w:outlineLvl w:val="0"/>
        <w:rPr>
          <w:rFonts w:ascii="Times New Roman" w:hAnsi="Times New Roman" w:eastAsia="仿宋" w:cs="Times New Roman"/>
          <w:b/>
          <w:sz w:val="32"/>
        </w:rPr>
      </w:pPr>
      <w:bookmarkStart w:id="197" w:name="_Toc13989"/>
      <w:bookmarkStart w:id="198" w:name="_Toc19694"/>
      <w:bookmarkStart w:id="199" w:name="_Toc25191"/>
      <w:r>
        <w:rPr>
          <w:rFonts w:ascii="Times New Roman" w:hAnsi="Times New Roman" w:eastAsia="仿宋" w:cs="Times New Roman"/>
          <w:b/>
          <w:sz w:val="32"/>
        </w:rPr>
        <w:t>格式1-2</w:t>
      </w:r>
      <w:bookmarkEnd w:id="197"/>
      <w:bookmarkEnd w:id="198"/>
      <w:bookmarkEnd w:id="199"/>
    </w:p>
    <w:p w14:paraId="0D6ACC11">
      <w:pPr>
        <w:spacing w:line="360" w:lineRule="auto"/>
        <w:ind w:firstLine="790"/>
        <w:jc w:val="center"/>
        <w:outlineLvl w:val="1"/>
        <w:rPr>
          <w:rFonts w:ascii="Times New Roman" w:hAnsi="Times New Roman" w:eastAsia="仿宋" w:cs="Times New Roman"/>
          <w:b/>
          <w:sz w:val="32"/>
        </w:rPr>
      </w:pPr>
      <w:bookmarkStart w:id="200" w:name="_Toc2371"/>
      <w:r>
        <w:rPr>
          <w:rFonts w:ascii="Times New Roman" w:hAnsi="Times New Roman" w:eastAsia="仿宋" w:cs="Times New Roman"/>
          <w:b/>
          <w:sz w:val="32"/>
        </w:rPr>
        <w:t>一、法定代表人/单位负责人授权书</w:t>
      </w:r>
      <w:bookmarkEnd w:id="200"/>
    </w:p>
    <w:p w14:paraId="758E4A43">
      <w:pPr>
        <w:spacing w:line="360" w:lineRule="auto"/>
        <w:ind w:firstLine="472"/>
        <w:jc w:val="left"/>
        <w:rPr>
          <w:rFonts w:ascii="Times New Roman" w:hAnsi="Times New Roman" w:eastAsia="仿宋" w:cs="Times New Roman"/>
          <w:b/>
          <w:sz w:val="24"/>
        </w:rPr>
      </w:pPr>
    </w:p>
    <w:p w14:paraId="587A70C5">
      <w:pPr>
        <w:spacing w:line="360" w:lineRule="auto"/>
        <w:ind w:firstLine="472"/>
        <w:jc w:val="left"/>
        <w:rPr>
          <w:rFonts w:ascii="Times New Roman" w:hAnsi="Times New Roman" w:eastAsia="仿宋" w:cs="Times New Roman"/>
          <w:b/>
          <w:sz w:val="24"/>
        </w:rPr>
      </w:pPr>
    </w:p>
    <w:p w14:paraId="66A3EA6F">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78C3064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293049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4B98A48A">
      <w:pPr>
        <w:spacing w:line="360" w:lineRule="auto"/>
        <w:ind w:firstLine="470"/>
        <w:jc w:val="left"/>
        <w:rPr>
          <w:rFonts w:ascii="Times New Roman" w:hAnsi="Times New Roman" w:eastAsia="仿宋" w:cs="Times New Roman"/>
          <w:sz w:val="24"/>
        </w:rPr>
      </w:pPr>
    </w:p>
    <w:p w14:paraId="661BE6B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193CBE77">
      <w:pPr>
        <w:spacing w:line="360" w:lineRule="auto"/>
        <w:ind w:firstLine="470"/>
        <w:jc w:val="left"/>
        <w:rPr>
          <w:rFonts w:ascii="Times New Roman" w:hAnsi="Times New Roman" w:eastAsia="仿宋" w:cs="Times New Roman"/>
          <w:sz w:val="24"/>
        </w:rPr>
      </w:pPr>
    </w:p>
    <w:p w14:paraId="2668899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694FD4E">
      <w:pPr>
        <w:spacing w:line="360" w:lineRule="auto"/>
        <w:ind w:firstLine="470"/>
        <w:jc w:val="left"/>
        <w:rPr>
          <w:rFonts w:ascii="Times New Roman" w:hAnsi="Times New Roman" w:eastAsia="仿宋" w:cs="Times New Roman"/>
          <w:sz w:val="24"/>
        </w:rPr>
      </w:pPr>
    </w:p>
    <w:p w14:paraId="62E50C4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37ECF3A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869C407">
      <w:pPr>
        <w:spacing w:line="360" w:lineRule="auto"/>
        <w:jc w:val="left"/>
        <w:rPr>
          <w:rFonts w:ascii="Times New Roman" w:hAnsi="Times New Roman" w:eastAsia="仿宋" w:cs="Times New Roman"/>
          <w:b/>
          <w:sz w:val="24"/>
        </w:rPr>
      </w:pPr>
    </w:p>
    <w:p w14:paraId="39B4850A">
      <w:pPr>
        <w:spacing w:line="360" w:lineRule="auto"/>
        <w:jc w:val="left"/>
        <w:rPr>
          <w:rFonts w:ascii="Times New Roman" w:hAnsi="Times New Roman" w:eastAsia="仿宋" w:cs="Times New Roman"/>
          <w:b/>
          <w:sz w:val="24"/>
        </w:rPr>
      </w:pPr>
    </w:p>
    <w:p w14:paraId="3BA0137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5939B1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6B48CA0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354DCD1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416366E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rPr>
        <w:t>期内</w:t>
      </w:r>
      <w:r>
        <w:rPr>
          <w:rFonts w:ascii="Times New Roman" w:hAnsi="Times New Roman" w:eastAsia="仿宋" w:cs="Times New Roman"/>
          <w:sz w:val="24"/>
        </w:rPr>
        <w:t>的材料，如居民身份证正、反面复印件。</w:t>
      </w:r>
    </w:p>
    <w:p w14:paraId="6D7F8351">
      <w:pPr>
        <w:spacing w:line="360" w:lineRule="auto"/>
        <w:rPr>
          <w:rFonts w:ascii="Times New Roman" w:hAnsi="Times New Roman" w:eastAsia="仿宋" w:cs="Times New Roman"/>
          <w:b/>
          <w:sz w:val="32"/>
        </w:rPr>
      </w:pPr>
    </w:p>
    <w:p w14:paraId="38F7B9E6">
      <w:pPr>
        <w:spacing w:line="360" w:lineRule="auto"/>
        <w:outlineLvl w:val="0"/>
        <w:rPr>
          <w:rFonts w:ascii="Times New Roman" w:hAnsi="Times New Roman" w:eastAsia="仿宋" w:cs="Times New Roman"/>
          <w:b/>
          <w:sz w:val="32"/>
        </w:rPr>
      </w:pPr>
      <w:bookmarkStart w:id="201" w:name="_Toc14908"/>
      <w:bookmarkStart w:id="202" w:name="_Toc31935"/>
      <w:bookmarkStart w:id="203" w:name="_Toc10204"/>
      <w:r>
        <w:rPr>
          <w:rFonts w:ascii="Times New Roman" w:hAnsi="Times New Roman" w:eastAsia="仿宋" w:cs="Times New Roman"/>
          <w:b/>
          <w:sz w:val="32"/>
        </w:rPr>
        <w:t>格式1-3</w:t>
      </w:r>
      <w:bookmarkEnd w:id="201"/>
      <w:bookmarkEnd w:id="202"/>
      <w:bookmarkEnd w:id="203"/>
    </w:p>
    <w:p w14:paraId="1C323D94">
      <w:pPr>
        <w:spacing w:line="360" w:lineRule="auto"/>
        <w:jc w:val="center"/>
        <w:outlineLvl w:val="1"/>
        <w:rPr>
          <w:rFonts w:ascii="Times New Roman" w:hAnsi="Times New Roman" w:eastAsia="仿宋" w:cs="Times New Roman"/>
          <w:b/>
          <w:sz w:val="32"/>
        </w:rPr>
      </w:pPr>
      <w:bookmarkStart w:id="204" w:name="_Toc9259"/>
      <w:r>
        <w:rPr>
          <w:rFonts w:ascii="Times New Roman" w:hAnsi="Times New Roman" w:eastAsia="仿宋" w:cs="Times New Roman"/>
          <w:b/>
          <w:sz w:val="32"/>
        </w:rPr>
        <w:t>二、承诺函</w:t>
      </w:r>
      <w:bookmarkEnd w:id="204"/>
    </w:p>
    <w:p w14:paraId="03A2483A">
      <w:pPr>
        <w:spacing w:line="360" w:lineRule="auto"/>
        <w:jc w:val="center"/>
        <w:rPr>
          <w:rFonts w:ascii="Times New Roman" w:hAnsi="Times New Roman" w:eastAsia="仿宋" w:cs="Times New Roman"/>
          <w:b/>
          <w:sz w:val="24"/>
        </w:rPr>
      </w:pPr>
    </w:p>
    <w:p w14:paraId="78224FD5">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0C8252C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2B974E2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613695F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6348D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5291EE8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18E6E5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0D33044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0AC89EA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5F0B87A9">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1080497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09FE00D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3215BA86">
      <w:pPr>
        <w:spacing w:line="360" w:lineRule="auto"/>
        <w:ind w:firstLine="470"/>
        <w:jc w:val="left"/>
        <w:rPr>
          <w:rFonts w:ascii="Times New Roman" w:hAnsi="Times New Roman" w:eastAsia="仿宋" w:cs="Times New Roman"/>
          <w:sz w:val="24"/>
        </w:rPr>
      </w:pPr>
    </w:p>
    <w:p w14:paraId="0F41ACE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252F69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EFF01A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2C2389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00CF4CA2">
      <w:pPr>
        <w:spacing w:line="360" w:lineRule="auto"/>
        <w:ind w:firstLine="470"/>
        <w:jc w:val="left"/>
        <w:rPr>
          <w:rFonts w:ascii="Times New Roman" w:hAnsi="Times New Roman" w:eastAsia="仿宋" w:cs="Times New Roman"/>
          <w:sz w:val="24"/>
        </w:rPr>
      </w:pPr>
    </w:p>
    <w:p w14:paraId="3DEB2D97">
      <w:pPr>
        <w:spacing w:line="360" w:lineRule="auto"/>
        <w:ind w:firstLine="470"/>
        <w:jc w:val="left"/>
        <w:rPr>
          <w:rFonts w:ascii="Times New Roman" w:hAnsi="Times New Roman" w:eastAsia="仿宋" w:cs="Times New Roman"/>
          <w:sz w:val="24"/>
        </w:rPr>
      </w:pPr>
    </w:p>
    <w:p w14:paraId="18C745C6">
      <w:pPr>
        <w:spacing w:line="360" w:lineRule="auto"/>
        <w:ind w:firstLine="470"/>
        <w:jc w:val="left"/>
        <w:rPr>
          <w:rFonts w:ascii="Times New Roman" w:hAnsi="Times New Roman" w:eastAsia="仿宋" w:cs="Times New Roman"/>
          <w:sz w:val="24"/>
        </w:rPr>
      </w:pPr>
    </w:p>
    <w:p w14:paraId="61019E77">
      <w:pPr>
        <w:spacing w:line="360" w:lineRule="auto"/>
        <w:ind w:firstLine="470"/>
        <w:jc w:val="left"/>
        <w:rPr>
          <w:rFonts w:ascii="Times New Roman" w:hAnsi="Times New Roman" w:eastAsia="仿宋" w:cs="Times New Roman"/>
          <w:sz w:val="24"/>
        </w:rPr>
      </w:pPr>
    </w:p>
    <w:p w14:paraId="75895872">
      <w:pPr>
        <w:spacing w:line="360" w:lineRule="auto"/>
        <w:ind w:firstLine="470"/>
        <w:jc w:val="left"/>
        <w:rPr>
          <w:rFonts w:ascii="Times New Roman" w:hAnsi="Times New Roman" w:eastAsia="仿宋" w:cs="Times New Roman"/>
          <w:sz w:val="24"/>
        </w:rPr>
      </w:pPr>
    </w:p>
    <w:p w14:paraId="607DBBFF">
      <w:pPr>
        <w:spacing w:line="360" w:lineRule="auto"/>
        <w:rPr>
          <w:rFonts w:ascii="Times New Roman" w:hAnsi="Times New Roman" w:eastAsia="仿宋" w:cs="Times New Roman"/>
          <w:b/>
          <w:sz w:val="32"/>
        </w:rPr>
      </w:pPr>
    </w:p>
    <w:p w14:paraId="010A13DA">
      <w:pPr>
        <w:spacing w:line="360" w:lineRule="auto"/>
        <w:outlineLvl w:val="0"/>
        <w:rPr>
          <w:rFonts w:ascii="Times New Roman" w:hAnsi="Times New Roman" w:eastAsia="仿宋" w:cs="Times New Roman"/>
          <w:b/>
          <w:sz w:val="32"/>
        </w:rPr>
      </w:pPr>
      <w:bookmarkStart w:id="205" w:name="_Toc9557"/>
      <w:bookmarkStart w:id="206" w:name="_Toc16767"/>
      <w:bookmarkStart w:id="207" w:name="_Toc7874"/>
      <w:r>
        <w:rPr>
          <w:rFonts w:ascii="Times New Roman" w:hAnsi="Times New Roman" w:eastAsia="仿宋" w:cs="Times New Roman"/>
          <w:b/>
          <w:sz w:val="32"/>
        </w:rPr>
        <w:t>格式1-4</w:t>
      </w:r>
      <w:bookmarkEnd w:id="205"/>
      <w:bookmarkEnd w:id="206"/>
      <w:bookmarkEnd w:id="207"/>
    </w:p>
    <w:p w14:paraId="2669B1FF">
      <w:pPr>
        <w:spacing w:line="360" w:lineRule="auto"/>
        <w:ind w:firstLine="790"/>
        <w:jc w:val="center"/>
        <w:rPr>
          <w:rFonts w:ascii="Times New Roman" w:hAnsi="Times New Roman" w:eastAsia="仿宋" w:cs="Times New Roman"/>
          <w:b/>
          <w:sz w:val="32"/>
        </w:rPr>
      </w:pPr>
    </w:p>
    <w:p w14:paraId="76B7FAE5">
      <w:pPr>
        <w:spacing w:line="360" w:lineRule="auto"/>
        <w:ind w:firstLine="790"/>
        <w:jc w:val="center"/>
        <w:outlineLvl w:val="1"/>
        <w:rPr>
          <w:rFonts w:ascii="Times New Roman" w:hAnsi="Times New Roman" w:eastAsia="仿宋" w:cs="Times New Roman"/>
          <w:b/>
          <w:sz w:val="32"/>
        </w:rPr>
      </w:pPr>
      <w:bookmarkStart w:id="208"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08"/>
    </w:p>
    <w:p w14:paraId="34B14D09">
      <w:pPr>
        <w:spacing w:line="360" w:lineRule="auto"/>
        <w:rPr>
          <w:rFonts w:ascii="Times New Roman" w:hAnsi="Times New Roman" w:eastAsia="仿宋" w:cs="Times New Roman"/>
          <w:sz w:val="24"/>
        </w:rPr>
      </w:pPr>
    </w:p>
    <w:p w14:paraId="4381519D">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72726EAB">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59D2BF62">
      <w:pPr>
        <w:jc w:val="left"/>
        <w:rPr>
          <w:rFonts w:ascii="Times New Roman" w:hAnsi="Times New Roman" w:eastAsia="仿宋" w:cs="Times New Roman"/>
          <w:sz w:val="24"/>
        </w:rPr>
      </w:pPr>
    </w:p>
    <w:p w14:paraId="299C220E">
      <w:pPr>
        <w:spacing w:line="360" w:lineRule="auto"/>
        <w:jc w:val="left"/>
        <w:rPr>
          <w:rFonts w:ascii="Times New Roman" w:hAnsi="Times New Roman" w:eastAsia="仿宋" w:cs="Times New Roman"/>
          <w:b/>
          <w:sz w:val="32"/>
        </w:rPr>
      </w:pPr>
    </w:p>
    <w:p w14:paraId="1ECF2398">
      <w:pPr>
        <w:spacing w:line="360" w:lineRule="auto"/>
        <w:jc w:val="left"/>
        <w:rPr>
          <w:rFonts w:ascii="Times New Roman" w:hAnsi="Times New Roman" w:eastAsia="仿宋" w:cs="Times New Roman"/>
          <w:b/>
          <w:sz w:val="32"/>
        </w:rPr>
      </w:pPr>
    </w:p>
    <w:p w14:paraId="46EFC80B">
      <w:pPr>
        <w:spacing w:line="360" w:lineRule="auto"/>
        <w:jc w:val="left"/>
        <w:rPr>
          <w:rFonts w:ascii="Times New Roman" w:hAnsi="Times New Roman" w:eastAsia="仿宋" w:cs="Times New Roman"/>
          <w:b/>
          <w:sz w:val="32"/>
        </w:rPr>
      </w:pPr>
    </w:p>
    <w:p w14:paraId="3CF67D7C">
      <w:pPr>
        <w:spacing w:line="360" w:lineRule="auto"/>
        <w:jc w:val="left"/>
        <w:rPr>
          <w:rFonts w:ascii="Times New Roman" w:hAnsi="Times New Roman" w:eastAsia="仿宋" w:cs="Times New Roman"/>
          <w:b/>
          <w:sz w:val="32"/>
        </w:rPr>
      </w:pPr>
    </w:p>
    <w:p w14:paraId="4AFA470F">
      <w:pPr>
        <w:spacing w:line="360" w:lineRule="auto"/>
        <w:jc w:val="left"/>
        <w:rPr>
          <w:rFonts w:ascii="Times New Roman" w:hAnsi="Times New Roman" w:eastAsia="仿宋" w:cs="Times New Roman"/>
          <w:b/>
          <w:sz w:val="32"/>
        </w:rPr>
      </w:pPr>
    </w:p>
    <w:p w14:paraId="1E98AD92">
      <w:pPr>
        <w:spacing w:line="360" w:lineRule="auto"/>
        <w:jc w:val="left"/>
        <w:rPr>
          <w:rFonts w:ascii="Times New Roman" w:hAnsi="Times New Roman" w:eastAsia="仿宋" w:cs="Times New Roman"/>
          <w:b/>
          <w:sz w:val="32"/>
        </w:rPr>
      </w:pPr>
    </w:p>
    <w:p w14:paraId="7D1885E4">
      <w:pPr>
        <w:spacing w:line="360" w:lineRule="auto"/>
        <w:jc w:val="left"/>
        <w:rPr>
          <w:rFonts w:ascii="Times New Roman" w:hAnsi="Times New Roman" w:eastAsia="仿宋" w:cs="Times New Roman"/>
          <w:b/>
          <w:sz w:val="32"/>
        </w:rPr>
      </w:pPr>
    </w:p>
    <w:p w14:paraId="4BE882E5">
      <w:pPr>
        <w:spacing w:line="360" w:lineRule="auto"/>
        <w:jc w:val="left"/>
        <w:rPr>
          <w:rFonts w:ascii="Times New Roman" w:hAnsi="Times New Roman" w:eastAsia="仿宋" w:cs="Times New Roman"/>
          <w:b/>
          <w:sz w:val="32"/>
        </w:rPr>
      </w:pPr>
    </w:p>
    <w:p w14:paraId="733DCFCB">
      <w:pPr>
        <w:spacing w:line="360" w:lineRule="auto"/>
        <w:jc w:val="left"/>
        <w:rPr>
          <w:rFonts w:ascii="Times New Roman" w:hAnsi="Times New Roman" w:eastAsia="仿宋" w:cs="Times New Roman"/>
          <w:b/>
          <w:sz w:val="32"/>
        </w:rPr>
      </w:pPr>
    </w:p>
    <w:p w14:paraId="2EDD5CC6">
      <w:pPr>
        <w:spacing w:line="360" w:lineRule="auto"/>
        <w:jc w:val="left"/>
        <w:rPr>
          <w:rFonts w:ascii="Times New Roman" w:hAnsi="Times New Roman" w:eastAsia="仿宋" w:cs="Times New Roman"/>
          <w:b/>
          <w:sz w:val="32"/>
        </w:rPr>
      </w:pPr>
    </w:p>
    <w:p w14:paraId="52A5D657">
      <w:pPr>
        <w:spacing w:line="360" w:lineRule="auto"/>
        <w:jc w:val="left"/>
        <w:rPr>
          <w:rFonts w:ascii="Times New Roman" w:hAnsi="Times New Roman" w:eastAsia="仿宋" w:cs="Times New Roman"/>
          <w:b/>
          <w:sz w:val="32"/>
        </w:rPr>
      </w:pPr>
    </w:p>
    <w:p w14:paraId="18A6B013">
      <w:pPr>
        <w:spacing w:line="360" w:lineRule="auto"/>
        <w:jc w:val="left"/>
        <w:rPr>
          <w:rFonts w:ascii="Times New Roman" w:hAnsi="Times New Roman" w:eastAsia="仿宋" w:cs="Times New Roman"/>
          <w:b/>
          <w:sz w:val="32"/>
        </w:rPr>
      </w:pPr>
    </w:p>
    <w:p w14:paraId="1332B722">
      <w:pPr>
        <w:spacing w:line="360" w:lineRule="auto"/>
        <w:jc w:val="left"/>
        <w:rPr>
          <w:rFonts w:ascii="Times New Roman" w:hAnsi="Times New Roman" w:eastAsia="仿宋" w:cs="Times New Roman"/>
          <w:b/>
          <w:sz w:val="32"/>
        </w:rPr>
      </w:pPr>
    </w:p>
    <w:p w14:paraId="5805B38C">
      <w:pPr>
        <w:spacing w:line="360" w:lineRule="auto"/>
        <w:jc w:val="left"/>
        <w:rPr>
          <w:rFonts w:ascii="Times New Roman" w:hAnsi="Times New Roman" w:eastAsia="仿宋" w:cs="Times New Roman"/>
          <w:b/>
          <w:sz w:val="32"/>
        </w:rPr>
      </w:pPr>
    </w:p>
    <w:p w14:paraId="5EE4514E">
      <w:pPr>
        <w:spacing w:line="360" w:lineRule="auto"/>
        <w:jc w:val="left"/>
        <w:rPr>
          <w:rFonts w:ascii="Times New Roman" w:hAnsi="Times New Roman" w:eastAsia="仿宋" w:cs="Times New Roman"/>
          <w:b/>
          <w:sz w:val="32"/>
        </w:rPr>
      </w:pPr>
    </w:p>
    <w:p w14:paraId="5C52F7C3">
      <w:pPr>
        <w:spacing w:line="360" w:lineRule="auto"/>
        <w:jc w:val="left"/>
        <w:outlineLvl w:val="0"/>
        <w:rPr>
          <w:rFonts w:ascii="Times New Roman" w:hAnsi="Times New Roman" w:eastAsia="仿宋" w:cs="Times New Roman"/>
          <w:b/>
          <w:sz w:val="32"/>
        </w:rPr>
      </w:pPr>
      <w:bookmarkStart w:id="209" w:name="_Toc2182"/>
      <w:bookmarkStart w:id="210" w:name="_Toc1295"/>
      <w:bookmarkStart w:id="211" w:name="_Toc28944"/>
      <w:r>
        <w:rPr>
          <w:rFonts w:ascii="Times New Roman" w:hAnsi="Times New Roman" w:eastAsia="仿宋" w:cs="Times New Roman"/>
          <w:b/>
          <w:sz w:val="32"/>
        </w:rPr>
        <w:t>格式1-5</w:t>
      </w:r>
      <w:bookmarkEnd w:id="209"/>
      <w:bookmarkEnd w:id="210"/>
      <w:bookmarkEnd w:id="211"/>
    </w:p>
    <w:p w14:paraId="169FC484">
      <w:pPr>
        <w:spacing w:line="360" w:lineRule="auto"/>
        <w:jc w:val="center"/>
        <w:outlineLvl w:val="1"/>
        <w:rPr>
          <w:rFonts w:ascii="Times New Roman" w:hAnsi="Times New Roman" w:eastAsia="仿宋" w:cs="Times New Roman"/>
          <w:b/>
          <w:sz w:val="32"/>
        </w:rPr>
      </w:pPr>
      <w:bookmarkStart w:id="212" w:name="_Toc4004"/>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12"/>
    </w:p>
    <w:p w14:paraId="2EE26632">
      <w:pPr>
        <w:spacing w:line="360" w:lineRule="auto"/>
        <w:jc w:val="center"/>
        <w:rPr>
          <w:rFonts w:ascii="Times New Roman" w:hAnsi="Times New Roman" w:eastAsia="仿宋" w:cs="Times New Roman"/>
          <w:b/>
          <w:sz w:val="24"/>
        </w:rPr>
      </w:pPr>
    </w:p>
    <w:p w14:paraId="7B797F72">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11DCFFA2">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0CBFCD65">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5E3A6B66">
      <w:pPr>
        <w:spacing w:line="360" w:lineRule="auto"/>
        <w:rPr>
          <w:rFonts w:ascii="Times New Roman" w:hAnsi="Times New Roman" w:eastAsia="仿宋" w:cs="Times New Roman"/>
          <w:sz w:val="24"/>
        </w:rPr>
      </w:pPr>
    </w:p>
    <w:p w14:paraId="708680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380F8309">
      <w:pPr>
        <w:spacing w:line="360" w:lineRule="auto"/>
        <w:rPr>
          <w:rFonts w:ascii="Times New Roman" w:hAnsi="Times New Roman" w:eastAsia="仿宋" w:cs="Times New Roman"/>
          <w:sz w:val="24"/>
        </w:rPr>
      </w:pPr>
    </w:p>
    <w:p w14:paraId="49141370">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E865E3A">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0E0775F6">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3EEBC92">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5C25BA1B">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55698CAD">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683FB2BF">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1FCD8855">
      <w:pPr>
        <w:tabs>
          <w:tab w:val="left" w:pos="900"/>
        </w:tabs>
        <w:spacing w:line="360" w:lineRule="auto"/>
        <w:jc w:val="center"/>
        <w:rPr>
          <w:rFonts w:ascii="Times New Roman" w:hAnsi="Times New Roman" w:eastAsia="仿宋" w:cs="Times New Roman"/>
          <w:b/>
          <w:sz w:val="32"/>
        </w:rPr>
      </w:pPr>
    </w:p>
    <w:p w14:paraId="5A7D162D">
      <w:pPr>
        <w:tabs>
          <w:tab w:val="left" w:pos="900"/>
        </w:tabs>
        <w:spacing w:line="360" w:lineRule="auto"/>
        <w:jc w:val="center"/>
        <w:rPr>
          <w:rFonts w:ascii="Times New Roman" w:hAnsi="Times New Roman" w:eastAsia="仿宋" w:cs="Times New Roman"/>
          <w:b/>
          <w:sz w:val="32"/>
        </w:rPr>
      </w:pPr>
    </w:p>
    <w:p w14:paraId="4376CEBB">
      <w:pPr>
        <w:tabs>
          <w:tab w:val="left" w:pos="900"/>
        </w:tabs>
        <w:spacing w:line="360" w:lineRule="auto"/>
        <w:rPr>
          <w:rFonts w:ascii="Times New Roman" w:hAnsi="Times New Roman" w:eastAsia="仿宋" w:cs="Times New Roman"/>
          <w:b/>
          <w:sz w:val="32"/>
        </w:rPr>
      </w:pPr>
    </w:p>
    <w:p w14:paraId="3B8923F6">
      <w:pPr>
        <w:tabs>
          <w:tab w:val="left" w:pos="900"/>
        </w:tabs>
        <w:spacing w:line="360" w:lineRule="auto"/>
        <w:jc w:val="center"/>
        <w:rPr>
          <w:rFonts w:ascii="Times New Roman" w:hAnsi="Times New Roman" w:eastAsia="仿宋" w:cs="Times New Roman"/>
          <w:b/>
          <w:sz w:val="32"/>
        </w:rPr>
      </w:pPr>
    </w:p>
    <w:p w14:paraId="1C617747">
      <w:pPr>
        <w:tabs>
          <w:tab w:val="left" w:pos="900"/>
        </w:tabs>
        <w:spacing w:line="360" w:lineRule="auto"/>
        <w:jc w:val="center"/>
        <w:outlineLvl w:val="0"/>
        <w:rPr>
          <w:rFonts w:ascii="Times New Roman" w:hAnsi="Times New Roman" w:eastAsia="仿宋" w:cs="Times New Roman"/>
          <w:b/>
          <w:sz w:val="32"/>
        </w:rPr>
      </w:pPr>
      <w:bookmarkStart w:id="213" w:name="_Toc9442"/>
      <w:bookmarkStart w:id="214" w:name="_Toc24582"/>
      <w:bookmarkStart w:id="215" w:name="_Toc5285"/>
      <w:bookmarkStart w:id="216" w:name="_Toc13061"/>
      <w:r>
        <w:rPr>
          <w:rFonts w:ascii="Times New Roman" w:hAnsi="Times New Roman" w:eastAsia="仿宋" w:cs="Times New Roman"/>
          <w:b/>
          <w:sz w:val="32"/>
        </w:rPr>
        <w:t>第二部分     “其他响应文件”格式</w:t>
      </w:r>
      <w:bookmarkEnd w:id="213"/>
      <w:bookmarkEnd w:id="214"/>
      <w:bookmarkEnd w:id="215"/>
      <w:bookmarkEnd w:id="216"/>
    </w:p>
    <w:p w14:paraId="3C7844E9">
      <w:pPr>
        <w:spacing w:line="360" w:lineRule="auto"/>
        <w:outlineLvl w:val="0"/>
        <w:rPr>
          <w:rFonts w:ascii="Times New Roman" w:hAnsi="Times New Roman" w:eastAsia="仿宋" w:cs="Times New Roman"/>
          <w:b/>
          <w:sz w:val="32"/>
        </w:rPr>
      </w:pPr>
      <w:bookmarkStart w:id="217" w:name="_Toc29702"/>
      <w:bookmarkStart w:id="218" w:name="_Toc28953"/>
      <w:bookmarkStart w:id="219" w:name="_Toc20452"/>
      <w:bookmarkStart w:id="220" w:name="_Toc13973"/>
      <w:r>
        <w:rPr>
          <w:rFonts w:ascii="Times New Roman" w:hAnsi="Times New Roman" w:eastAsia="仿宋" w:cs="Times New Roman"/>
          <w:b/>
          <w:sz w:val="32"/>
        </w:rPr>
        <w:t>格式2-1</w:t>
      </w:r>
      <w:bookmarkEnd w:id="217"/>
      <w:bookmarkEnd w:id="218"/>
      <w:bookmarkEnd w:id="219"/>
      <w:bookmarkEnd w:id="220"/>
    </w:p>
    <w:p w14:paraId="3FD4ABE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2168D25F">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CECEBB3">
      <w:pPr>
        <w:spacing w:line="360" w:lineRule="auto"/>
        <w:rPr>
          <w:rFonts w:ascii="Times New Roman" w:hAnsi="Times New Roman" w:eastAsia="仿宋" w:cs="Times New Roman"/>
          <w:b/>
          <w:sz w:val="32"/>
        </w:rPr>
      </w:pPr>
    </w:p>
    <w:p w14:paraId="65F00E97">
      <w:pPr>
        <w:spacing w:line="360" w:lineRule="auto"/>
        <w:rPr>
          <w:rFonts w:ascii="Times New Roman" w:hAnsi="Times New Roman" w:eastAsia="仿宋" w:cs="Times New Roman"/>
          <w:b/>
          <w:sz w:val="32"/>
        </w:rPr>
      </w:pPr>
    </w:p>
    <w:p w14:paraId="2C1DCD44">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6A6D336C">
      <w:pPr>
        <w:spacing w:line="360" w:lineRule="auto"/>
        <w:rPr>
          <w:rFonts w:ascii="Times New Roman" w:hAnsi="Times New Roman" w:eastAsia="仿宋" w:cs="Times New Roman"/>
          <w:b/>
          <w:sz w:val="52"/>
        </w:rPr>
      </w:pPr>
    </w:p>
    <w:p w14:paraId="31BAF9E8">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789531C5">
      <w:pPr>
        <w:spacing w:line="360" w:lineRule="auto"/>
        <w:rPr>
          <w:rFonts w:ascii="Times New Roman" w:hAnsi="Times New Roman" w:eastAsia="仿宋" w:cs="Times New Roman"/>
          <w:b/>
          <w:sz w:val="36"/>
        </w:rPr>
      </w:pPr>
    </w:p>
    <w:p w14:paraId="2BA8AD65">
      <w:pPr>
        <w:spacing w:line="360" w:lineRule="auto"/>
        <w:rPr>
          <w:rFonts w:ascii="Times New Roman" w:hAnsi="Times New Roman" w:eastAsia="仿宋" w:cs="Times New Roman"/>
          <w:b/>
          <w:sz w:val="36"/>
        </w:rPr>
      </w:pPr>
    </w:p>
    <w:p w14:paraId="5E9806C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67AB11D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60F3364">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3A41A56">
      <w:pPr>
        <w:spacing w:line="360" w:lineRule="auto"/>
        <w:ind w:firstLine="790"/>
        <w:jc w:val="center"/>
        <w:rPr>
          <w:rFonts w:ascii="Times New Roman" w:hAnsi="Times New Roman" w:eastAsia="仿宋" w:cs="Times New Roman"/>
          <w:b/>
          <w:sz w:val="32"/>
        </w:rPr>
      </w:pPr>
    </w:p>
    <w:p w14:paraId="52428EFE">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011711E">
      <w:pPr>
        <w:spacing w:line="360" w:lineRule="auto"/>
        <w:ind w:firstLine="790"/>
        <w:jc w:val="center"/>
        <w:rPr>
          <w:rFonts w:ascii="Times New Roman" w:hAnsi="Times New Roman" w:eastAsia="仿宋" w:cs="Times New Roman"/>
          <w:b/>
          <w:sz w:val="32"/>
        </w:rPr>
      </w:pPr>
    </w:p>
    <w:p w14:paraId="4E3C9E49">
      <w:pPr>
        <w:spacing w:line="360" w:lineRule="auto"/>
        <w:rPr>
          <w:rFonts w:ascii="Times New Roman" w:hAnsi="Times New Roman" w:eastAsia="仿宋" w:cs="Times New Roman"/>
          <w:b/>
          <w:sz w:val="32"/>
        </w:rPr>
      </w:pPr>
    </w:p>
    <w:p w14:paraId="495348B4">
      <w:pPr>
        <w:spacing w:line="360" w:lineRule="auto"/>
        <w:rPr>
          <w:rFonts w:ascii="Times New Roman" w:hAnsi="Times New Roman" w:eastAsia="仿宋" w:cs="Times New Roman"/>
          <w:b/>
          <w:sz w:val="32"/>
        </w:rPr>
      </w:pPr>
    </w:p>
    <w:p w14:paraId="47FAA183">
      <w:pPr>
        <w:spacing w:line="360" w:lineRule="auto"/>
        <w:rPr>
          <w:rFonts w:ascii="Times New Roman" w:hAnsi="Times New Roman" w:eastAsia="仿宋" w:cs="Times New Roman"/>
          <w:b/>
          <w:sz w:val="32"/>
        </w:rPr>
      </w:pPr>
    </w:p>
    <w:p w14:paraId="701B0228">
      <w:pPr>
        <w:spacing w:line="360" w:lineRule="auto"/>
        <w:rPr>
          <w:rFonts w:ascii="Times New Roman" w:hAnsi="Times New Roman" w:eastAsia="仿宋" w:cs="Times New Roman"/>
          <w:b/>
          <w:sz w:val="32"/>
        </w:rPr>
      </w:pPr>
    </w:p>
    <w:p w14:paraId="1172AD27">
      <w:pPr>
        <w:spacing w:line="360" w:lineRule="auto"/>
        <w:outlineLvl w:val="0"/>
        <w:rPr>
          <w:rFonts w:ascii="Times New Roman" w:hAnsi="Times New Roman" w:eastAsia="仿宋" w:cs="Times New Roman"/>
          <w:b/>
          <w:sz w:val="32"/>
        </w:rPr>
      </w:pPr>
      <w:bookmarkStart w:id="221" w:name="_Toc7206"/>
      <w:bookmarkStart w:id="222" w:name="_Toc13166"/>
      <w:bookmarkStart w:id="223" w:name="_Toc24368"/>
      <w:bookmarkStart w:id="224" w:name="_Toc19737"/>
      <w:r>
        <w:rPr>
          <w:rFonts w:ascii="Times New Roman" w:hAnsi="Times New Roman" w:eastAsia="仿宋" w:cs="Times New Roman"/>
          <w:b/>
          <w:sz w:val="32"/>
        </w:rPr>
        <w:t>格式2-2</w:t>
      </w:r>
      <w:bookmarkEnd w:id="221"/>
      <w:bookmarkEnd w:id="222"/>
      <w:bookmarkEnd w:id="223"/>
      <w:bookmarkEnd w:id="224"/>
    </w:p>
    <w:p w14:paraId="4C3BAA12">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44AFDDE8">
      <w:pPr>
        <w:spacing w:line="360" w:lineRule="auto"/>
        <w:rPr>
          <w:rFonts w:ascii="Times New Roman" w:hAnsi="Times New Roman" w:eastAsia="仿宋" w:cs="Times New Roman"/>
          <w:sz w:val="24"/>
        </w:rPr>
      </w:pPr>
    </w:p>
    <w:p w14:paraId="5F14D2C4">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12B7E80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43673D2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4C5485F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0E657A9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47B0E72E">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3707C73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41910A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6303E549">
      <w:pPr>
        <w:spacing w:line="401" w:lineRule="auto"/>
        <w:ind w:firstLine="480"/>
        <w:jc w:val="left"/>
        <w:rPr>
          <w:rFonts w:ascii="Times New Roman" w:hAnsi="Times New Roman" w:eastAsia="仿宋" w:cs="Times New Roman"/>
          <w:sz w:val="24"/>
        </w:rPr>
      </w:pPr>
    </w:p>
    <w:p w14:paraId="2F47BDF8">
      <w:pPr>
        <w:spacing w:line="401" w:lineRule="auto"/>
        <w:ind w:firstLine="480"/>
        <w:jc w:val="left"/>
        <w:rPr>
          <w:rFonts w:ascii="Times New Roman" w:hAnsi="Times New Roman" w:eastAsia="仿宋" w:cs="Times New Roman"/>
          <w:sz w:val="24"/>
        </w:rPr>
      </w:pPr>
    </w:p>
    <w:p w14:paraId="5965B124">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458E752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5B4F6B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1DEB0CD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436AD55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2FAF3A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701346B7">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28978EB6">
      <w:pPr>
        <w:ind w:firstLine="480"/>
        <w:rPr>
          <w:rFonts w:ascii="Times New Roman" w:hAnsi="Times New Roman" w:eastAsia="仿宋" w:cs="Times New Roman"/>
          <w:b/>
          <w:sz w:val="32"/>
        </w:rPr>
      </w:pPr>
    </w:p>
    <w:p w14:paraId="01C7E5E5">
      <w:pPr>
        <w:rPr>
          <w:rFonts w:ascii="Times New Roman" w:hAnsi="Times New Roman" w:eastAsia="仿宋" w:cs="Times New Roman"/>
          <w:b/>
          <w:sz w:val="32"/>
        </w:rPr>
      </w:pPr>
    </w:p>
    <w:p w14:paraId="2D501022">
      <w:pPr>
        <w:outlineLvl w:val="0"/>
        <w:rPr>
          <w:rFonts w:ascii="Times New Roman" w:hAnsi="Times New Roman" w:eastAsia="仿宋" w:cs="Times New Roman"/>
          <w:b/>
          <w:sz w:val="32"/>
        </w:rPr>
      </w:pPr>
      <w:bookmarkStart w:id="225" w:name="_Toc24446"/>
      <w:bookmarkStart w:id="226" w:name="_Toc29402"/>
      <w:bookmarkStart w:id="227" w:name="_Toc13363"/>
      <w:bookmarkStart w:id="228" w:name="_Toc16231"/>
      <w:bookmarkStart w:id="229" w:name="_Toc16109"/>
      <w:r>
        <w:rPr>
          <w:rFonts w:ascii="Times New Roman" w:hAnsi="Times New Roman" w:eastAsia="仿宋" w:cs="Times New Roman"/>
          <w:b/>
          <w:sz w:val="32"/>
        </w:rPr>
        <w:t>格式2-3</w:t>
      </w:r>
      <w:bookmarkEnd w:id="225"/>
      <w:bookmarkEnd w:id="226"/>
      <w:bookmarkEnd w:id="227"/>
      <w:bookmarkEnd w:id="228"/>
      <w:bookmarkEnd w:id="229"/>
    </w:p>
    <w:p w14:paraId="67DA7F51">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6510E404">
      <w:pPr>
        <w:jc w:val="center"/>
        <w:rPr>
          <w:rFonts w:ascii="Times New Roman" w:hAnsi="Times New Roman" w:eastAsia="仿宋" w:cs="Times New Roman"/>
          <w:b/>
          <w:sz w:val="24"/>
        </w:rPr>
      </w:pPr>
    </w:p>
    <w:p w14:paraId="017084C4">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3493C099">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52E37D58">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67B0D113">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49A8883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3B91ED30">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3799689E">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07EE991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3AC91863">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6334E038">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4B32C503">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585ABC37">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43E51BC1">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70AE150E">
      <w:pPr>
        <w:ind w:firstLine="480"/>
        <w:jc w:val="left"/>
        <w:rPr>
          <w:rFonts w:ascii="Times New Roman" w:hAnsi="Times New Roman" w:eastAsia="仿宋" w:cs="Times New Roman"/>
          <w:sz w:val="24"/>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在本次递交响应文件之前一周年内，供应商在本次磋商中对同一服务内容的报价与其在中国境内其他地方的最低服务报价相比不得高于20%，我方承诺符合该要求。</w:t>
      </w:r>
    </w:p>
    <w:p w14:paraId="55CA5CE1">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1C4A54A2">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01A81B4E">
      <w:pPr>
        <w:rPr>
          <w:rFonts w:ascii="Times New Roman" w:hAnsi="Times New Roman" w:eastAsia="仿宋" w:cs="Times New Roman"/>
          <w:sz w:val="24"/>
        </w:rPr>
      </w:pPr>
    </w:p>
    <w:p w14:paraId="6C42FCF5">
      <w:pPr>
        <w:rPr>
          <w:rFonts w:ascii="Times New Roman" w:hAnsi="Times New Roman" w:eastAsia="仿宋" w:cs="Times New Roman"/>
          <w:sz w:val="24"/>
        </w:rPr>
      </w:pPr>
    </w:p>
    <w:p w14:paraId="791E5FA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13C5B333">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2F8D6856">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56A581EC">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0C53699B">
      <w:pPr>
        <w:jc w:val="left"/>
        <w:rPr>
          <w:rFonts w:ascii="Times New Roman" w:hAnsi="Times New Roman" w:eastAsia="仿宋" w:cs="Times New Roman"/>
          <w:sz w:val="24"/>
        </w:rPr>
      </w:pPr>
    </w:p>
    <w:p w14:paraId="53233E0E">
      <w:pPr>
        <w:spacing w:line="360" w:lineRule="auto"/>
        <w:jc w:val="left"/>
        <w:rPr>
          <w:rFonts w:ascii="Times New Roman" w:hAnsi="Times New Roman" w:eastAsia="仿宋" w:cs="Times New Roman"/>
          <w:b/>
          <w:sz w:val="32"/>
        </w:rPr>
      </w:pPr>
    </w:p>
    <w:p w14:paraId="20D59ED7">
      <w:pPr>
        <w:spacing w:line="360" w:lineRule="auto"/>
        <w:jc w:val="left"/>
        <w:rPr>
          <w:rFonts w:ascii="Times New Roman" w:hAnsi="Times New Roman" w:eastAsia="仿宋" w:cs="Times New Roman"/>
          <w:b/>
          <w:sz w:val="32"/>
        </w:rPr>
      </w:pPr>
    </w:p>
    <w:p w14:paraId="2F836EB1">
      <w:pPr>
        <w:spacing w:line="360" w:lineRule="auto"/>
        <w:jc w:val="left"/>
        <w:rPr>
          <w:rFonts w:ascii="Times New Roman" w:hAnsi="Times New Roman" w:eastAsia="仿宋" w:cs="Times New Roman"/>
          <w:b/>
          <w:sz w:val="32"/>
        </w:rPr>
      </w:pPr>
    </w:p>
    <w:p w14:paraId="48EC7327">
      <w:pPr>
        <w:spacing w:line="360" w:lineRule="auto"/>
        <w:jc w:val="left"/>
        <w:rPr>
          <w:rFonts w:ascii="Times New Roman" w:hAnsi="Times New Roman" w:eastAsia="仿宋" w:cs="Times New Roman"/>
          <w:b/>
          <w:sz w:val="32"/>
        </w:rPr>
      </w:pPr>
    </w:p>
    <w:p w14:paraId="1C7AE324">
      <w:pPr>
        <w:spacing w:line="360" w:lineRule="auto"/>
        <w:jc w:val="left"/>
        <w:rPr>
          <w:rFonts w:ascii="Times New Roman" w:hAnsi="Times New Roman" w:eastAsia="仿宋" w:cs="Times New Roman"/>
          <w:b/>
          <w:sz w:val="32"/>
        </w:rPr>
      </w:pPr>
    </w:p>
    <w:p w14:paraId="10CD76C2">
      <w:pPr>
        <w:spacing w:line="360" w:lineRule="auto"/>
        <w:jc w:val="left"/>
        <w:rPr>
          <w:rFonts w:ascii="Times New Roman" w:hAnsi="Times New Roman" w:eastAsia="仿宋" w:cs="Times New Roman"/>
          <w:b/>
          <w:sz w:val="32"/>
        </w:rPr>
      </w:pPr>
    </w:p>
    <w:p w14:paraId="2F5BF371">
      <w:pPr>
        <w:spacing w:line="360" w:lineRule="auto"/>
        <w:jc w:val="left"/>
        <w:rPr>
          <w:rFonts w:ascii="Times New Roman" w:hAnsi="Times New Roman" w:eastAsia="仿宋" w:cs="Times New Roman"/>
          <w:b/>
          <w:sz w:val="32"/>
        </w:rPr>
      </w:pPr>
    </w:p>
    <w:p w14:paraId="079BDE08">
      <w:pPr>
        <w:spacing w:line="360" w:lineRule="auto"/>
        <w:jc w:val="left"/>
        <w:rPr>
          <w:rFonts w:ascii="Times New Roman" w:hAnsi="Times New Roman" w:eastAsia="仿宋" w:cs="Times New Roman"/>
          <w:b/>
          <w:sz w:val="32"/>
        </w:rPr>
      </w:pPr>
    </w:p>
    <w:p w14:paraId="26DE2B4E">
      <w:pPr>
        <w:spacing w:line="360" w:lineRule="auto"/>
        <w:jc w:val="left"/>
        <w:rPr>
          <w:rFonts w:ascii="Times New Roman" w:hAnsi="Times New Roman" w:eastAsia="仿宋" w:cs="Times New Roman"/>
          <w:b/>
          <w:sz w:val="32"/>
        </w:rPr>
      </w:pPr>
    </w:p>
    <w:p w14:paraId="3199AE2B">
      <w:pPr>
        <w:spacing w:line="360" w:lineRule="auto"/>
        <w:jc w:val="left"/>
        <w:rPr>
          <w:rFonts w:ascii="Times New Roman" w:hAnsi="Times New Roman" w:eastAsia="仿宋" w:cs="Times New Roman"/>
          <w:b/>
          <w:sz w:val="32"/>
        </w:rPr>
      </w:pPr>
    </w:p>
    <w:p w14:paraId="0EFCB520">
      <w:pPr>
        <w:spacing w:line="360" w:lineRule="auto"/>
        <w:jc w:val="left"/>
        <w:rPr>
          <w:rFonts w:ascii="Times New Roman" w:hAnsi="Times New Roman" w:eastAsia="仿宋" w:cs="Times New Roman"/>
          <w:b/>
          <w:sz w:val="32"/>
        </w:rPr>
      </w:pPr>
    </w:p>
    <w:p w14:paraId="75CE1279">
      <w:pPr>
        <w:spacing w:line="360" w:lineRule="auto"/>
        <w:jc w:val="left"/>
        <w:rPr>
          <w:rFonts w:ascii="Times New Roman" w:hAnsi="Times New Roman" w:eastAsia="仿宋" w:cs="Times New Roman"/>
          <w:b/>
          <w:sz w:val="32"/>
        </w:rPr>
      </w:pPr>
    </w:p>
    <w:p w14:paraId="75045865">
      <w:pPr>
        <w:spacing w:line="360" w:lineRule="auto"/>
        <w:jc w:val="left"/>
        <w:rPr>
          <w:rFonts w:ascii="Times New Roman" w:hAnsi="Times New Roman" w:eastAsia="仿宋" w:cs="Times New Roman"/>
          <w:b/>
          <w:sz w:val="32"/>
        </w:rPr>
      </w:pPr>
    </w:p>
    <w:p w14:paraId="55323502">
      <w:pPr>
        <w:spacing w:line="360" w:lineRule="auto"/>
        <w:jc w:val="left"/>
        <w:rPr>
          <w:rFonts w:ascii="Times New Roman" w:hAnsi="Times New Roman" w:eastAsia="仿宋" w:cs="Times New Roman"/>
          <w:b/>
          <w:sz w:val="32"/>
        </w:rPr>
      </w:pPr>
    </w:p>
    <w:p w14:paraId="4F1F4BE9">
      <w:pPr>
        <w:spacing w:line="360" w:lineRule="auto"/>
        <w:jc w:val="left"/>
        <w:rPr>
          <w:rFonts w:ascii="Times New Roman" w:hAnsi="Times New Roman" w:eastAsia="仿宋" w:cs="Times New Roman"/>
          <w:b/>
          <w:sz w:val="32"/>
        </w:rPr>
      </w:pPr>
    </w:p>
    <w:p w14:paraId="710A7367">
      <w:pPr>
        <w:spacing w:line="360" w:lineRule="auto"/>
        <w:jc w:val="left"/>
        <w:outlineLvl w:val="0"/>
        <w:rPr>
          <w:rFonts w:ascii="Times New Roman" w:hAnsi="Times New Roman" w:eastAsia="仿宋" w:cs="Times New Roman"/>
          <w:b/>
          <w:sz w:val="32"/>
        </w:rPr>
      </w:pPr>
      <w:bookmarkStart w:id="230" w:name="_Toc25126"/>
      <w:bookmarkStart w:id="231" w:name="_Toc31568"/>
      <w:bookmarkStart w:id="232" w:name="_Toc15411"/>
      <w:bookmarkStart w:id="233" w:name="_Toc13308"/>
    </w:p>
    <w:p w14:paraId="78A91330">
      <w:pPr>
        <w:spacing w:line="360" w:lineRule="auto"/>
        <w:jc w:val="left"/>
        <w:outlineLvl w:val="0"/>
        <w:rPr>
          <w:rFonts w:ascii="Times New Roman" w:hAnsi="Times New Roman" w:eastAsia="仿宋" w:cs="Times New Roman"/>
          <w:b/>
          <w:sz w:val="32"/>
        </w:rPr>
      </w:pPr>
    </w:p>
    <w:p w14:paraId="460ADB60">
      <w:pPr>
        <w:spacing w:line="360" w:lineRule="auto"/>
        <w:jc w:val="left"/>
        <w:outlineLvl w:val="0"/>
        <w:rPr>
          <w:rFonts w:ascii="Times New Roman" w:hAnsi="Times New Roman" w:eastAsia="仿宋" w:cs="Times New Roman"/>
          <w:sz w:val="24"/>
        </w:rPr>
      </w:pPr>
      <w:r>
        <w:rPr>
          <w:rFonts w:ascii="Times New Roman" w:hAnsi="Times New Roman" w:eastAsia="仿宋" w:cs="Times New Roman"/>
          <w:b/>
          <w:sz w:val="32"/>
        </w:rPr>
        <w:t>格式2-4</w:t>
      </w:r>
      <w:bookmarkEnd w:id="230"/>
      <w:bookmarkEnd w:id="231"/>
      <w:bookmarkEnd w:id="232"/>
      <w:bookmarkEnd w:id="233"/>
    </w:p>
    <w:p w14:paraId="0F37EDDC">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485FB841">
      <w:pPr>
        <w:jc w:val="center"/>
        <w:rPr>
          <w:rFonts w:ascii="Times New Roman" w:hAnsi="Times New Roman" w:eastAsia="仿宋" w:cs="Times New Roman"/>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A4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2E27D4F">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4F319963">
            <w:pPr>
              <w:jc w:val="center"/>
              <w:rPr>
                <w:rFonts w:ascii="Times New Roman" w:hAnsi="Times New Roman" w:eastAsia="仿宋" w:cs="Times New Roman"/>
                <w:bCs/>
                <w:szCs w:val="21"/>
              </w:rPr>
            </w:pPr>
          </w:p>
        </w:tc>
      </w:tr>
      <w:tr w14:paraId="4876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6B34E0F">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67CF0445">
            <w:pPr>
              <w:jc w:val="center"/>
              <w:rPr>
                <w:rFonts w:ascii="Times New Roman" w:hAnsi="Times New Roman" w:eastAsia="仿宋" w:cs="Times New Roman"/>
                <w:bCs/>
                <w:szCs w:val="21"/>
              </w:rPr>
            </w:pPr>
          </w:p>
        </w:tc>
        <w:tc>
          <w:tcPr>
            <w:tcW w:w="1260" w:type="dxa"/>
            <w:gridSpan w:val="3"/>
            <w:vAlign w:val="center"/>
          </w:tcPr>
          <w:p w14:paraId="022C9C66">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7D0588A1">
            <w:pPr>
              <w:jc w:val="center"/>
              <w:rPr>
                <w:rFonts w:ascii="Times New Roman" w:hAnsi="Times New Roman" w:eastAsia="仿宋" w:cs="Times New Roman"/>
                <w:bCs/>
                <w:szCs w:val="21"/>
              </w:rPr>
            </w:pPr>
          </w:p>
        </w:tc>
      </w:tr>
      <w:tr w14:paraId="45E6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0DDF059">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27F89E2E">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444D9308">
            <w:pPr>
              <w:jc w:val="center"/>
              <w:rPr>
                <w:rFonts w:ascii="Times New Roman" w:hAnsi="Times New Roman" w:eastAsia="仿宋" w:cs="Times New Roman"/>
                <w:bCs/>
                <w:szCs w:val="21"/>
              </w:rPr>
            </w:pPr>
          </w:p>
        </w:tc>
        <w:tc>
          <w:tcPr>
            <w:tcW w:w="1260" w:type="dxa"/>
            <w:gridSpan w:val="3"/>
            <w:vAlign w:val="center"/>
          </w:tcPr>
          <w:p w14:paraId="19E3780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40E90CB2">
            <w:pPr>
              <w:jc w:val="center"/>
              <w:rPr>
                <w:rFonts w:ascii="Times New Roman" w:hAnsi="Times New Roman" w:eastAsia="仿宋" w:cs="Times New Roman"/>
                <w:bCs/>
                <w:szCs w:val="21"/>
              </w:rPr>
            </w:pPr>
          </w:p>
        </w:tc>
      </w:tr>
      <w:tr w14:paraId="1BAC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3EC0D8C">
            <w:pPr>
              <w:rPr>
                <w:rFonts w:ascii="Times New Roman" w:hAnsi="Times New Roman" w:cs="Times New Roman"/>
              </w:rPr>
            </w:pPr>
          </w:p>
        </w:tc>
        <w:tc>
          <w:tcPr>
            <w:tcW w:w="1080" w:type="dxa"/>
            <w:vAlign w:val="center"/>
          </w:tcPr>
          <w:p w14:paraId="01AA1483">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7A669690">
            <w:pPr>
              <w:jc w:val="center"/>
              <w:rPr>
                <w:rFonts w:ascii="Times New Roman" w:hAnsi="Times New Roman" w:eastAsia="仿宋" w:cs="Times New Roman"/>
                <w:bCs/>
                <w:szCs w:val="21"/>
              </w:rPr>
            </w:pPr>
          </w:p>
        </w:tc>
        <w:tc>
          <w:tcPr>
            <w:tcW w:w="1260" w:type="dxa"/>
            <w:gridSpan w:val="3"/>
            <w:vAlign w:val="center"/>
          </w:tcPr>
          <w:p w14:paraId="3CADDD57">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0D011F00">
            <w:pPr>
              <w:jc w:val="center"/>
              <w:rPr>
                <w:rFonts w:ascii="Times New Roman" w:hAnsi="Times New Roman" w:eastAsia="仿宋" w:cs="Times New Roman"/>
                <w:bCs/>
                <w:szCs w:val="21"/>
              </w:rPr>
            </w:pPr>
          </w:p>
        </w:tc>
      </w:tr>
      <w:tr w14:paraId="71D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64B0C1F">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43FACFC9">
            <w:pPr>
              <w:jc w:val="center"/>
              <w:rPr>
                <w:rFonts w:ascii="Times New Roman" w:hAnsi="Times New Roman" w:eastAsia="仿宋" w:cs="Times New Roman"/>
                <w:bCs/>
                <w:szCs w:val="21"/>
              </w:rPr>
            </w:pPr>
          </w:p>
        </w:tc>
      </w:tr>
      <w:tr w14:paraId="4DE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951B833">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291AECA2">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1125AA2">
            <w:pPr>
              <w:jc w:val="center"/>
              <w:rPr>
                <w:rFonts w:ascii="Times New Roman" w:hAnsi="Times New Roman" w:eastAsia="仿宋" w:cs="Times New Roman"/>
                <w:bCs/>
                <w:szCs w:val="21"/>
              </w:rPr>
            </w:pPr>
          </w:p>
        </w:tc>
        <w:tc>
          <w:tcPr>
            <w:tcW w:w="1260" w:type="dxa"/>
            <w:vAlign w:val="center"/>
          </w:tcPr>
          <w:p w14:paraId="2749AA65">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7C5A8BD7">
            <w:pPr>
              <w:jc w:val="center"/>
              <w:rPr>
                <w:rFonts w:ascii="Times New Roman" w:hAnsi="Times New Roman" w:eastAsia="仿宋" w:cs="Times New Roman"/>
                <w:bCs/>
                <w:szCs w:val="21"/>
              </w:rPr>
            </w:pPr>
          </w:p>
        </w:tc>
        <w:tc>
          <w:tcPr>
            <w:tcW w:w="1260" w:type="dxa"/>
            <w:gridSpan w:val="3"/>
            <w:vAlign w:val="center"/>
          </w:tcPr>
          <w:p w14:paraId="1A00A02F">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75B1CB8C">
            <w:pPr>
              <w:jc w:val="center"/>
              <w:rPr>
                <w:rFonts w:ascii="Times New Roman" w:hAnsi="Times New Roman" w:eastAsia="仿宋" w:cs="Times New Roman"/>
                <w:bCs/>
                <w:szCs w:val="21"/>
              </w:rPr>
            </w:pPr>
          </w:p>
        </w:tc>
      </w:tr>
      <w:tr w14:paraId="108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441191B">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47FA0457">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E1EDF4E">
            <w:pPr>
              <w:jc w:val="center"/>
              <w:rPr>
                <w:rFonts w:ascii="Times New Roman" w:hAnsi="Times New Roman" w:eastAsia="仿宋" w:cs="Times New Roman"/>
                <w:bCs/>
                <w:szCs w:val="21"/>
              </w:rPr>
            </w:pPr>
          </w:p>
        </w:tc>
        <w:tc>
          <w:tcPr>
            <w:tcW w:w="1260" w:type="dxa"/>
            <w:vAlign w:val="center"/>
          </w:tcPr>
          <w:p w14:paraId="009AB1D4">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06439A20">
            <w:pPr>
              <w:jc w:val="center"/>
              <w:rPr>
                <w:rFonts w:ascii="Times New Roman" w:hAnsi="Times New Roman" w:eastAsia="仿宋" w:cs="Times New Roman"/>
                <w:bCs/>
                <w:szCs w:val="21"/>
              </w:rPr>
            </w:pPr>
          </w:p>
        </w:tc>
        <w:tc>
          <w:tcPr>
            <w:tcW w:w="1260" w:type="dxa"/>
            <w:gridSpan w:val="3"/>
            <w:vAlign w:val="center"/>
          </w:tcPr>
          <w:p w14:paraId="1DD8D51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1079927A">
            <w:pPr>
              <w:jc w:val="center"/>
              <w:rPr>
                <w:rFonts w:ascii="Times New Roman" w:hAnsi="Times New Roman" w:eastAsia="仿宋" w:cs="Times New Roman"/>
                <w:bCs/>
                <w:szCs w:val="21"/>
              </w:rPr>
            </w:pPr>
          </w:p>
        </w:tc>
      </w:tr>
      <w:tr w14:paraId="111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E8135B0">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69039EDA">
            <w:pPr>
              <w:jc w:val="center"/>
              <w:rPr>
                <w:rFonts w:ascii="Times New Roman" w:hAnsi="Times New Roman" w:eastAsia="仿宋" w:cs="Times New Roman"/>
                <w:bCs/>
                <w:szCs w:val="21"/>
              </w:rPr>
            </w:pPr>
          </w:p>
        </w:tc>
        <w:tc>
          <w:tcPr>
            <w:tcW w:w="5040" w:type="dxa"/>
            <w:gridSpan w:val="8"/>
            <w:vAlign w:val="center"/>
          </w:tcPr>
          <w:p w14:paraId="211AED2D">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07F8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CAE06CD">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05883EE3">
            <w:pPr>
              <w:jc w:val="center"/>
              <w:rPr>
                <w:rFonts w:ascii="Times New Roman" w:hAnsi="Times New Roman" w:eastAsia="仿宋" w:cs="Times New Roman"/>
                <w:bCs/>
                <w:szCs w:val="21"/>
              </w:rPr>
            </w:pPr>
          </w:p>
        </w:tc>
        <w:tc>
          <w:tcPr>
            <w:tcW w:w="1680" w:type="dxa"/>
            <w:gridSpan w:val="2"/>
            <w:vMerge w:val="restart"/>
            <w:vAlign w:val="center"/>
          </w:tcPr>
          <w:p w14:paraId="5AC3A09C">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1AB3C529">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578F4447">
            <w:pPr>
              <w:jc w:val="center"/>
              <w:rPr>
                <w:rFonts w:ascii="Times New Roman" w:hAnsi="Times New Roman" w:eastAsia="仿宋" w:cs="Times New Roman"/>
                <w:bCs/>
                <w:szCs w:val="21"/>
              </w:rPr>
            </w:pPr>
          </w:p>
        </w:tc>
      </w:tr>
      <w:tr w14:paraId="04C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FB7B091">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4336E4AF">
            <w:pPr>
              <w:jc w:val="center"/>
              <w:rPr>
                <w:rFonts w:ascii="Times New Roman" w:hAnsi="Times New Roman" w:eastAsia="仿宋" w:cs="Times New Roman"/>
                <w:bCs/>
                <w:szCs w:val="21"/>
              </w:rPr>
            </w:pPr>
          </w:p>
        </w:tc>
        <w:tc>
          <w:tcPr>
            <w:tcW w:w="1680" w:type="dxa"/>
            <w:gridSpan w:val="2"/>
            <w:vMerge w:val="continue"/>
            <w:vAlign w:val="center"/>
          </w:tcPr>
          <w:p w14:paraId="4C80158F">
            <w:pPr>
              <w:rPr>
                <w:rFonts w:ascii="Times New Roman" w:hAnsi="Times New Roman" w:cs="Times New Roman"/>
              </w:rPr>
            </w:pPr>
          </w:p>
        </w:tc>
        <w:tc>
          <w:tcPr>
            <w:tcW w:w="1680" w:type="dxa"/>
            <w:gridSpan w:val="3"/>
            <w:vAlign w:val="center"/>
          </w:tcPr>
          <w:p w14:paraId="2ACBC780">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0A7715A4">
            <w:pPr>
              <w:jc w:val="center"/>
              <w:rPr>
                <w:rFonts w:ascii="Times New Roman" w:hAnsi="Times New Roman" w:eastAsia="仿宋" w:cs="Times New Roman"/>
                <w:bCs/>
                <w:szCs w:val="21"/>
              </w:rPr>
            </w:pPr>
          </w:p>
        </w:tc>
      </w:tr>
      <w:tr w14:paraId="4E95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8DB10BC">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2642D181">
            <w:pPr>
              <w:jc w:val="center"/>
              <w:rPr>
                <w:rFonts w:ascii="Times New Roman" w:hAnsi="Times New Roman" w:eastAsia="仿宋" w:cs="Times New Roman"/>
                <w:bCs/>
                <w:szCs w:val="21"/>
              </w:rPr>
            </w:pPr>
          </w:p>
        </w:tc>
        <w:tc>
          <w:tcPr>
            <w:tcW w:w="1680" w:type="dxa"/>
            <w:gridSpan w:val="2"/>
            <w:vMerge w:val="continue"/>
            <w:vAlign w:val="center"/>
          </w:tcPr>
          <w:p w14:paraId="3A5D40FD">
            <w:pPr>
              <w:rPr>
                <w:rFonts w:ascii="Times New Roman" w:hAnsi="Times New Roman" w:cs="Times New Roman"/>
              </w:rPr>
            </w:pPr>
          </w:p>
        </w:tc>
        <w:tc>
          <w:tcPr>
            <w:tcW w:w="1680" w:type="dxa"/>
            <w:gridSpan w:val="3"/>
            <w:vAlign w:val="center"/>
          </w:tcPr>
          <w:p w14:paraId="391F0A2C">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5AABA631">
            <w:pPr>
              <w:jc w:val="center"/>
              <w:rPr>
                <w:rFonts w:ascii="Times New Roman" w:hAnsi="Times New Roman" w:eastAsia="仿宋" w:cs="Times New Roman"/>
                <w:bCs/>
                <w:szCs w:val="21"/>
              </w:rPr>
            </w:pPr>
          </w:p>
        </w:tc>
      </w:tr>
      <w:tr w14:paraId="5A0E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A25584E">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3C4BCED5">
            <w:pPr>
              <w:jc w:val="center"/>
              <w:rPr>
                <w:rFonts w:ascii="Times New Roman" w:hAnsi="Times New Roman" w:eastAsia="仿宋" w:cs="Times New Roman"/>
                <w:bCs/>
                <w:szCs w:val="21"/>
              </w:rPr>
            </w:pPr>
          </w:p>
        </w:tc>
        <w:tc>
          <w:tcPr>
            <w:tcW w:w="1680" w:type="dxa"/>
            <w:gridSpan w:val="2"/>
            <w:vMerge w:val="continue"/>
            <w:vAlign w:val="center"/>
          </w:tcPr>
          <w:p w14:paraId="6280D6C4">
            <w:pPr>
              <w:rPr>
                <w:rFonts w:ascii="Times New Roman" w:hAnsi="Times New Roman" w:cs="Times New Roman"/>
              </w:rPr>
            </w:pPr>
          </w:p>
        </w:tc>
        <w:tc>
          <w:tcPr>
            <w:tcW w:w="1680" w:type="dxa"/>
            <w:gridSpan w:val="3"/>
            <w:vAlign w:val="center"/>
          </w:tcPr>
          <w:p w14:paraId="2BBB0ED6">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33DC9227">
            <w:pPr>
              <w:jc w:val="center"/>
              <w:rPr>
                <w:rFonts w:ascii="Times New Roman" w:hAnsi="Times New Roman" w:eastAsia="仿宋" w:cs="Times New Roman"/>
                <w:bCs/>
                <w:szCs w:val="21"/>
              </w:rPr>
            </w:pPr>
          </w:p>
        </w:tc>
      </w:tr>
      <w:tr w14:paraId="118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4A61F70">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22E43ABC">
            <w:pPr>
              <w:jc w:val="center"/>
              <w:rPr>
                <w:rFonts w:ascii="Times New Roman" w:hAnsi="Times New Roman" w:eastAsia="仿宋" w:cs="Times New Roman"/>
                <w:bCs/>
                <w:szCs w:val="21"/>
              </w:rPr>
            </w:pPr>
          </w:p>
        </w:tc>
        <w:tc>
          <w:tcPr>
            <w:tcW w:w="1680" w:type="dxa"/>
            <w:gridSpan w:val="2"/>
            <w:vMerge w:val="continue"/>
            <w:vAlign w:val="center"/>
          </w:tcPr>
          <w:p w14:paraId="58C85503">
            <w:pPr>
              <w:rPr>
                <w:rFonts w:ascii="Times New Roman" w:hAnsi="Times New Roman" w:cs="Times New Roman"/>
              </w:rPr>
            </w:pPr>
          </w:p>
        </w:tc>
        <w:tc>
          <w:tcPr>
            <w:tcW w:w="1680" w:type="dxa"/>
            <w:gridSpan w:val="3"/>
            <w:vAlign w:val="center"/>
          </w:tcPr>
          <w:p w14:paraId="550876F9">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54B8F71D">
            <w:pPr>
              <w:jc w:val="center"/>
              <w:rPr>
                <w:rFonts w:ascii="Times New Roman" w:hAnsi="Times New Roman" w:eastAsia="仿宋" w:cs="Times New Roman"/>
                <w:bCs/>
                <w:szCs w:val="21"/>
              </w:rPr>
            </w:pPr>
          </w:p>
        </w:tc>
      </w:tr>
      <w:tr w14:paraId="198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6C32F0B">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0B1C6B87">
            <w:pPr>
              <w:jc w:val="center"/>
              <w:rPr>
                <w:rFonts w:ascii="Times New Roman" w:hAnsi="Times New Roman" w:eastAsia="仿宋" w:cs="Times New Roman"/>
                <w:bCs/>
                <w:szCs w:val="21"/>
              </w:rPr>
            </w:pPr>
          </w:p>
        </w:tc>
      </w:tr>
      <w:tr w14:paraId="5E3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D45DCB1">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57C60467">
            <w:pPr>
              <w:jc w:val="center"/>
              <w:rPr>
                <w:rFonts w:ascii="Times New Roman" w:hAnsi="Times New Roman" w:eastAsia="仿宋" w:cs="Times New Roman"/>
                <w:bCs/>
                <w:szCs w:val="21"/>
              </w:rPr>
            </w:pPr>
          </w:p>
        </w:tc>
      </w:tr>
    </w:tbl>
    <w:p w14:paraId="4539E68B">
      <w:pPr>
        <w:adjustRightInd w:val="0"/>
        <w:spacing w:line="400" w:lineRule="exact"/>
        <w:jc w:val="left"/>
        <w:rPr>
          <w:rFonts w:ascii="Times New Roman" w:hAnsi="Times New Roman" w:eastAsia="仿宋" w:cs="Times New Roman"/>
          <w:sz w:val="24"/>
        </w:rPr>
      </w:pPr>
    </w:p>
    <w:p w14:paraId="179AA172">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3A4210F7">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5518D35E">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3EBDD51B">
      <w:pPr>
        <w:spacing w:line="360" w:lineRule="auto"/>
        <w:ind w:firstLine="470"/>
        <w:jc w:val="left"/>
        <w:rPr>
          <w:rFonts w:ascii="Times New Roman" w:hAnsi="Times New Roman" w:eastAsia="仿宋" w:cs="Times New Roman"/>
          <w:sz w:val="24"/>
        </w:rPr>
      </w:pPr>
    </w:p>
    <w:p w14:paraId="0AA741AF">
      <w:pPr>
        <w:spacing w:line="360" w:lineRule="auto"/>
        <w:jc w:val="left"/>
        <w:rPr>
          <w:rFonts w:ascii="Times New Roman" w:hAnsi="Times New Roman" w:eastAsia="仿宋" w:cs="Times New Roman"/>
          <w:sz w:val="24"/>
        </w:rPr>
      </w:pPr>
    </w:p>
    <w:p w14:paraId="612CACAF">
      <w:pPr>
        <w:jc w:val="left"/>
        <w:outlineLvl w:val="0"/>
        <w:rPr>
          <w:rFonts w:ascii="Times New Roman" w:hAnsi="Times New Roman" w:eastAsia="仿宋" w:cs="Times New Roman"/>
          <w:b/>
          <w:sz w:val="32"/>
        </w:rPr>
      </w:pPr>
      <w:bookmarkStart w:id="234" w:name="_Toc13678"/>
      <w:bookmarkStart w:id="235" w:name="_Toc6276"/>
      <w:bookmarkStart w:id="236" w:name="_Toc5269"/>
      <w:bookmarkStart w:id="237" w:name="_Toc17659"/>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34"/>
      <w:bookmarkEnd w:id="235"/>
      <w:bookmarkEnd w:id="236"/>
      <w:bookmarkEnd w:id="237"/>
    </w:p>
    <w:p w14:paraId="3419A830">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712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608E1F1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7C2C838D">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3F29F809">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538A5D54">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4326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5D8BDFFD">
            <w:pPr>
              <w:jc w:val="center"/>
              <w:rPr>
                <w:rFonts w:ascii="Times New Roman" w:hAnsi="Times New Roman" w:eastAsia="仿宋" w:cs="Times New Roman"/>
                <w:sz w:val="24"/>
              </w:rPr>
            </w:pPr>
          </w:p>
        </w:tc>
        <w:tc>
          <w:tcPr>
            <w:tcW w:w="1481" w:type="dxa"/>
          </w:tcPr>
          <w:p w14:paraId="479B9AF2">
            <w:pPr>
              <w:jc w:val="center"/>
              <w:rPr>
                <w:rFonts w:ascii="Times New Roman" w:hAnsi="Times New Roman" w:eastAsia="仿宋" w:cs="Times New Roman"/>
                <w:sz w:val="24"/>
              </w:rPr>
            </w:pPr>
          </w:p>
        </w:tc>
        <w:tc>
          <w:tcPr>
            <w:tcW w:w="3493" w:type="dxa"/>
          </w:tcPr>
          <w:p w14:paraId="6F7CB928">
            <w:pPr>
              <w:jc w:val="center"/>
              <w:rPr>
                <w:rFonts w:ascii="Times New Roman" w:hAnsi="Times New Roman" w:eastAsia="仿宋" w:cs="Times New Roman"/>
                <w:sz w:val="24"/>
              </w:rPr>
            </w:pPr>
          </w:p>
        </w:tc>
        <w:tc>
          <w:tcPr>
            <w:tcW w:w="2795" w:type="dxa"/>
          </w:tcPr>
          <w:p w14:paraId="28BE7A06">
            <w:pPr>
              <w:jc w:val="center"/>
              <w:rPr>
                <w:rFonts w:ascii="Times New Roman" w:hAnsi="Times New Roman" w:eastAsia="仿宋" w:cs="Times New Roman"/>
                <w:sz w:val="24"/>
              </w:rPr>
            </w:pPr>
          </w:p>
        </w:tc>
      </w:tr>
      <w:tr w14:paraId="3862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E70517C">
            <w:pPr>
              <w:jc w:val="center"/>
              <w:rPr>
                <w:rFonts w:ascii="Times New Roman" w:hAnsi="Times New Roman" w:eastAsia="仿宋" w:cs="Times New Roman"/>
                <w:sz w:val="24"/>
              </w:rPr>
            </w:pPr>
          </w:p>
        </w:tc>
        <w:tc>
          <w:tcPr>
            <w:tcW w:w="1481" w:type="dxa"/>
          </w:tcPr>
          <w:p w14:paraId="7C38D1AB">
            <w:pPr>
              <w:jc w:val="center"/>
              <w:rPr>
                <w:rFonts w:ascii="Times New Roman" w:hAnsi="Times New Roman" w:eastAsia="仿宋" w:cs="Times New Roman"/>
                <w:sz w:val="24"/>
              </w:rPr>
            </w:pPr>
          </w:p>
        </w:tc>
        <w:tc>
          <w:tcPr>
            <w:tcW w:w="3493" w:type="dxa"/>
          </w:tcPr>
          <w:p w14:paraId="73683DF0">
            <w:pPr>
              <w:jc w:val="center"/>
              <w:rPr>
                <w:rFonts w:ascii="Times New Roman" w:hAnsi="Times New Roman" w:eastAsia="仿宋" w:cs="Times New Roman"/>
                <w:sz w:val="24"/>
              </w:rPr>
            </w:pPr>
          </w:p>
        </w:tc>
        <w:tc>
          <w:tcPr>
            <w:tcW w:w="2795" w:type="dxa"/>
          </w:tcPr>
          <w:p w14:paraId="06463BF4">
            <w:pPr>
              <w:jc w:val="center"/>
              <w:rPr>
                <w:rFonts w:ascii="Times New Roman" w:hAnsi="Times New Roman" w:eastAsia="仿宋" w:cs="Times New Roman"/>
                <w:sz w:val="24"/>
              </w:rPr>
            </w:pPr>
          </w:p>
        </w:tc>
      </w:tr>
      <w:tr w14:paraId="73CC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3D1F59F">
            <w:pPr>
              <w:jc w:val="center"/>
              <w:rPr>
                <w:rFonts w:ascii="Times New Roman" w:hAnsi="Times New Roman" w:eastAsia="仿宋" w:cs="Times New Roman"/>
                <w:sz w:val="24"/>
              </w:rPr>
            </w:pPr>
          </w:p>
        </w:tc>
        <w:tc>
          <w:tcPr>
            <w:tcW w:w="1481" w:type="dxa"/>
          </w:tcPr>
          <w:p w14:paraId="657E252A">
            <w:pPr>
              <w:jc w:val="center"/>
              <w:rPr>
                <w:rFonts w:ascii="Times New Roman" w:hAnsi="Times New Roman" w:eastAsia="仿宋" w:cs="Times New Roman"/>
                <w:sz w:val="24"/>
              </w:rPr>
            </w:pPr>
          </w:p>
        </w:tc>
        <w:tc>
          <w:tcPr>
            <w:tcW w:w="3493" w:type="dxa"/>
          </w:tcPr>
          <w:p w14:paraId="109E40DB">
            <w:pPr>
              <w:jc w:val="center"/>
              <w:rPr>
                <w:rFonts w:ascii="Times New Roman" w:hAnsi="Times New Roman" w:eastAsia="仿宋" w:cs="Times New Roman"/>
                <w:sz w:val="24"/>
              </w:rPr>
            </w:pPr>
          </w:p>
        </w:tc>
        <w:tc>
          <w:tcPr>
            <w:tcW w:w="2795" w:type="dxa"/>
          </w:tcPr>
          <w:p w14:paraId="042434D3">
            <w:pPr>
              <w:jc w:val="center"/>
              <w:rPr>
                <w:rFonts w:ascii="Times New Roman" w:hAnsi="Times New Roman" w:eastAsia="仿宋" w:cs="Times New Roman"/>
                <w:sz w:val="24"/>
              </w:rPr>
            </w:pPr>
          </w:p>
        </w:tc>
      </w:tr>
      <w:tr w14:paraId="0B0C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41611351">
            <w:pPr>
              <w:jc w:val="center"/>
              <w:rPr>
                <w:rFonts w:ascii="Times New Roman" w:hAnsi="Times New Roman" w:eastAsia="仿宋" w:cs="Times New Roman"/>
                <w:sz w:val="24"/>
              </w:rPr>
            </w:pPr>
          </w:p>
        </w:tc>
        <w:tc>
          <w:tcPr>
            <w:tcW w:w="1481" w:type="dxa"/>
          </w:tcPr>
          <w:p w14:paraId="7B47ED7C">
            <w:pPr>
              <w:jc w:val="center"/>
              <w:rPr>
                <w:rFonts w:ascii="Times New Roman" w:hAnsi="Times New Roman" w:eastAsia="仿宋" w:cs="Times New Roman"/>
                <w:sz w:val="24"/>
              </w:rPr>
            </w:pPr>
          </w:p>
        </w:tc>
        <w:tc>
          <w:tcPr>
            <w:tcW w:w="3493" w:type="dxa"/>
          </w:tcPr>
          <w:p w14:paraId="205E5717">
            <w:pPr>
              <w:jc w:val="center"/>
              <w:rPr>
                <w:rFonts w:ascii="Times New Roman" w:hAnsi="Times New Roman" w:eastAsia="仿宋" w:cs="Times New Roman"/>
                <w:sz w:val="24"/>
              </w:rPr>
            </w:pPr>
          </w:p>
        </w:tc>
        <w:tc>
          <w:tcPr>
            <w:tcW w:w="2795" w:type="dxa"/>
          </w:tcPr>
          <w:p w14:paraId="1968C12A">
            <w:pPr>
              <w:jc w:val="center"/>
              <w:rPr>
                <w:rFonts w:ascii="Times New Roman" w:hAnsi="Times New Roman" w:eastAsia="仿宋" w:cs="Times New Roman"/>
                <w:sz w:val="24"/>
              </w:rPr>
            </w:pPr>
          </w:p>
        </w:tc>
      </w:tr>
    </w:tbl>
    <w:p w14:paraId="0DAA5362">
      <w:pPr>
        <w:ind w:firstLine="480" w:firstLineChars="200"/>
        <w:rPr>
          <w:rFonts w:ascii="Times New Roman" w:hAnsi="Times New Roman" w:eastAsia="仿宋" w:cs="Times New Roman"/>
          <w:sz w:val="24"/>
        </w:rPr>
      </w:pPr>
    </w:p>
    <w:p w14:paraId="1803A8AF">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77A4FE17">
      <w:pPr>
        <w:adjustRightInd w:val="0"/>
        <w:spacing w:line="400" w:lineRule="exact"/>
        <w:ind w:firstLine="480" w:firstLineChars="200"/>
        <w:jc w:val="left"/>
        <w:rPr>
          <w:rFonts w:ascii="Times New Roman" w:hAnsi="Times New Roman" w:eastAsia="仿宋" w:cs="Times New Roman"/>
          <w:sz w:val="24"/>
        </w:rPr>
      </w:pPr>
    </w:p>
    <w:p w14:paraId="707EEEEF">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F43FB51">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21247CAC">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4ABB8D15">
      <w:pPr>
        <w:spacing w:line="401" w:lineRule="auto"/>
        <w:rPr>
          <w:rFonts w:ascii="Times New Roman" w:hAnsi="Times New Roman" w:eastAsia="仿宋" w:cs="Times New Roman"/>
        </w:rPr>
      </w:pPr>
    </w:p>
    <w:p w14:paraId="6482B1CF">
      <w:pPr>
        <w:spacing w:line="401" w:lineRule="auto"/>
        <w:rPr>
          <w:rFonts w:ascii="Times New Roman" w:hAnsi="Times New Roman" w:eastAsia="仿宋" w:cs="Times New Roman"/>
        </w:rPr>
      </w:pPr>
    </w:p>
    <w:p w14:paraId="6B8DFADD">
      <w:pPr>
        <w:spacing w:line="401" w:lineRule="auto"/>
        <w:rPr>
          <w:rFonts w:ascii="Times New Roman" w:hAnsi="Times New Roman" w:eastAsia="仿宋" w:cs="Times New Roman"/>
        </w:rPr>
      </w:pPr>
    </w:p>
    <w:p w14:paraId="39D03196">
      <w:pPr>
        <w:tabs>
          <w:tab w:val="left" w:pos="0"/>
        </w:tabs>
        <w:spacing w:line="401" w:lineRule="auto"/>
        <w:ind w:left="420"/>
        <w:rPr>
          <w:rFonts w:ascii="Times New Roman" w:hAnsi="Times New Roman" w:eastAsia="仿宋" w:cs="Times New Roman"/>
        </w:rPr>
      </w:pPr>
    </w:p>
    <w:p w14:paraId="4BFED642">
      <w:pPr>
        <w:tabs>
          <w:tab w:val="left" w:pos="0"/>
        </w:tabs>
        <w:spacing w:after="120" w:line="480" w:lineRule="auto"/>
        <w:rPr>
          <w:rFonts w:ascii="Times New Roman" w:hAnsi="Times New Roman" w:eastAsia="仿宋" w:cs="Times New Roman"/>
          <w:b/>
          <w:sz w:val="32"/>
        </w:rPr>
      </w:pPr>
    </w:p>
    <w:p w14:paraId="13CF2705">
      <w:pPr>
        <w:tabs>
          <w:tab w:val="left" w:pos="0"/>
        </w:tabs>
        <w:spacing w:after="120" w:line="480" w:lineRule="auto"/>
        <w:rPr>
          <w:rFonts w:ascii="Times New Roman" w:hAnsi="Times New Roman" w:eastAsia="仿宋" w:cs="Times New Roman"/>
          <w:b/>
          <w:sz w:val="32"/>
        </w:rPr>
      </w:pPr>
    </w:p>
    <w:p w14:paraId="6FE20CCB">
      <w:pPr>
        <w:tabs>
          <w:tab w:val="left" w:pos="0"/>
        </w:tabs>
        <w:spacing w:after="120" w:line="480" w:lineRule="auto"/>
        <w:rPr>
          <w:rFonts w:ascii="Times New Roman" w:hAnsi="Times New Roman" w:eastAsia="仿宋" w:cs="Times New Roman"/>
          <w:b/>
          <w:sz w:val="32"/>
        </w:rPr>
      </w:pPr>
    </w:p>
    <w:p w14:paraId="790823AC">
      <w:pPr>
        <w:tabs>
          <w:tab w:val="left" w:pos="0"/>
        </w:tabs>
        <w:spacing w:after="120" w:line="480" w:lineRule="auto"/>
        <w:rPr>
          <w:rFonts w:ascii="Times New Roman" w:hAnsi="Times New Roman" w:eastAsia="仿宋" w:cs="Times New Roman"/>
          <w:b/>
          <w:sz w:val="32"/>
        </w:rPr>
      </w:pPr>
    </w:p>
    <w:p w14:paraId="661A4CFD">
      <w:pPr>
        <w:tabs>
          <w:tab w:val="left" w:pos="0"/>
        </w:tabs>
        <w:spacing w:after="120" w:line="480" w:lineRule="auto"/>
        <w:outlineLvl w:val="0"/>
        <w:rPr>
          <w:rFonts w:ascii="Times New Roman" w:hAnsi="Times New Roman" w:eastAsia="仿宋" w:cs="Times New Roman"/>
        </w:rPr>
      </w:pPr>
      <w:bookmarkStart w:id="238" w:name="_Toc346"/>
      <w:bookmarkStart w:id="239" w:name="_Toc24129"/>
      <w:bookmarkStart w:id="240" w:name="_Toc7714"/>
      <w:bookmarkStart w:id="241" w:name="_Toc24819"/>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238"/>
      <w:bookmarkEnd w:id="239"/>
      <w:bookmarkEnd w:id="240"/>
      <w:bookmarkEnd w:id="241"/>
    </w:p>
    <w:p w14:paraId="38C0653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01E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097EA9E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20900DFE">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4EC51CE8">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1C6F7C37">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02E3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720FC5A">
            <w:pPr>
              <w:jc w:val="center"/>
              <w:rPr>
                <w:rFonts w:ascii="Times New Roman" w:hAnsi="Times New Roman" w:eastAsia="仿宋" w:cs="Times New Roman"/>
                <w:sz w:val="24"/>
              </w:rPr>
            </w:pPr>
          </w:p>
        </w:tc>
        <w:tc>
          <w:tcPr>
            <w:tcW w:w="1481" w:type="dxa"/>
          </w:tcPr>
          <w:p w14:paraId="2BED421A">
            <w:pPr>
              <w:jc w:val="center"/>
              <w:rPr>
                <w:rFonts w:ascii="Times New Roman" w:hAnsi="Times New Roman" w:eastAsia="仿宋" w:cs="Times New Roman"/>
                <w:sz w:val="24"/>
              </w:rPr>
            </w:pPr>
          </w:p>
        </w:tc>
        <w:tc>
          <w:tcPr>
            <w:tcW w:w="3493" w:type="dxa"/>
          </w:tcPr>
          <w:p w14:paraId="5588FEB3">
            <w:pPr>
              <w:jc w:val="center"/>
              <w:rPr>
                <w:rFonts w:ascii="Times New Roman" w:hAnsi="Times New Roman" w:eastAsia="仿宋" w:cs="Times New Roman"/>
                <w:sz w:val="24"/>
              </w:rPr>
            </w:pPr>
          </w:p>
        </w:tc>
        <w:tc>
          <w:tcPr>
            <w:tcW w:w="2795" w:type="dxa"/>
          </w:tcPr>
          <w:p w14:paraId="5132C693">
            <w:pPr>
              <w:jc w:val="center"/>
              <w:rPr>
                <w:rFonts w:ascii="Times New Roman" w:hAnsi="Times New Roman" w:eastAsia="仿宋" w:cs="Times New Roman"/>
                <w:sz w:val="24"/>
              </w:rPr>
            </w:pPr>
          </w:p>
        </w:tc>
      </w:tr>
      <w:tr w14:paraId="7E4C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63247C0">
            <w:pPr>
              <w:jc w:val="center"/>
              <w:rPr>
                <w:rFonts w:ascii="Times New Roman" w:hAnsi="Times New Roman" w:eastAsia="仿宋" w:cs="Times New Roman"/>
                <w:sz w:val="24"/>
              </w:rPr>
            </w:pPr>
          </w:p>
        </w:tc>
        <w:tc>
          <w:tcPr>
            <w:tcW w:w="1481" w:type="dxa"/>
          </w:tcPr>
          <w:p w14:paraId="5C110636">
            <w:pPr>
              <w:jc w:val="center"/>
              <w:rPr>
                <w:rFonts w:ascii="Times New Roman" w:hAnsi="Times New Roman" w:eastAsia="仿宋" w:cs="Times New Roman"/>
                <w:sz w:val="24"/>
              </w:rPr>
            </w:pPr>
          </w:p>
        </w:tc>
        <w:tc>
          <w:tcPr>
            <w:tcW w:w="3493" w:type="dxa"/>
          </w:tcPr>
          <w:p w14:paraId="4583F1D9">
            <w:pPr>
              <w:jc w:val="center"/>
              <w:rPr>
                <w:rFonts w:ascii="Times New Roman" w:hAnsi="Times New Roman" w:eastAsia="仿宋" w:cs="Times New Roman"/>
                <w:sz w:val="24"/>
              </w:rPr>
            </w:pPr>
          </w:p>
        </w:tc>
        <w:tc>
          <w:tcPr>
            <w:tcW w:w="2795" w:type="dxa"/>
          </w:tcPr>
          <w:p w14:paraId="66997E87">
            <w:pPr>
              <w:jc w:val="center"/>
              <w:rPr>
                <w:rFonts w:ascii="Times New Roman" w:hAnsi="Times New Roman" w:eastAsia="仿宋" w:cs="Times New Roman"/>
                <w:sz w:val="24"/>
              </w:rPr>
            </w:pPr>
          </w:p>
        </w:tc>
      </w:tr>
      <w:tr w14:paraId="2065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8C7FB80">
            <w:pPr>
              <w:jc w:val="center"/>
              <w:rPr>
                <w:rFonts w:ascii="Times New Roman" w:hAnsi="Times New Roman" w:eastAsia="仿宋" w:cs="Times New Roman"/>
                <w:sz w:val="24"/>
              </w:rPr>
            </w:pPr>
          </w:p>
        </w:tc>
        <w:tc>
          <w:tcPr>
            <w:tcW w:w="1481" w:type="dxa"/>
          </w:tcPr>
          <w:p w14:paraId="1367E0E5">
            <w:pPr>
              <w:jc w:val="center"/>
              <w:rPr>
                <w:rFonts w:ascii="Times New Roman" w:hAnsi="Times New Roman" w:eastAsia="仿宋" w:cs="Times New Roman"/>
                <w:sz w:val="24"/>
              </w:rPr>
            </w:pPr>
          </w:p>
        </w:tc>
        <w:tc>
          <w:tcPr>
            <w:tcW w:w="3493" w:type="dxa"/>
          </w:tcPr>
          <w:p w14:paraId="3AA9FE3D">
            <w:pPr>
              <w:jc w:val="center"/>
              <w:rPr>
                <w:rFonts w:ascii="Times New Roman" w:hAnsi="Times New Roman" w:eastAsia="仿宋" w:cs="Times New Roman"/>
                <w:sz w:val="24"/>
              </w:rPr>
            </w:pPr>
          </w:p>
        </w:tc>
        <w:tc>
          <w:tcPr>
            <w:tcW w:w="2795" w:type="dxa"/>
          </w:tcPr>
          <w:p w14:paraId="5179AA92">
            <w:pPr>
              <w:jc w:val="center"/>
              <w:rPr>
                <w:rFonts w:ascii="Times New Roman" w:hAnsi="Times New Roman" w:eastAsia="仿宋" w:cs="Times New Roman"/>
                <w:sz w:val="24"/>
              </w:rPr>
            </w:pPr>
          </w:p>
        </w:tc>
      </w:tr>
      <w:tr w14:paraId="793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E54E1F0">
            <w:pPr>
              <w:jc w:val="center"/>
              <w:rPr>
                <w:rFonts w:ascii="Times New Roman" w:hAnsi="Times New Roman" w:eastAsia="仿宋" w:cs="Times New Roman"/>
                <w:sz w:val="24"/>
              </w:rPr>
            </w:pPr>
          </w:p>
        </w:tc>
        <w:tc>
          <w:tcPr>
            <w:tcW w:w="1481" w:type="dxa"/>
          </w:tcPr>
          <w:p w14:paraId="6038C6E3">
            <w:pPr>
              <w:jc w:val="center"/>
              <w:rPr>
                <w:rFonts w:ascii="Times New Roman" w:hAnsi="Times New Roman" w:eastAsia="仿宋" w:cs="Times New Roman"/>
                <w:sz w:val="24"/>
              </w:rPr>
            </w:pPr>
          </w:p>
        </w:tc>
        <w:tc>
          <w:tcPr>
            <w:tcW w:w="3493" w:type="dxa"/>
          </w:tcPr>
          <w:p w14:paraId="2FA30D33">
            <w:pPr>
              <w:jc w:val="center"/>
              <w:rPr>
                <w:rFonts w:ascii="Times New Roman" w:hAnsi="Times New Roman" w:eastAsia="仿宋" w:cs="Times New Roman"/>
                <w:sz w:val="24"/>
              </w:rPr>
            </w:pPr>
          </w:p>
        </w:tc>
        <w:tc>
          <w:tcPr>
            <w:tcW w:w="2795" w:type="dxa"/>
          </w:tcPr>
          <w:p w14:paraId="1AF1A347">
            <w:pPr>
              <w:jc w:val="center"/>
              <w:rPr>
                <w:rFonts w:ascii="Times New Roman" w:hAnsi="Times New Roman" w:eastAsia="仿宋" w:cs="Times New Roman"/>
                <w:sz w:val="24"/>
              </w:rPr>
            </w:pPr>
          </w:p>
        </w:tc>
      </w:tr>
    </w:tbl>
    <w:p w14:paraId="4B189C55">
      <w:pPr>
        <w:pStyle w:val="35"/>
        <w:rPr>
          <w:rFonts w:ascii="Times New Roman" w:cs="Times New Roman"/>
          <w:color w:val="auto"/>
        </w:rPr>
      </w:pPr>
    </w:p>
    <w:p w14:paraId="22DD571B">
      <w:pPr>
        <w:ind w:firstLine="482"/>
        <w:rPr>
          <w:rFonts w:ascii="Times New Roman" w:hAnsi="Times New Roman" w:eastAsia="仿宋" w:cs="Times New Roman"/>
          <w:b/>
          <w:sz w:val="24"/>
        </w:rPr>
      </w:pPr>
    </w:p>
    <w:p w14:paraId="2536587A">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19D19521">
      <w:pPr>
        <w:spacing w:line="401" w:lineRule="auto"/>
        <w:ind w:firstLine="480"/>
        <w:jc w:val="left"/>
        <w:rPr>
          <w:rFonts w:ascii="Times New Roman" w:hAnsi="Times New Roman" w:eastAsia="仿宋" w:cs="Times New Roman"/>
          <w:sz w:val="24"/>
        </w:rPr>
      </w:pPr>
    </w:p>
    <w:p w14:paraId="564A8971">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3365143">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E9CC969">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53DCC39B">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1A4D2787">
      <w:pPr>
        <w:jc w:val="left"/>
        <w:rPr>
          <w:rFonts w:ascii="Times New Roman" w:hAnsi="Times New Roman" w:eastAsia="仿宋" w:cs="Times New Roman"/>
          <w:sz w:val="24"/>
        </w:rPr>
      </w:pPr>
    </w:p>
    <w:p w14:paraId="040BA3EA">
      <w:pPr>
        <w:jc w:val="left"/>
        <w:rPr>
          <w:rFonts w:ascii="Times New Roman" w:hAnsi="Times New Roman" w:eastAsia="仿宋" w:cs="Times New Roman"/>
          <w:b/>
          <w:sz w:val="32"/>
        </w:rPr>
      </w:pPr>
    </w:p>
    <w:p w14:paraId="7AD57B20">
      <w:pPr>
        <w:jc w:val="left"/>
        <w:rPr>
          <w:rFonts w:ascii="Times New Roman" w:hAnsi="Times New Roman" w:eastAsia="仿宋" w:cs="Times New Roman"/>
          <w:b/>
          <w:sz w:val="32"/>
        </w:rPr>
      </w:pPr>
    </w:p>
    <w:p w14:paraId="428D818F">
      <w:pPr>
        <w:jc w:val="left"/>
        <w:rPr>
          <w:rFonts w:ascii="Times New Roman" w:hAnsi="Times New Roman" w:eastAsia="仿宋" w:cs="Times New Roman"/>
          <w:b/>
          <w:sz w:val="32"/>
        </w:rPr>
      </w:pPr>
    </w:p>
    <w:p w14:paraId="5DA38820">
      <w:pPr>
        <w:jc w:val="left"/>
        <w:rPr>
          <w:rFonts w:ascii="Times New Roman" w:hAnsi="Times New Roman" w:eastAsia="仿宋" w:cs="Times New Roman"/>
          <w:b/>
          <w:sz w:val="32"/>
        </w:rPr>
      </w:pPr>
    </w:p>
    <w:p w14:paraId="14228B25">
      <w:pPr>
        <w:jc w:val="left"/>
        <w:rPr>
          <w:rFonts w:ascii="Times New Roman" w:hAnsi="Times New Roman" w:eastAsia="仿宋" w:cs="Times New Roman"/>
          <w:b/>
          <w:sz w:val="32"/>
        </w:rPr>
      </w:pPr>
    </w:p>
    <w:p w14:paraId="7DE73480">
      <w:pPr>
        <w:jc w:val="left"/>
        <w:outlineLvl w:val="0"/>
        <w:rPr>
          <w:rFonts w:ascii="Times New Roman" w:hAnsi="Times New Roman" w:eastAsia="仿宋" w:cs="Times New Roman"/>
          <w:sz w:val="24"/>
        </w:rPr>
      </w:pPr>
      <w:bookmarkStart w:id="242" w:name="_Toc30380"/>
      <w:bookmarkStart w:id="243" w:name="_Toc6587"/>
      <w:bookmarkStart w:id="244" w:name="_Toc17530"/>
      <w:bookmarkStart w:id="245" w:name="_Toc21755"/>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242"/>
      <w:bookmarkEnd w:id="243"/>
      <w:bookmarkEnd w:id="244"/>
      <w:bookmarkEnd w:id="245"/>
    </w:p>
    <w:p w14:paraId="6F2D89F1">
      <w:pPr>
        <w:ind w:firstLine="420"/>
        <w:rPr>
          <w:rFonts w:ascii="Times New Roman" w:hAnsi="Times New Roman" w:eastAsia="仿宋" w:cs="Times New Roman"/>
          <w:b/>
          <w:sz w:val="24"/>
        </w:rPr>
      </w:pPr>
    </w:p>
    <w:p w14:paraId="62B8D43A">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27F4D6C5">
      <w:pPr>
        <w:spacing w:line="400" w:lineRule="exact"/>
        <w:rPr>
          <w:rFonts w:ascii="Times New Roman" w:hAnsi="Times New Roman" w:eastAsia="仿宋" w:cs="Times New Roman"/>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33BD0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EA107A0">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2004F820">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2D36B987">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555EBFD2">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0B97AF29">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2B2B39CB">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1B66088B">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3C559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2A59D0">
            <w:pPr>
              <w:spacing w:line="400" w:lineRule="exact"/>
              <w:jc w:val="center"/>
              <w:rPr>
                <w:rFonts w:ascii="Times New Roman" w:hAnsi="Times New Roman" w:eastAsia="仿宋" w:cs="Times New Roman"/>
              </w:rPr>
            </w:pPr>
          </w:p>
        </w:tc>
        <w:tc>
          <w:tcPr>
            <w:tcW w:w="1439" w:type="dxa"/>
            <w:vAlign w:val="center"/>
          </w:tcPr>
          <w:p w14:paraId="1696F19D">
            <w:pPr>
              <w:spacing w:line="400" w:lineRule="exact"/>
              <w:jc w:val="center"/>
              <w:rPr>
                <w:rFonts w:ascii="Times New Roman" w:hAnsi="Times New Roman" w:eastAsia="仿宋" w:cs="Times New Roman"/>
              </w:rPr>
            </w:pPr>
          </w:p>
        </w:tc>
        <w:tc>
          <w:tcPr>
            <w:tcW w:w="1319" w:type="dxa"/>
            <w:vAlign w:val="center"/>
          </w:tcPr>
          <w:p w14:paraId="219E5C94">
            <w:pPr>
              <w:spacing w:line="400" w:lineRule="exact"/>
              <w:jc w:val="center"/>
              <w:rPr>
                <w:rFonts w:ascii="Times New Roman" w:hAnsi="Times New Roman" w:eastAsia="仿宋" w:cs="Times New Roman"/>
              </w:rPr>
            </w:pPr>
          </w:p>
        </w:tc>
        <w:tc>
          <w:tcPr>
            <w:tcW w:w="1160" w:type="dxa"/>
            <w:vAlign w:val="center"/>
          </w:tcPr>
          <w:p w14:paraId="5CB31AFE">
            <w:pPr>
              <w:spacing w:line="400" w:lineRule="exact"/>
              <w:jc w:val="center"/>
              <w:rPr>
                <w:rFonts w:ascii="Times New Roman" w:hAnsi="Times New Roman" w:eastAsia="仿宋" w:cs="Times New Roman"/>
              </w:rPr>
            </w:pPr>
          </w:p>
        </w:tc>
        <w:tc>
          <w:tcPr>
            <w:tcW w:w="1421" w:type="dxa"/>
            <w:gridSpan w:val="2"/>
            <w:vAlign w:val="center"/>
          </w:tcPr>
          <w:p w14:paraId="717BB973">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4A93A75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0B37492E">
            <w:pPr>
              <w:spacing w:line="400" w:lineRule="exact"/>
              <w:jc w:val="center"/>
              <w:rPr>
                <w:rFonts w:ascii="Times New Roman" w:hAnsi="Times New Roman" w:eastAsia="仿宋" w:cs="Times New Roman"/>
              </w:rPr>
            </w:pPr>
          </w:p>
        </w:tc>
      </w:tr>
      <w:tr w14:paraId="73CB14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2CAB67A">
            <w:pPr>
              <w:spacing w:line="400" w:lineRule="exact"/>
              <w:jc w:val="center"/>
              <w:rPr>
                <w:rFonts w:ascii="Times New Roman" w:hAnsi="Times New Roman" w:eastAsia="仿宋" w:cs="Times New Roman"/>
              </w:rPr>
            </w:pPr>
          </w:p>
        </w:tc>
        <w:tc>
          <w:tcPr>
            <w:tcW w:w="1439" w:type="dxa"/>
            <w:vAlign w:val="center"/>
          </w:tcPr>
          <w:p w14:paraId="44EE944E">
            <w:pPr>
              <w:spacing w:line="400" w:lineRule="exact"/>
              <w:jc w:val="center"/>
              <w:rPr>
                <w:rFonts w:ascii="Times New Roman" w:hAnsi="Times New Roman" w:eastAsia="仿宋" w:cs="Times New Roman"/>
              </w:rPr>
            </w:pPr>
          </w:p>
        </w:tc>
        <w:tc>
          <w:tcPr>
            <w:tcW w:w="1319" w:type="dxa"/>
            <w:vAlign w:val="center"/>
          </w:tcPr>
          <w:p w14:paraId="105AAF43">
            <w:pPr>
              <w:spacing w:line="400" w:lineRule="exact"/>
              <w:jc w:val="center"/>
              <w:rPr>
                <w:rFonts w:ascii="Times New Roman" w:hAnsi="Times New Roman" w:eastAsia="仿宋" w:cs="Times New Roman"/>
              </w:rPr>
            </w:pPr>
          </w:p>
        </w:tc>
        <w:tc>
          <w:tcPr>
            <w:tcW w:w="1160" w:type="dxa"/>
            <w:vAlign w:val="center"/>
          </w:tcPr>
          <w:p w14:paraId="42F88A64">
            <w:pPr>
              <w:spacing w:line="400" w:lineRule="exact"/>
              <w:jc w:val="center"/>
              <w:rPr>
                <w:rFonts w:ascii="Times New Roman" w:hAnsi="Times New Roman" w:eastAsia="仿宋" w:cs="Times New Roman"/>
              </w:rPr>
            </w:pPr>
          </w:p>
        </w:tc>
        <w:tc>
          <w:tcPr>
            <w:tcW w:w="1421" w:type="dxa"/>
            <w:gridSpan w:val="2"/>
            <w:vAlign w:val="center"/>
          </w:tcPr>
          <w:p w14:paraId="2886A002">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581DEB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85B729D">
            <w:pPr>
              <w:spacing w:line="400" w:lineRule="exact"/>
              <w:jc w:val="center"/>
              <w:rPr>
                <w:rFonts w:ascii="Times New Roman" w:hAnsi="Times New Roman" w:eastAsia="仿宋" w:cs="Times New Roman"/>
              </w:rPr>
            </w:pPr>
          </w:p>
        </w:tc>
      </w:tr>
      <w:tr w14:paraId="2830F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23A04AF">
            <w:pPr>
              <w:spacing w:line="400" w:lineRule="exact"/>
              <w:jc w:val="center"/>
              <w:rPr>
                <w:rFonts w:ascii="Times New Roman" w:hAnsi="Times New Roman" w:eastAsia="仿宋" w:cs="Times New Roman"/>
              </w:rPr>
            </w:pPr>
          </w:p>
        </w:tc>
        <w:tc>
          <w:tcPr>
            <w:tcW w:w="1439" w:type="dxa"/>
            <w:vAlign w:val="center"/>
          </w:tcPr>
          <w:p w14:paraId="426E2151">
            <w:pPr>
              <w:spacing w:line="400" w:lineRule="exact"/>
              <w:jc w:val="center"/>
              <w:rPr>
                <w:rFonts w:ascii="Times New Roman" w:hAnsi="Times New Roman" w:eastAsia="仿宋" w:cs="Times New Roman"/>
              </w:rPr>
            </w:pPr>
          </w:p>
        </w:tc>
        <w:tc>
          <w:tcPr>
            <w:tcW w:w="1319" w:type="dxa"/>
            <w:vAlign w:val="center"/>
          </w:tcPr>
          <w:p w14:paraId="7219A213">
            <w:pPr>
              <w:spacing w:line="400" w:lineRule="exact"/>
              <w:jc w:val="center"/>
              <w:rPr>
                <w:rFonts w:ascii="Times New Roman" w:hAnsi="Times New Roman" w:eastAsia="仿宋" w:cs="Times New Roman"/>
              </w:rPr>
            </w:pPr>
          </w:p>
        </w:tc>
        <w:tc>
          <w:tcPr>
            <w:tcW w:w="1160" w:type="dxa"/>
            <w:vAlign w:val="center"/>
          </w:tcPr>
          <w:p w14:paraId="39463996">
            <w:pPr>
              <w:spacing w:line="400" w:lineRule="exact"/>
              <w:jc w:val="center"/>
              <w:rPr>
                <w:rFonts w:ascii="Times New Roman" w:hAnsi="Times New Roman" w:eastAsia="仿宋" w:cs="Times New Roman"/>
              </w:rPr>
            </w:pPr>
          </w:p>
        </w:tc>
        <w:tc>
          <w:tcPr>
            <w:tcW w:w="1421" w:type="dxa"/>
            <w:gridSpan w:val="2"/>
            <w:vAlign w:val="center"/>
          </w:tcPr>
          <w:p w14:paraId="01009755">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304E43F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3107F0A">
            <w:pPr>
              <w:spacing w:line="400" w:lineRule="exact"/>
              <w:jc w:val="center"/>
              <w:rPr>
                <w:rFonts w:ascii="Times New Roman" w:hAnsi="Times New Roman" w:eastAsia="仿宋" w:cs="Times New Roman"/>
              </w:rPr>
            </w:pPr>
          </w:p>
        </w:tc>
      </w:tr>
      <w:tr w14:paraId="4CE64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FE8252B">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5462CBB2">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012F6B11">
            <w:pPr>
              <w:spacing w:line="400" w:lineRule="exact"/>
              <w:jc w:val="center"/>
              <w:rPr>
                <w:rFonts w:ascii="Times New Roman" w:hAnsi="Times New Roman" w:eastAsia="仿宋" w:cs="Times New Roman"/>
              </w:rPr>
            </w:pPr>
          </w:p>
        </w:tc>
        <w:tc>
          <w:tcPr>
            <w:tcW w:w="1160" w:type="dxa"/>
            <w:vAlign w:val="center"/>
          </w:tcPr>
          <w:p w14:paraId="0497BFD0">
            <w:pPr>
              <w:spacing w:line="400" w:lineRule="exact"/>
              <w:jc w:val="center"/>
              <w:rPr>
                <w:rFonts w:ascii="Times New Roman" w:hAnsi="Times New Roman" w:eastAsia="仿宋" w:cs="Times New Roman"/>
              </w:rPr>
            </w:pPr>
          </w:p>
        </w:tc>
        <w:tc>
          <w:tcPr>
            <w:tcW w:w="1421" w:type="dxa"/>
            <w:gridSpan w:val="2"/>
            <w:vAlign w:val="center"/>
          </w:tcPr>
          <w:p w14:paraId="1138A494">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7225A7F">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588874B">
            <w:pPr>
              <w:spacing w:line="400" w:lineRule="exact"/>
              <w:jc w:val="center"/>
              <w:rPr>
                <w:rFonts w:ascii="Times New Roman" w:hAnsi="Times New Roman" w:eastAsia="仿宋" w:cs="Times New Roman"/>
              </w:rPr>
            </w:pPr>
          </w:p>
        </w:tc>
      </w:tr>
      <w:tr w14:paraId="7EACCC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A699539">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1ED48B25">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7E715C4A">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3780D41E">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420929B8">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6872461E">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6BCBB76B">
            <w:pPr>
              <w:spacing w:line="400" w:lineRule="exact"/>
              <w:rPr>
                <w:rFonts w:ascii="Times New Roman" w:hAnsi="Times New Roman" w:eastAsia="仿宋" w:cs="Times New Roman"/>
              </w:rPr>
            </w:pPr>
          </w:p>
        </w:tc>
      </w:tr>
      <w:tr w14:paraId="64271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4CB23CE">
            <w:pPr>
              <w:spacing w:line="400" w:lineRule="exact"/>
              <w:rPr>
                <w:rFonts w:ascii="Times New Roman" w:hAnsi="Times New Roman" w:eastAsia="仿宋" w:cs="Times New Roman"/>
              </w:rPr>
            </w:pPr>
          </w:p>
        </w:tc>
        <w:tc>
          <w:tcPr>
            <w:tcW w:w="1439" w:type="dxa"/>
            <w:vAlign w:val="center"/>
          </w:tcPr>
          <w:p w14:paraId="46059550">
            <w:pPr>
              <w:spacing w:line="400" w:lineRule="exact"/>
              <w:rPr>
                <w:rFonts w:ascii="Times New Roman" w:hAnsi="Times New Roman" w:eastAsia="仿宋" w:cs="Times New Roman"/>
              </w:rPr>
            </w:pPr>
          </w:p>
        </w:tc>
        <w:tc>
          <w:tcPr>
            <w:tcW w:w="1319" w:type="dxa"/>
            <w:vAlign w:val="center"/>
          </w:tcPr>
          <w:p w14:paraId="5E65468D">
            <w:pPr>
              <w:spacing w:line="400" w:lineRule="exact"/>
              <w:rPr>
                <w:rFonts w:ascii="Times New Roman" w:hAnsi="Times New Roman" w:eastAsia="仿宋" w:cs="Times New Roman"/>
              </w:rPr>
            </w:pPr>
          </w:p>
        </w:tc>
        <w:tc>
          <w:tcPr>
            <w:tcW w:w="1160" w:type="dxa"/>
            <w:vAlign w:val="center"/>
          </w:tcPr>
          <w:p w14:paraId="78A03869">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26A1CEBC">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17C8FE99">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1A1E7B64">
            <w:pPr>
              <w:spacing w:line="400" w:lineRule="exact"/>
              <w:rPr>
                <w:rFonts w:ascii="Times New Roman" w:hAnsi="Times New Roman" w:eastAsia="仿宋" w:cs="Times New Roman"/>
              </w:rPr>
            </w:pPr>
          </w:p>
        </w:tc>
      </w:tr>
      <w:tr w14:paraId="1BF51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596FECF">
            <w:pPr>
              <w:spacing w:line="400" w:lineRule="exact"/>
              <w:jc w:val="center"/>
              <w:rPr>
                <w:rFonts w:ascii="Times New Roman" w:hAnsi="Times New Roman" w:eastAsia="仿宋" w:cs="Times New Roman"/>
              </w:rPr>
            </w:pPr>
          </w:p>
        </w:tc>
        <w:tc>
          <w:tcPr>
            <w:tcW w:w="1439" w:type="dxa"/>
            <w:vAlign w:val="center"/>
          </w:tcPr>
          <w:p w14:paraId="562FDBB1">
            <w:pPr>
              <w:spacing w:line="400" w:lineRule="exact"/>
              <w:jc w:val="center"/>
              <w:rPr>
                <w:rFonts w:ascii="Times New Roman" w:hAnsi="Times New Roman" w:eastAsia="仿宋" w:cs="Times New Roman"/>
              </w:rPr>
            </w:pPr>
          </w:p>
        </w:tc>
        <w:tc>
          <w:tcPr>
            <w:tcW w:w="1319" w:type="dxa"/>
            <w:vAlign w:val="center"/>
          </w:tcPr>
          <w:p w14:paraId="19C3E7E7">
            <w:pPr>
              <w:spacing w:line="400" w:lineRule="exact"/>
              <w:jc w:val="center"/>
              <w:rPr>
                <w:rFonts w:ascii="Times New Roman" w:hAnsi="Times New Roman" w:eastAsia="仿宋" w:cs="Times New Roman"/>
              </w:rPr>
            </w:pPr>
          </w:p>
        </w:tc>
        <w:tc>
          <w:tcPr>
            <w:tcW w:w="1160" w:type="dxa"/>
            <w:vAlign w:val="center"/>
          </w:tcPr>
          <w:p w14:paraId="55C2AAF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58DF9635">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32B09D88">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E26BAA5">
            <w:pPr>
              <w:spacing w:line="400" w:lineRule="exact"/>
              <w:jc w:val="center"/>
              <w:rPr>
                <w:rFonts w:ascii="Times New Roman" w:hAnsi="Times New Roman" w:eastAsia="仿宋" w:cs="Times New Roman"/>
              </w:rPr>
            </w:pPr>
          </w:p>
        </w:tc>
      </w:tr>
      <w:tr w14:paraId="69DB9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84E797C">
            <w:pPr>
              <w:spacing w:line="400" w:lineRule="exact"/>
              <w:jc w:val="center"/>
              <w:rPr>
                <w:rFonts w:ascii="Times New Roman" w:hAnsi="Times New Roman" w:eastAsia="仿宋" w:cs="Times New Roman"/>
              </w:rPr>
            </w:pPr>
          </w:p>
        </w:tc>
        <w:tc>
          <w:tcPr>
            <w:tcW w:w="1439" w:type="dxa"/>
            <w:vAlign w:val="center"/>
          </w:tcPr>
          <w:p w14:paraId="201B9E16">
            <w:pPr>
              <w:spacing w:line="400" w:lineRule="exact"/>
              <w:jc w:val="center"/>
              <w:rPr>
                <w:rFonts w:ascii="Times New Roman" w:hAnsi="Times New Roman" w:eastAsia="仿宋" w:cs="Times New Roman"/>
              </w:rPr>
            </w:pPr>
          </w:p>
        </w:tc>
        <w:tc>
          <w:tcPr>
            <w:tcW w:w="1319" w:type="dxa"/>
            <w:vAlign w:val="center"/>
          </w:tcPr>
          <w:p w14:paraId="63C18965">
            <w:pPr>
              <w:spacing w:line="400" w:lineRule="exact"/>
              <w:jc w:val="center"/>
              <w:rPr>
                <w:rFonts w:ascii="Times New Roman" w:hAnsi="Times New Roman" w:eastAsia="仿宋" w:cs="Times New Roman"/>
              </w:rPr>
            </w:pPr>
          </w:p>
        </w:tc>
        <w:tc>
          <w:tcPr>
            <w:tcW w:w="1160" w:type="dxa"/>
            <w:vAlign w:val="center"/>
          </w:tcPr>
          <w:p w14:paraId="065A1F5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7D148A72">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296B1180">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8012218">
            <w:pPr>
              <w:spacing w:line="400" w:lineRule="exact"/>
              <w:jc w:val="center"/>
              <w:rPr>
                <w:rFonts w:ascii="Times New Roman" w:hAnsi="Times New Roman" w:eastAsia="仿宋" w:cs="Times New Roman"/>
              </w:rPr>
            </w:pPr>
          </w:p>
        </w:tc>
      </w:tr>
      <w:tr w14:paraId="4F40D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78066FDF">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78F71D2B">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569EF84B">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6616E3B7">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1CA9C183">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2C59AEE7">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19511704">
            <w:pPr>
              <w:spacing w:line="400" w:lineRule="exact"/>
              <w:jc w:val="center"/>
              <w:rPr>
                <w:rFonts w:ascii="Times New Roman" w:hAnsi="Times New Roman" w:eastAsia="仿宋" w:cs="Times New Roman"/>
              </w:rPr>
            </w:pPr>
          </w:p>
        </w:tc>
      </w:tr>
      <w:tr w14:paraId="2ACEE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F0EFA31">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1BE07AA2">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98072D5">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50C3E83E">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793F9FFC">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CE84AD2">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7E9395ED">
            <w:pPr>
              <w:spacing w:line="400" w:lineRule="exact"/>
              <w:jc w:val="center"/>
              <w:rPr>
                <w:rFonts w:ascii="Times New Roman" w:hAnsi="Times New Roman" w:eastAsia="仿宋" w:cs="Times New Roman"/>
              </w:rPr>
            </w:pPr>
          </w:p>
        </w:tc>
      </w:tr>
      <w:tr w14:paraId="5906A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808B96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056114CC">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409A9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2A8E07C8">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001D48EF">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13A90C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AA72DE0">
            <w:pPr>
              <w:spacing w:line="400" w:lineRule="exact"/>
              <w:jc w:val="center"/>
              <w:rPr>
                <w:rFonts w:ascii="Times New Roman" w:hAnsi="Times New Roman" w:eastAsia="仿宋" w:cs="Times New Roman"/>
              </w:rPr>
            </w:pPr>
          </w:p>
        </w:tc>
      </w:tr>
      <w:tr w14:paraId="26BB7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F7B8C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699A9693">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3D7DFE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92F60DC">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3E243873">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F901A9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9C1F0FB">
            <w:pPr>
              <w:spacing w:line="400" w:lineRule="exact"/>
              <w:jc w:val="center"/>
              <w:rPr>
                <w:rFonts w:ascii="Times New Roman" w:hAnsi="Times New Roman" w:eastAsia="仿宋" w:cs="Times New Roman"/>
              </w:rPr>
            </w:pPr>
          </w:p>
        </w:tc>
      </w:tr>
      <w:tr w14:paraId="4ABD1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F534061">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133C7204">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268DDAE2">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0A6E77CA">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471697E8">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214836D7">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3E38CE47">
            <w:pPr>
              <w:spacing w:line="400" w:lineRule="exact"/>
              <w:jc w:val="center"/>
              <w:rPr>
                <w:rFonts w:ascii="Times New Roman" w:hAnsi="Times New Roman" w:eastAsia="仿宋" w:cs="Times New Roman"/>
              </w:rPr>
            </w:pPr>
          </w:p>
        </w:tc>
      </w:tr>
    </w:tbl>
    <w:p w14:paraId="45DAE06E">
      <w:pPr>
        <w:widowControl/>
        <w:spacing w:line="360" w:lineRule="atLeast"/>
        <w:ind w:firstLine="470" w:firstLineChars="196"/>
        <w:jc w:val="left"/>
        <w:rPr>
          <w:rFonts w:ascii="Times New Roman" w:hAnsi="Times New Roman" w:eastAsia="仿宋" w:cs="Times New Roman"/>
          <w:sz w:val="24"/>
        </w:rPr>
      </w:pPr>
    </w:p>
    <w:p w14:paraId="6E88B030">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62679A3F">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05734BEB">
      <w:pPr>
        <w:spacing w:line="400" w:lineRule="exact"/>
        <w:ind w:left="360"/>
        <w:jc w:val="center"/>
        <w:rPr>
          <w:rFonts w:ascii="Times New Roman" w:hAnsi="Times New Roman" w:eastAsia="仿宋" w:cs="Times New Roman"/>
          <w:sz w:val="24"/>
        </w:rPr>
      </w:pPr>
    </w:p>
    <w:p w14:paraId="69ED7768">
      <w:pPr>
        <w:jc w:val="left"/>
        <w:rPr>
          <w:rFonts w:ascii="Times New Roman" w:hAnsi="Times New Roman" w:eastAsia="仿宋" w:cs="Times New Roman"/>
        </w:rPr>
      </w:pPr>
    </w:p>
    <w:p w14:paraId="50010174">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C70CFD6">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717BED48">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30F025CE">
      <w:pPr>
        <w:widowControl/>
        <w:jc w:val="left"/>
        <w:rPr>
          <w:rFonts w:ascii="Times New Roman" w:hAnsi="Times New Roman" w:eastAsia="仿宋" w:cs="Times New Roman"/>
          <w:sz w:val="24"/>
        </w:rPr>
      </w:pPr>
    </w:p>
    <w:p w14:paraId="507A8EF5">
      <w:pPr>
        <w:widowControl/>
        <w:spacing w:line="360" w:lineRule="atLeast"/>
        <w:jc w:val="left"/>
        <w:rPr>
          <w:rFonts w:ascii="Times New Roman" w:hAnsi="Times New Roman" w:eastAsia="仿宋" w:cs="Times New Roman"/>
          <w:b/>
          <w:sz w:val="32"/>
          <w:szCs w:val="32"/>
        </w:rPr>
      </w:pPr>
    </w:p>
    <w:p w14:paraId="15D568B8">
      <w:pPr>
        <w:widowControl/>
        <w:spacing w:line="360" w:lineRule="atLeast"/>
        <w:jc w:val="left"/>
        <w:outlineLvl w:val="0"/>
        <w:rPr>
          <w:rFonts w:ascii="Times New Roman" w:hAnsi="Times New Roman" w:eastAsia="仿宋" w:cs="Times New Roman"/>
          <w:sz w:val="24"/>
        </w:rPr>
      </w:pPr>
      <w:bookmarkStart w:id="246" w:name="_Toc30514"/>
      <w:bookmarkStart w:id="247" w:name="_Toc17982"/>
      <w:bookmarkStart w:id="248" w:name="_Toc8843"/>
      <w:bookmarkStart w:id="249" w:name="_Toc22843"/>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246"/>
      <w:bookmarkEnd w:id="247"/>
      <w:bookmarkEnd w:id="248"/>
      <w:bookmarkEnd w:id="249"/>
    </w:p>
    <w:p w14:paraId="0454995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7D097244">
      <w:pPr>
        <w:rPr>
          <w:rFonts w:ascii="Times New Roman" w:hAnsi="Times New Roman" w:eastAsia="仿宋" w:cs="Times New Roman"/>
          <w:sz w:val="32"/>
          <w:szCs w:val="32"/>
        </w:rPr>
      </w:pPr>
    </w:p>
    <w:p w14:paraId="5F8FD0B4">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2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4AA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restart"/>
            <w:vAlign w:val="center"/>
          </w:tcPr>
          <w:p w14:paraId="22693EFA">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306589BB">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6923572D">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7BEAF065">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3D9016D2">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5631FD25">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041E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468F836">
            <w:pPr>
              <w:rPr>
                <w:rFonts w:ascii="Times New Roman" w:hAnsi="Times New Roman" w:cs="Times New Roman"/>
              </w:rPr>
            </w:pPr>
          </w:p>
        </w:tc>
        <w:tc>
          <w:tcPr>
            <w:tcW w:w="947" w:type="dxa"/>
            <w:vMerge w:val="continue"/>
            <w:vAlign w:val="center"/>
          </w:tcPr>
          <w:p w14:paraId="661DF417">
            <w:pPr>
              <w:rPr>
                <w:rFonts w:ascii="Times New Roman" w:hAnsi="Times New Roman" w:cs="Times New Roman"/>
              </w:rPr>
            </w:pPr>
          </w:p>
        </w:tc>
        <w:tc>
          <w:tcPr>
            <w:tcW w:w="947" w:type="dxa"/>
            <w:vMerge w:val="continue"/>
            <w:vAlign w:val="center"/>
          </w:tcPr>
          <w:p w14:paraId="7B8717B5">
            <w:pPr>
              <w:rPr>
                <w:rFonts w:ascii="Times New Roman" w:hAnsi="Times New Roman" w:cs="Times New Roman"/>
              </w:rPr>
            </w:pPr>
          </w:p>
        </w:tc>
        <w:tc>
          <w:tcPr>
            <w:tcW w:w="947" w:type="dxa"/>
            <w:vMerge w:val="continue"/>
            <w:vAlign w:val="center"/>
          </w:tcPr>
          <w:p w14:paraId="5C7AD62B">
            <w:pPr>
              <w:rPr>
                <w:rFonts w:ascii="Times New Roman" w:hAnsi="Times New Roman" w:cs="Times New Roman"/>
              </w:rPr>
            </w:pPr>
          </w:p>
        </w:tc>
        <w:tc>
          <w:tcPr>
            <w:tcW w:w="947" w:type="dxa"/>
            <w:vMerge w:val="continue"/>
            <w:vAlign w:val="center"/>
          </w:tcPr>
          <w:p w14:paraId="1F4D955E">
            <w:pPr>
              <w:rPr>
                <w:rFonts w:ascii="Times New Roman" w:hAnsi="Times New Roman" w:cs="Times New Roman"/>
              </w:rPr>
            </w:pPr>
          </w:p>
        </w:tc>
        <w:tc>
          <w:tcPr>
            <w:tcW w:w="947" w:type="dxa"/>
            <w:vAlign w:val="center"/>
          </w:tcPr>
          <w:p w14:paraId="06FDDFE4">
            <w:pPr>
              <w:jc w:val="center"/>
              <w:rPr>
                <w:rFonts w:ascii="Times New Roman" w:hAnsi="Times New Roman" w:eastAsia="仿宋" w:cs="Times New Roman"/>
                <w:sz w:val="24"/>
              </w:rPr>
            </w:pPr>
            <w:r>
              <w:rPr>
                <w:rFonts w:ascii="Times New Roman" w:hAnsi="Times New Roman" w:eastAsia="仿宋" w:cs="Times New Roman"/>
                <w:sz w:val="24"/>
              </w:rPr>
              <w:t>证书</w:t>
            </w:r>
          </w:p>
          <w:p w14:paraId="50C87CB6">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569A8681">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787D8877">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65BBFAAB">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31A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9D3796C">
            <w:pPr>
              <w:jc w:val="center"/>
              <w:rPr>
                <w:rFonts w:ascii="Times New Roman" w:hAnsi="Times New Roman" w:eastAsia="仿宋" w:cs="Times New Roman"/>
                <w:sz w:val="24"/>
              </w:rPr>
            </w:pPr>
            <w:r>
              <w:rPr>
                <w:rFonts w:ascii="Times New Roman" w:hAnsi="Times New Roman" w:eastAsia="仿宋" w:cs="Times New Roman"/>
                <w:sz w:val="24"/>
              </w:rPr>
              <w:t>管理</w:t>
            </w:r>
          </w:p>
          <w:p w14:paraId="561855F3">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58EE66DD">
            <w:pPr>
              <w:rPr>
                <w:rFonts w:ascii="Times New Roman" w:hAnsi="Times New Roman" w:eastAsia="仿宋" w:cs="Times New Roman"/>
                <w:sz w:val="24"/>
              </w:rPr>
            </w:pPr>
          </w:p>
        </w:tc>
        <w:tc>
          <w:tcPr>
            <w:tcW w:w="947" w:type="dxa"/>
          </w:tcPr>
          <w:p w14:paraId="08A210DB">
            <w:pPr>
              <w:rPr>
                <w:rFonts w:ascii="Times New Roman" w:hAnsi="Times New Roman" w:eastAsia="仿宋" w:cs="Times New Roman"/>
                <w:sz w:val="24"/>
              </w:rPr>
            </w:pPr>
          </w:p>
        </w:tc>
        <w:tc>
          <w:tcPr>
            <w:tcW w:w="947" w:type="dxa"/>
          </w:tcPr>
          <w:p w14:paraId="432694B2">
            <w:pPr>
              <w:rPr>
                <w:rFonts w:ascii="Times New Roman" w:hAnsi="Times New Roman" w:eastAsia="仿宋" w:cs="Times New Roman"/>
                <w:sz w:val="24"/>
              </w:rPr>
            </w:pPr>
          </w:p>
        </w:tc>
        <w:tc>
          <w:tcPr>
            <w:tcW w:w="947" w:type="dxa"/>
          </w:tcPr>
          <w:p w14:paraId="5BF21500">
            <w:pPr>
              <w:rPr>
                <w:rFonts w:ascii="Times New Roman" w:hAnsi="Times New Roman" w:eastAsia="仿宋" w:cs="Times New Roman"/>
                <w:sz w:val="24"/>
              </w:rPr>
            </w:pPr>
          </w:p>
        </w:tc>
        <w:tc>
          <w:tcPr>
            <w:tcW w:w="947" w:type="dxa"/>
          </w:tcPr>
          <w:p w14:paraId="13F32C40">
            <w:pPr>
              <w:rPr>
                <w:rFonts w:ascii="Times New Roman" w:hAnsi="Times New Roman" w:eastAsia="仿宋" w:cs="Times New Roman"/>
                <w:sz w:val="24"/>
              </w:rPr>
            </w:pPr>
          </w:p>
        </w:tc>
        <w:tc>
          <w:tcPr>
            <w:tcW w:w="947" w:type="dxa"/>
          </w:tcPr>
          <w:p w14:paraId="1E4F46BC">
            <w:pPr>
              <w:rPr>
                <w:rFonts w:ascii="Times New Roman" w:hAnsi="Times New Roman" w:eastAsia="仿宋" w:cs="Times New Roman"/>
                <w:sz w:val="24"/>
              </w:rPr>
            </w:pPr>
          </w:p>
        </w:tc>
        <w:tc>
          <w:tcPr>
            <w:tcW w:w="947" w:type="dxa"/>
          </w:tcPr>
          <w:p w14:paraId="0CAA59BC">
            <w:pPr>
              <w:rPr>
                <w:rFonts w:ascii="Times New Roman" w:hAnsi="Times New Roman" w:eastAsia="仿宋" w:cs="Times New Roman"/>
                <w:sz w:val="24"/>
              </w:rPr>
            </w:pPr>
          </w:p>
        </w:tc>
        <w:tc>
          <w:tcPr>
            <w:tcW w:w="947" w:type="dxa"/>
          </w:tcPr>
          <w:p w14:paraId="505D375E">
            <w:pPr>
              <w:rPr>
                <w:rFonts w:ascii="Times New Roman" w:hAnsi="Times New Roman" w:eastAsia="仿宋" w:cs="Times New Roman"/>
                <w:sz w:val="24"/>
              </w:rPr>
            </w:pPr>
          </w:p>
        </w:tc>
      </w:tr>
      <w:tr w14:paraId="2B4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C54B86C">
            <w:pPr>
              <w:rPr>
                <w:rFonts w:ascii="Times New Roman" w:hAnsi="Times New Roman" w:cs="Times New Roman"/>
              </w:rPr>
            </w:pPr>
          </w:p>
        </w:tc>
        <w:tc>
          <w:tcPr>
            <w:tcW w:w="947" w:type="dxa"/>
          </w:tcPr>
          <w:p w14:paraId="09F26717">
            <w:pPr>
              <w:rPr>
                <w:rFonts w:ascii="Times New Roman" w:hAnsi="Times New Roman" w:eastAsia="仿宋" w:cs="Times New Roman"/>
                <w:sz w:val="24"/>
              </w:rPr>
            </w:pPr>
          </w:p>
        </w:tc>
        <w:tc>
          <w:tcPr>
            <w:tcW w:w="947" w:type="dxa"/>
          </w:tcPr>
          <w:p w14:paraId="59D3EFEE">
            <w:pPr>
              <w:rPr>
                <w:rFonts w:ascii="Times New Roman" w:hAnsi="Times New Roman" w:eastAsia="仿宋" w:cs="Times New Roman"/>
                <w:sz w:val="24"/>
              </w:rPr>
            </w:pPr>
          </w:p>
        </w:tc>
        <w:tc>
          <w:tcPr>
            <w:tcW w:w="947" w:type="dxa"/>
          </w:tcPr>
          <w:p w14:paraId="2FC4730F">
            <w:pPr>
              <w:rPr>
                <w:rFonts w:ascii="Times New Roman" w:hAnsi="Times New Roman" w:eastAsia="仿宋" w:cs="Times New Roman"/>
                <w:sz w:val="24"/>
              </w:rPr>
            </w:pPr>
          </w:p>
        </w:tc>
        <w:tc>
          <w:tcPr>
            <w:tcW w:w="947" w:type="dxa"/>
          </w:tcPr>
          <w:p w14:paraId="6A25EE85">
            <w:pPr>
              <w:rPr>
                <w:rFonts w:ascii="Times New Roman" w:hAnsi="Times New Roman" w:eastAsia="仿宋" w:cs="Times New Roman"/>
                <w:sz w:val="24"/>
              </w:rPr>
            </w:pPr>
          </w:p>
        </w:tc>
        <w:tc>
          <w:tcPr>
            <w:tcW w:w="947" w:type="dxa"/>
          </w:tcPr>
          <w:p w14:paraId="00BEC459">
            <w:pPr>
              <w:rPr>
                <w:rFonts w:ascii="Times New Roman" w:hAnsi="Times New Roman" w:eastAsia="仿宋" w:cs="Times New Roman"/>
                <w:sz w:val="24"/>
              </w:rPr>
            </w:pPr>
          </w:p>
        </w:tc>
        <w:tc>
          <w:tcPr>
            <w:tcW w:w="947" w:type="dxa"/>
          </w:tcPr>
          <w:p w14:paraId="7E285F2C">
            <w:pPr>
              <w:rPr>
                <w:rFonts w:ascii="Times New Roman" w:hAnsi="Times New Roman" w:eastAsia="仿宋" w:cs="Times New Roman"/>
                <w:sz w:val="24"/>
              </w:rPr>
            </w:pPr>
          </w:p>
        </w:tc>
        <w:tc>
          <w:tcPr>
            <w:tcW w:w="947" w:type="dxa"/>
          </w:tcPr>
          <w:p w14:paraId="6CDF103E">
            <w:pPr>
              <w:rPr>
                <w:rFonts w:ascii="Times New Roman" w:hAnsi="Times New Roman" w:eastAsia="仿宋" w:cs="Times New Roman"/>
                <w:sz w:val="24"/>
              </w:rPr>
            </w:pPr>
          </w:p>
        </w:tc>
        <w:tc>
          <w:tcPr>
            <w:tcW w:w="947" w:type="dxa"/>
          </w:tcPr>
          <w:p w14:paraId="3100B824">
            <w:pPr>
              <w:rPr>
                <w:rFonts w:ascii="Times New Roman" w:hAnsi="Times New Roman" w:eastAsia="仿宋" w:cs="Times New Roman"/>
                <w:sz w:val="24"/>
              </w:rPr>
            </w:pPr>
          </w:p>
        </w:tc>
      </w:tr>
      <w:tr w14:paraId="4FA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CAE22BF">
            <w:pPr>
              <w:rPr>
                <w:rFonts w:ascii="Times New Roman" w:hAnsi="Times New Roman" w:cs="Times New Roman"/>
              </w:rPr>
            </w:pPr>
          </w:p>
        </w:tc>
        <w:tc>
          <w:tcPr>
            <w:tcW w:w="947" w:type="dxa"/>
          </w:tcPr>
          <w:p w14:paraId="18F92588">
            <w:pPr>
              <w:rPr>
                <w:rFonts w:ascii="Times New Roman" w:hAnsi="Times New Roman" w:eastAsia="仿宋" w:cs="Times New Roman"/>
                <w:sz w:val="24"/>
              </w:rPr>
            </w:pPr>
          </w:p>
        </w:tc>
        <w:tc>
          <w:tcPr>
            <w:tcW w:w="947" w:type="dxa"/>
          </w:tcPr>
          <w:p w14:paraId="52E4BA09">
            <w:pPr>
              <w:rPr>
                <w:rFonts w:ascii="Times New Roman" w:hAnsi="Times New Roman" w:eastAsia="仿宋" w:cs="Times New Roman"/>
                <w:sz w:val="24"/>
              </w:rPr>
            </w:pPr>
          </w:p>
        </w:tc>
        <w:tc>
          <w:tcPr>
            <w:tcW w:w="947" w:type="dxa"/>
          </w:tcPr>
          <w:p w14:paraId="38F93B94">
            <w:pPr>
              <w:rPr>
                <w:rFonts w:ascii="Times New Roman" w:hAnsi="Times New Roman" w:eastAsia="仿宋" w:cs="Times New Roman"/>
                <w:sz w:val="24"/>
              </w:rPr>
            </w:pPr>
          </w:p>
        </w:tc>
        <w:tc>
          <w:tcPr>
            <w:tcW w:w="947" w:type="dxa"/>
          </w:tcPr>
          <w:p w14:paraId="2F5CB946">
            <w:pPr>
              <w:rPr>
                <w:rFonts w:ascii="Times New Roman" w:hAnsi="Times New Roman" w:eastAsia="仿宋" w:cs="Times New Roman"/>
                <w:sz w:val="24"/>
              </w:rPr>
            </w:pPr>
          </w:p>
        </w:tc>
        <w:tc>
          <w:tcPr>
            <w:tcW w:w="947" w:type="dxa"/>
          </w:tcPr>
          <w:p w14:paraId="6FB951B4">
            <w:pPr>
              <w:rPr>
                <w:rFonts w:ascii="Times New Roman" w:hAnsi="Times New Roman" w:eastAsia="仿宋" w:cs="Times New Roman"/>
                <w:sz w:val="24"/>
              </w:rPr>
            </w:pPr>
          </w:p>
        </w:tc>
        <w:tc>
          <w:tcPr>
            <w:tcW w:w="947" w:type="dxa"/>
          </w:tcPr>
          <w:p w14:paraId="38EC2462">
            <w:pPr>
              <w:rPr>
                <w:rFonts w:ascii="Times New Roman" w:hAnsi="Times New Roman" w:eastAsia="仿宋" w:cs="Times New Roman"/>
                <w:sz w:val="24"/>
              </w:rPr>
            </w:pPr>
          </w:p>
        </w:tc>
        <w:tc>
          <w:tcPr>
            <w:tcW w:w="947" w:type="dxa"/>
          </w:tcPr>
          <w:p w14:paraId="671E5BC8">
            <w:pPr>
              <w:rPr>
                <w:rFonts w:ascii="Times New Roman" w:hAnsi="Times New Roman" w:eastAsia="仿宋" w:cs="Times New Roman"/>
                <w:sz w:val="24"/>
              </w:rPr>
            </w:pPr>
          </w:p>
        </w:tc>
        <w:tc>
          <w:tcPr>
            <w:tcW w:w="947" w:type="dxa"/>
          </w:tcPr>
          <w:p w14:paraId="039F16C0">
            <w:pPr>
              <w:rPr>
                <w:rFonts w:ascii="Times New Roman" w:hAnsi="Times New Roman" w:eastAsia="仿宋" w:cs="Times New Roman"/>
                <w:sz w:val="24"/>
              </w:rPr>
            </w:pPr>
          </w:p>
        </w:tc>
      </w:tr>
      <w:tr w14:paraId="655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A956510">
            <w:pPr>
              <w:jc w:val="center"/>
              <w:rPr>
                <w:rFonts w:ascii="Times New Roman" w:hAnsi="Times New Roman" w:eastAsia="仿宋" w:cs="Times New Roman"/>
                <w:sz w:val="24"/>
              </w:rPr>
            </w:pPr>
            <w:r>
              <w:rPr>
                <w:rFonts w:ascii="Times New Roman" w:hAnsi="Times New Roman" w:eastAsia="仿宋" w:cs="Times New Roman"/>
                <w:sz w:val="24"/>
              </w:rPr>
              <w:t>技术</w:t>
            </w:r>
          </w:p>
          <w:p w14:paraId="677FDB9B">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2A3E3DC0">
            <w:pPr>
              <w:rPr>
                <w:rFonts w:ascii="Times New Roman" w:hAnsi="Times New Roman" w:eastAsia="仿宋" w:cs="Times New Roman"/>
                <w:sz w:val="24"/>
              </w:rPr>
            </w:pPr>
          </w:p>
        </w:tc>
        <w:tc>
          <w:tcPr>
            <w:tcW w:w="947" w:type="dxa"/>
          </w:tcPr>
          <w:p w14:paraId="3C17A061">
            <w:pPr>
              <w:rPr>
                <w:rFonts w:ascii="Times New Roman" w:hAnsi="Times New Roman" w:eastAsia="仿宋" w:cs="Times New Roman"/>
                <w:sz w:val="24"/>
              </w:rPr>
            </w:pPr>
          </w:p>
        </w:tc>
        <w:tc>
          <w:tcPr>
            <w:tcW w:w="947" w:type="dxa"/>
          </w:tcPr>
          <w:p w14:paraId="4FCD81B2">
            <w:pPr>
              <w:rPr>
                <w:rFonts w:ascii="Times New Roman" w:hAnsi="Times New Roman" w:eastAsia="仿宋" w:cs="Times New Roman"/>
                <w:sz w:val="24"/>
              </w:rPr>
            </w:pPr>
          </w:p>
        </w:tc>
        <w:tc>
          <w:tcPr>
            <w:tcW w:w="947" w:type="dxa"/>
          </w:tcPr>
          <w:p w14:paraId="2AF5905B">
            <w:pPr>
              <w:rPr>
                <w:rFonts w:ascii="Times New Roman" w:hAnsi="Times New Roman" w:eastAsia="仿宋" w:cs="Times New Roman"/>
                <w:sz w:val="24"/>
              </w:rPr>
            </w:pPr>
          </w:p>
        </w:tc>
        <w:tc>
          <w:tcPr>
            <w:tcW w:w="947" w:type="dxa"/>
          </w:tcPr>
          <w:p w14:paraId="0385D85B">
            <w:pPr>
              <w:rPr>
                <w:rFonts w:ascii="Times New Roman" w:hAnsi="Times New Roman" w:eastAsia="仿宋" w:cs="Times New Roman"/>
                <w:sz w:val="24"/>
              </w:rPr>
            </w:pPr>
          </w:p>
        </w:tc>
        <w:tc>
          <w:tcPr>
            <w:tcW w:w="947" w:type="dxa"/>
          </w:tcPr>
          <w:p w14:paraId="7C8A007A">
            <w:pPr>
              <w:rPr>
                <w:rFonts w:ascii="Times New Roman" w:hAnsi="Times New Roman" w:eastAsia="仿宋" w:cs="Times New Roman"/>
                <w:sz w:val="24"/>
              </w:rPr>
            </w:pPr>
          </w:p>
        </w:tc>
        <w:tc>
          <w:tcPr>
            <w:tcW w:w="947" w:type="dxa"/>
          </w:tcPr>
          <w:p w14:paraId="586CEFC2">
            <w:pPr>
              <w:rPr>
                <w:rFonts w:ascii="Times New Roman" w:hAnsi="Times New Roman" w:eastAsia="仿宋" w:cs="Times New Roman"/>
                <w:sz w:val="24"/>
              </w:rPr>
            </w:pPr>
          </w:p>
        </w:tc>
        <w:tc>
          <w:tcPr>
            <w:tcW w:w="947" w:type="dxa"/>
          </w:tcPr>
          <w:p w14:paraId="4F10681B">
            <w:pPr>
              <w:rPr>
                <w:rFonts w:ascii="Times New Roman" w:hAnsi="Times New Roman" w:eastAsia="仿宋" w:cs="Times New Roman"/>
                <w:sz w:val="24"/>
              </w:rPr>
            </w:pPr>
          </w:p>
        </w:tc>
      </w:tr>
      <w:tr w14:paraId="25C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C8AE278">
            <w:pPr>
              <w:rPr>
                <w:rFonts w:ascii="Times New Roman" w:hAnsi="Times New Roman" w:cs="Times New Roman"/>
              </w:rPr>
            </w:pPr>
          </w:p>
        </w:tc>
        <w:tc>
          <w:tcPr>
            <w:tcW w:w="947" w:type="dxa"/>
          </w:tcPr>
          <w:p w14:paraId="111D0DB6">
            <w:pPr>
              <w:rPr>
                <w:rFonts w:ascii="Times New Roman" w:hAnsi="Times New Roman" w:eastAsia="仿宋" w:cs="Times New Roman"/>
                <w:sz w:val="24"/>
              </w:rPr>
            </w:pPr>
          </w:p>
        </w:tc>
        <w:tc>
          <w:tcPr>
            <w:tcW w:w="947" w:type="dxa"/>
          </w:tcPr>
          <w:p w14:paraId="0B68FB41">
            <w:pPr>
              <w:rPr>
                <w:rFonts w:ascii="Times New Roman" w:hAnsi="Times New Roman" w:eastAsia="仿宋" w:cs="Times New Roman"/>
                <w:sz w:val="24"/>
              </w:rPr>
            </w:pPr>
          </w:p>
        </w:tc>
        <w:tc>
          <w:tcPr>
            <w:tcW w:w="947" w:type="dxa"/>
          </w:tcPr>
          <w:p w14:paraId="130EF5AF">
            <w:pPr>
              <w:rPr>
                <w:rFonts w:ascii="Times New Roman" w:hAnsi="Times New Roman" w:eastAsia="仿宋" w:cs="Times New Roman"/>
                <w:sz w:val="24"/>
              </w:rPr>
            </w:pPr>
          </w:p>
        </w:tc>
        <w:tc>
          <w:tcPr>
            <w:tcW w:w="947" w:type="dxa"/>
          </w:tcPr>
          <w:p w14:paraId="65DC57C3">
            <w:pPr>
              <w:rPr>
                <w:rFonts w:ascii="Times New Roman" w:hAnsi="Times New Roman" w:eastAsia="仿宋" w:cs="Times New Roman"/>
                <w:sz w:val="24"/>
              </w:rPr>
            </w:pPr>
          </w:p>
        </w:tc>
        <w:tc>
          <w:tcPr>
            <w:tcW w:w="947" w:type="dxa"/>
          </w:tcPr>
          <w:p w14:paraId="222C619F">
            <w:pPr>
              <w:rPr>
                <w:rFonts w:ascii="Times New Roman" w:hAnsi="Times New Roman" w:eastAsia="仿宋" w:cs="Times New Roman"/>
                <w:sz w:val="24"/>
              </w:rPr>
            </w:pPr>
          </w:p>
        </w:tc>
        <w:tc>
          <w:tcPr>
            <w:tcW w:w="947" w:type="dxa"/>
          </w:tcPr>
          <w:p w14:paraId="233EB23A">
            <w:pPr>
              <w:rPr>
                <w:rFonts w:ascii="Times New Roman" w:hAnsi="Times New Roman" w:eastAsia="仿宋" w:cs="Times New Roman"/>
                <w:sz w:val="24"/>
              </w:rPr>
            </w:pPr>
          </w:p>
        </w:tc>
        <w:tc>
          <w:tcPr>
            <w:tcW w:w="947" w:type="dxa"/>
          </w:tcPr>
          <w:p w14:paraId="1D7F88C4">
            <w:pPr>
              <w:rPr>
                <w:rFonts w:ascii="Times New Roman" w:hAnsi="Times New Roman" w:eastAsia="仿宋" w:cs="Times New Roman"/>
                <w:sz w:val="24"/>
              </w:rPr>
            </w:pPr>
          </w:p>
        </w:tc>
        <w:tc>
          <w:tcPr>
            <w:tcW w:w="947" w:type="dxa"/>
          </w:tcPr>
          <w:p w14:paraId="06F02598">
            <w:pPr>
              <w:rPr>
                <w:rFonts w:ascii="Times New Roman" w:hAnsi="Times New Roman" w:eastAsia="仿宋" w:cs="Times New Roman"/>
                <w:sz w:val="24"/>
              </w:rPr>
            </w:pPr>
          </w:p>
        </w:tc>
      </w:tr>
      <w:tr w14:paraId="6231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E4BCF7E">
            <w:pPr>
              <w:rPr>
                <w:rFonts w:ascii="Times New Roman" w:hAnsi="Times New Roman" w:cs="Times New Roman"/>
              </w:rPr>
            </w:pPr>
          </w:p>
        </w:tc>
        <w:tc>
          <w:tcPr>
            <w:tcW w:w="947" w:type="dxa"/>
          </w:tcPr>
          <w:p w14:paraId="2C023E36">
            <w:pPr>
              <w:rPr>
                <w:rFonts w:ascii="Times New Roman" w:hAnsi="Times New Roman" w:eastAsia="仿宋" w:cs="Times New Roman"/>
                <w:sz w:val="24"/>
              </w:rPr>
            </w:pPr>
          </w:p>
        </w:tc>
        <w:tc>
          <w:tcPr>
            <w:tcW w:w="947" w:type="dxa"/>
          </w:tcPr>
          <w:p w14:paraId="4E884EB2">
            <w:pPr>
              <w:rPr>
                <w:rFonts w:ascii="Times New Roman" w:hAnsi="Times New Roman" w:eastAsia="仿宋" w:cs="Times New Roman"/>
                <w:sz w:val="24"/>
              </w:rPr>
            </w:pPr>
          </w:p>
        </w:tc>
        <w:tc>
          <w:tcPr>
            <w:tcW w:w="947" w:type="dxa"/>
          </w:tcPr>
          <w:p w14:paraId="3684F28D">
            <w:pPr>
              <w:rPr>
                <w:rFonts w:ascii="Times New Roman" w:hAnsi="Times New Roman" w:eastAsia="仿宋" w:cs="Times New Roman"/>
                <w:sz w:val="24"/>
              </w:rPr>
            </w:pPr>
          </w:p>
        </w:tc>
        <w:tc>
          <w:tcPr>
            <w:tcW w:w="947" w:type="dxa"/>
          </w:tcPr>
          <w:p w14:paraId="0E0C7E75">
            <w:pPr>
              <w:rPr>
                <w:rFonts w:ascii="Times New Roman" w:hAnsi="Times New Roman" w:eastAsia="仿宋" w:cs="Times New Roman"/>
                <w:sz w:val="24"/>
              </w:rPr>
            </w:pPr>
          </w:p>
        </w:tc>
        <w:tc>
          <w:tcPr>
            <w:tcW w:w="947" w:type="dxa"/>
          </w:tcPr>
          <w:p w14:paraId="026367A8">
            <w:pPr>
              <w:rPr>
                <w:rFonts w:ascii="Times New Roman" w:hAnsi="Times New Roman" w:eastAsia="仿宋" w:cs="Times New Roman"/>
                <w:sz w:val="24"/>
              </w:rPr>
            </w:pPr>
          </w:p>
        </w:tc>
        <w:tc>
          <w:tcPr>
            <w:tcW w:w="947" w:type="dxa"/>
          </w:tcPr>
          <w:p w14:paraId="5147CEA1">
            <w:pPr>
              <w:rPr>
                <w:rFonts w:ascii="Times New Roman" w:hAnsi="Times New Roman" w:eastAsia="仿宋" w:cs="Times New Roman"/>
                <w:sz w:val="24"/>
              </w:rPr>
            </w:pPr>
          </w:p>
        </w:tc>
        <w:tc>
          <w:tcPr>
            <w:tcW w:w="947" w:type="dxa"/>
          </w:tcPr>
          <w:p w14:paraId="5543843F">
            <w:pPr>
              <w:rPr>
                <w:rFonts w:ascii="Times New Roman" w:hAnsi="Times New Roman" w:eastAsia="仿宋" w:cs="Times New Roman"/>
                <w:sz w:val="24"/>
              </w:rPr>
            </w:pPr>
          </w:p>
        </w:tc>
        <w:tc>
          <w:tcPr>
            <w:tcW w:w="947" w:type="dxa"/>
          </w:tcPr>
          <w:p w14:paraId="670DB5ED">
            <w:pPr>
              <w:rPr>
                <w:rFonts w:ascii="Times New Roman" w:hAnsi="Times New Roman" w:eastAsia="仿宋" w:cs="Times New Roman"/>
                <w:sz w:val="24"/>
              </w:rPr>
            </w:pPr>
          </w:p>
        </w:tc>
      </w:tr>
      <w:tr w14:paraId="46F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292D2D8">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17363920">
            <w:pPr>
              <w:rPr>
                <w:rFonts w:ascii="Times New Roman" w:hAnsi="Times New Roman" w:eastAsia="仿宋" w:cs="Times New Roman"/>
                <w:sz w:val="24"/>
              </w:rPr>
            </w:pPr>
          </w:p>
        </w:tc>
        <w:tc>
          <w:tcPr>
            <w:tcW w:w="947" w:type="dxa"/>
          </w:tcPr>
          <w:p w14:paraId="62044A4E">
            <w:pPr>
              <w:rPr>
                <w:rFonts w:ascii="Times New Roman" w:hAnsi="Times New Roman" w:eastAsia="仿宋" w:cs="Times New Roman"/>
                <w:sz w:val="24"/>
              </w:rPr>
            </w:pPr>
          </w:p>
        </w:tc>
        <w:tc>
          <w:tcPr>
            <w:tcW w:w="947" w:type="dxa"/>
          </w:tcPr>
          <w:p w14:paraId="698F0D81">
            <w:pPr>
              <w:rPr>
                <w:rFonts w:ascii="Times New Roman" w:hAnsi="Times New Roman" w:eastAsia="仿宋" w:cs="Times New Roman"/>
                <w:sz w:val="24"/>
              </w:rPr>
            </w:pPr>
          </w:p>
        </w:tc>
        <w:tc>
          <w:tcPr>
            <w:tcW w:w="947" w:type="dxa"/>
          </w:tcPr>
          <w:p w14:paraId="3CF4F728">
            <w:pPr>
              <w:rPr>
                <w:rFonts w:ascii="Times New Roman" w:hAnsi="Times New Roman" w:eastAsia="仿宋" w:cs="Times New Roman"/>
                <w:sz w:val="24"/>
              </w:rPr>
            </w:pPr>
          </w:p>
        </w:tc>
        <w:tc>
          <w:tcPr>
            <w:tcW w:w="947" w:type="dxa"/>
          </w:tcPr>
          <w:p w14:paraId="3AD864CA">
            <w:pPr>
              <w:rPr>
                <w:rFonts w:ascii="Times New Roman" w:hAnsi="Times New Roman" w:eastAsia="仿宋" w:cs="Times New Roman"/>
                <w:sz w:val="24"/>
              </w:rPr>
            </w:pPr>
          </w:p>
        </w:tc>
        <w:tc>
          <w:tcPr>
            <w:tcW w:w="947" w:type="dxa"/>
          </w:tcPr>
          <w:p w14:paraId="1EB9BA08">
            <w:pPr>
              <w:rPr>
                <w:rFonts w:ascii="Times New Roman" w:hAnsi="Times New Roman" w:eastAsia="仿宋" w:cs="Times New Roman"/>
                <w:sz w:val="24"/>
              </w:rPr>
            </w:pPr>
          </w:p>
        </w:tc>
        <w:tc>
          <w:tcPr>
            <w:tcW w:w="947" w:type="dxa"/>
          </w:tcPr>
          <w:p w14:paraId="4B259AF0">
            <w:pPr>
              <w:rPr>
                <w:rFonts w:ascii="Times New Roman" w:hAnsi="Times New Roman" w:eastAsia="仿宋" w:cs="Times New Roman"/>
                <w:sz w:val="24"/>
              </w:rPr>
            </w:pPr>
          </w:p>
        </w:tc>
        <w:tc>
          <w:tcPr>
            <w:tcW w:w="947" w:type="dxa"/>
          </w:tcPr>
          <w:p w14:paraId="515DE783">
            <w:pPr>
              <w:rPr>
                <w:rFonts w:ascii="Times New Roman" w:hAnsi="Times New Roman" w:eastAsia="仿宋" w:cs="Times New Roman"/>
                <w:sz w:val="24"/>
              </w:rPr>
            </w:pPr>
          </w:p>
        </w:tc>
      </w:tr>
      <w:tr w14:paraId="6F75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C5CADD0">
            <w:pPr>
              <w:rPr>
                <w:rFonts w:ascii="Times New Roman" w:hAnsi="Times New Roman" w:cs="Times New Roman"/>
              </w:rPr>
            </w:pPr>
          </w:p>
        </w:tc>
        <w:tc>
          <w:tcPr>
            <w:tcW w:w="947" w:type="dxa"/>
          </w:tcPr>
          <w:p w14:paraId="4DE7EA1C">
            <w:pPr>
              <w:rPr>
                <w:rFonts w:ascii="Times New Roman" w:hAnsi="Times New Roman" w:eastAsia="仿宋" w:cs="Times New Roman"/>
                <w:sz w:val="24"/>
              </w:rPr>
            </w:pPr>
          </w:p>
        </w:tc>
        <w:tc>
          <w:tcPr>
            <w:tcW w:w="947" w:type="dxa"/>
          </w:tcPr>
          <w:p w14:paraId="62FF83F3">
            <w:pPr>
              <w:rPr>
                <w:rFonts w:ascii="Times New Roman" w:hAnsi="Times New Roman" w:eastAsia="仿宋" w:cs="Times New Roman"/>
                <w:sz w:val="24"/>
              </w:rPr>
            </w:pPr>
          </w:p>
        </w:tc>
        <w:tc>
          <w:tcPr>
            <w:tcW w:w="947" w:type="dxa"/>
          </w:tcPr>
          <w:p w14:paraId="3F47B57A">
            <w:pPr>
              <w:rPr>
                <w:rFonts w:ascii="Times New Roman" w:hAnsi="Times New Roman" w:eastAsia="仿宋" w:cs="Times New Roman"/>
                <w:sz w:val="24"/>
              </w:rPr>
            </w:pPr>
          </w:p>
        </w:tc>
        <w:tc>
          <w:tcPr>
            <w:tcW w:w="947" w:type="dxa"/>
          </w:tcPr>
          <w:p w14:paraId="4775B4F7">
            <w:pPr>
              <w:rPr>
                <w:rFonts w:ascii="Times New Roman" w:hAnsi="Times New Roman" w:eastAsia="仿宋" w:cs="Times New Roman"/>
                <w:sz w:val="24"/>
              </w:rPr>
            </w:pPr>
          </w:p>
        </w:tc>
        <w:tc>
          <w:tcPr>
            <w:tcW w:w="947" w:type="dxa"/>
          </w:tcPr>
          <w:p w14:paraId="624A2785">
            <w:pPr>
              <w:rPr>
                <w:rFonts w:ascii="Times New Roman" w:hAnsi="Times New Roman" w:eastAsia="仿宋" w:cs="Times New Roman"/>
                <w:sz w:val="24"/>
              </w:rPr>
            </w:pPr>
          </w:p>
        </w:tc>
        <w:tc>
          <w:tcPr>
            <w:tcW w:w="947" w:type="dxa"/>
          </w:tcPr>
          <w:p w14:paraId="4BC8C305">
            <w:pPr>
              <w:rPr>
                <w:rFonts w:ascii="Times New Roman" w:hAnsi="Times New Roman" w:eastAsia="仿宋" w:cs="Times New Roman"/>
                <w:sz w:val="24"/>
              </w:rPr>
            </w:pPr>
          </w:p>
        </w:tc>
        <w:tc>
          <w:tcPr>
            <w:tcW w:w="947" w:type="dxa"/>
          </w:tcPr>
          <w:p w14:paraId="5001027D">
            <w:pPr>
              <w:rPr>
                <w:rFonts w:ascii="Times New Roman" w:hAnsi="Times New Roman" w:eastAsia="仿宋" w:cs="Times New Roman"/>
                <w:sz w:val="24"/>
              </w:rPr>
            </w:pPr>
          </w:p>
        </w:tc>
        <w:tc>
          <w:tcPr>
            <w:tcW w:w="947" w:type="dxa"/>
          </w:tcPr>
          <w:p w14:paraId="15B5BDA4">
            <w:pPr>
              <w:rPr>
                <w:rFonts w:ascii="Times New Roman" w:hAnsi="Times New Roman" w:eastAsia="仿宋" w:cs="Times New Roman"/>
                <w:sz w:val="24"/>
              </w:rPr>
            </w:pPr>
          </w:p>
        </w:tc>
      </w:tr>
      <w:tr w14:paraId="2C2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6381423">
            <w:pPr>
              <w:rPr>
                <w:rFonts w:ascii="Times New Roman" w:hAnsi="Times New Roman" w:cs="Times New Roman"/>
              </w:rPr>
            </w:pPr>
          </w:p>
        </w:tc>
        <w:tc>
          <w:tcPr>
            <w:tcW w:w="947" w:type="dxa"/>
          </w:tcPr>
          <w:p w14:paraId="1A7D5B0E">
            <w:pPr>
              <w:rPr>
                <w:rFonts w:ascii="Times New Roman" w:hAnsi="Times New Roman" w:eastAsia="仿宋" w:cs="Times New Roman"/>
                <w:sz w:val="24"/>
              </w:rPr>
            </w:pPr>
          </w:p>
        </w:tc>
        <w:tc>
          <w:tcPr>
            <w:tcW w:w="947" w:type="dxa"/>
          </w:tcPr>
          <w:p w14:paraId="39AAD132">
            <w:pPr>
              <w:rPr>
                <w:rFonts w:ascii="Times New Roman" w:hAnsi="Times New Roman" w:eastAsia="仿宋" w:cs="Times New Roman"/>
                <w:sz w:val="24"/>
              </w:rPr>
            </w:pPr>
          </w:p>
        </w:tc>
        <w:tc>
          <w:tcPr>
            <w:tcW w:w="947" w:type="dxa"/>
          </w:tcPr>
          <w:p w14:paraId="72A2D26E">
            <w:pPr>
              <w:rPr>
                <w:rFonts w:ascii="Times New Roman" w:hAnsi="Times New Roman" w:eastAsia="仿宋" w:cs="Times New Roman"/>
                <w:sz w:val="24"/>
              </w:rPr>
            </w:pPr>
          </w:p>
        </w:tc>
        <w:tc>
          <w:tcPr>
            <w:tcW w:w="947" w:type="dxa"/>
          </w:tcPr>
          <w:p w14:paraId="2E8C198B">
            <w:pPr>
              <w:rPr>
                <w:rFonts w:ascii="Times New Roman" w:hAnsi="Times New Roman" w:eastAsia="仿宋" w:cs="Times New Roman"/>
                <w:sz w:val="24"/>
              </w:rPr>
            </w:pPr>
          </w:p>
        </w:tc>
        <w:tc>
          <w:tcPr>
            <w:tcW w:w="947" w:type="dxa"/>
          </w:tcPr>
          <w:p w14:paraId="3EACA5D1">
            <w:pPr>
              <w:rPr>
                <w:rFonts w:ascii="Times New Roman" w:hAnsi="Times New Roman" w:eastAsia="仿宋" w:cs="Times New Roman"/>
                <w:sz w:val="24"/>
              </w:rPr>
            </w:pPr>
          </w:p>
        </w:tc>
        <w:tc>
          <w:tcPr>
            <w:tcW w:w="947" w:type="dxa"/>
          </w:tcPr>
          <w:p w14:paraId="3CCA13DE">
            <w:pPr>
              <w:rPr>
                <w:rFonts w:ascii="Times New Roman" w:hAnsi="Times New Roman" w:eastAsia="仿宋" w:cs="Times New Roman"/>
                <w:sz w:val="24"/>
              </w:rPr>
            </w:pPr>
          </w:p>
        </w:tc>
        <w:tc>
          <w:tcPr>
            <w:tcW w:w="947" w:type="dxa"/>
          </w:tcPr>
          <w:p w14:paraId="6C0331E5">
            <w:pPr>
              <w:rPr>
                <w:rFonts w:ascii="Times New Roman" w:hAnsi="Times New Roman" w:eastAsia="仿宋" w:cs="Times New Roman"/>
                <w:sz w:val="24"/>
              </w:rPr>
            </w:pPr>
          </w:p>
        </w:tc>
        <w:tc>
          <w:tcPr>
            <w:tcW w:w="947" w:type="dxa"/>
          </w:tcPr>
          <w:p w14:paraId="256EDF55">
            <w:pPr>
              <w:rPr>
                <w:rFonts w:ascii="Times New Roman" w:hAnsi="Times New Roman" w:eastAsia="仿宋" w:cs="Times New Roman"/>
                <w:sz w:val="24"/>
              </w:rPr>
            </w:pPr>
          </w:p>
        </w:tc>
      </w:tr>
    </w:tbl>
    <w:p w14:paraId="06EB0EB2">
      <w:pPr>
        <w:rPr>
          <w:rFonts w:ascii="Times New Roman" w:hAnsi="Times New Roman" w:eastAsia="仿宋" w:cs="Times New Roman"/>
          <w:sz w:val="24"/>
        </w:rPr>
      </w:pPr>
    </w:p>
    <w:p w14:paraId="46C2D754">
      <w:pPr>
        <w:rPr>
          <w:rFonts w:ascii="Times New Roman" w:hAnsi="Times New Roman" w:eastAsia="仿宋" w:cs="Times New Roman"/>
          <w:sz w:val="24"/>
        </w:rPr>
      </w:pPr>
    </w:p>
    <w:p w14:paraId="5C71C6A5">
      <w:pPr>
        <w:rPr>
          <w:rFonts w:ascii="Times New Roman" w:hAnsi="Times New Roman" w:eastAsia="仿宋" w:cs="Times New Roman"/>
          <w:sz w:val="24"/>
        </w:rPr>
      </w:pPr>
    </w:p>
    <w:p w14:paraId="273113B2">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095C0F63">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D6B3F9C">
      <w:pPr>
        <w:rPr>
          <w:rFonts w:ascii="Times New Roman" w:hAnsi="Times New Roman" w:eastAsia="仿宋" w:cs="Times New Roman"/>
          <w:sz w:val="24"/>
        </w:rPr>
      </w:pPr>
      <w:r>
        <w:rPr>
          <w:rFonts w:ascii="Times New Roman" w:hAnsi="Times New Roman" w:eastAsia="仿宋" w:cs="Times New Roman"/>
          <w:sz w:val="24"/>
        </w:rPr>
        <w:t>日期：XXX</w:t>
      </w:r>
    </w:p>
    <w:p w14:paraId="27BD4C8A">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5811F7E8">
      <w:pPr>
        <w:spacing w:before="240" w:after="60"/>
        <w:jc w:val="center"/>
        <w:outlineLvl w:val="0"/>
        <w:rPr>
          <w:rFonts w:ascii="Times New Roman" w:hAnsi="Times New Roman" w:eastAsia="仿宋" w:cs="Times New Roman"/>
          <w:b/>
          <w:sz w:val="36"/>
          <w:szCs w:val="36"/>
        </w:rPr>
      </w:pPr>
      <w:bookmarkStart w:id="250" w:name="_Toc22034"/>
      <w:bookmarkStart w:id="251" w:name="_Toc10302"/>
      <w:bookmarkStart w:id="252" w:name="_Toc112053983"/>
      <w:bookmarkStart w:id="253" w:name="_Toc31845"/>
      <w:bookmarkStart w:id="254" w:name="_Toc32528"/>
      <w:bookmarkStart w:id="255" w:name="_Toc19409"/>
      <w:r>
        <w:rPr>
          <w:rFonts w:ascii="Times New Roman" w:hAnsi="Times New Roman" w:eastAsia="仿宋" w:cs="Times New Roman"/>
          <w:b/>
          <w:sz w:val="36"/>
          <w:szCs w:val="36"/>
        </w:rPr>
        <w:t>第八章  评审方法</w:t>
      </w:r>
      <w:bookmarkEnd w:id="250"/>
      <w:bookmarkEnd w:id="251"/>
      <w:bookmarkEnd w:id="252"/>
      <w:bookmarkEnd w:id="253"/>
      <w:bookmarkEnd w:id="254"/>
      <w:bookmarkEnd w:id="255"/>
    </w:p>
    <w:p w14:paraId="3EB3432C">
      <w:pPr>
        <w:spacing w:line="401" w:lineRule="auto"/>
        <w:ind w:firstLine="472"/>
        <w:rPr>
          <w:rFonts w:ascii="Times New Roman" w:hAnsi="Times New Roman" w:eastAsia="仿宋" w:cs="Times New Roman"/>
          <w:b/>
          <w:sz w:val="24"/>
        </w:rPr>
      </w:pPr>
    </w:p>
    <w:p w14:paraId="453F1DA8">
      <w:pPr>
        <w:spacing w:line="401" w:lineRule="auto"/>
        <w:ind w:firstLine="472"/>
        <w:outlineLvl w:val="0"/>
        <w:rPr>
          <w:rFonts w:ascii="Times New Roman" w:hAnsi="Times New Roman" w:eastAsia="仿宋" w:cs="Times New Roman"/>
          <w:b/>
          <w:sz w:val="24"/>
        </w:rPr>
      </w:pPr>
      <w:bookmarkStart w:id="256" w:name="_Toc6669"/>
      <w:bookmarkStart w:id="257" w:name="_Toc23647"/>
      <w:bookmarkStart w:id="258" w:name="_Toc28875"/>
      <w:bookmarkStart w:id="259" w:name="_Toc4948"/>
      <w:r>
        <w:rPr>
          <w:rFonts w:ascii="Times New Roman" w:hAnsi="Times New Roman" w:eastAsia="仿宋" w:cs="Times New Roman"/>
          <w:b/>
          <w:sz w:val="24"/>
        </w:rPr>
        <w:t>1.总则</w:t>
      </w:r>
      <w:bookmarkEnd w:id="256"/>
      <w:bookmarkEnd w:id="257"/>
      <w:bookmarkEnd w:id="258"/>
      <w:bookmarkEnd w:id="259"/>
    </w:p>
    <w:p w14:paraId="08DD63E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6402639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072E1A3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7AA4433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7D8238D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0CD4CC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696A27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02330BD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335A48E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C69D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3B46290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247C6DD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2D2E1EF">
      <w:pPr>
        <w:ind w:firstLine="413"/>
        <w:rPr>
          <w:rFonts w:ascii="Times New Roman" w:hAnsi="Times New Roman" w:eastAsia="仿宋" w:cs="Times New Roman"/>
        </w:rPr>
      </w:pPr>
    </w:p>
    <w:p w14:paraId="24052A6B">
      <w:pPr>
        <w:spacing w:line="401" w:lineRule="auto"/>
        <w:ind w:firstLine="472"/>
        <w:outlineLvl w:val="0"/>
        <w:rPr>
          <w:rFonts w:ascii="Times New Roman" w:hAnsi="Times New Roman" w:eastAsia="仿宋" w:cs="Times New Roman"/>
          <w:b/>
          <w:sz w:val="24"/>
        </w:rPr>
      </w:pPr>
      <w:bookmarkStart w:id="260" w:name="_Toc27901"/>
      <w:bookmarkStart w:id="261" w:name="_Toc32560"/>
      <w:bookmarkStart w:id="262" w:name="_Toc30137"/>
      <w:bookmarkStart w:id="263" w:name="_Toc13486"/>
      <w:r>
        <w:rPr>
          <w:rFonts w:ascii="Times New Roman" w:hAnsi="Times New Roman" w:eastAsia="仿宋" w:cs="Times New Roman"/>
          <w:b/>
          <w:sz w:val="24"/>
        </w:rPr>
        <w:t>2.磋商程序</w:t>
      </w:r>
      <w:bookmarkEnd w:id="260"/>
      <w:bookmarkEnd w:id="261"/>
      <w:bookmarkEnd w:id="262"/>
      <w:bookmarkEnd w:id="263"/>
    </w:p>
    <w:p w14:paraId="52B5FBC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2334AB9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40B4D6D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7E75FAF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4CE7376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34AC915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13B588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3D73324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0D5F114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71EB376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5475A00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12EC563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440BCF4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53BE1EE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17AC8C0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5AF5DCB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431F67A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5B931A64">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7768B32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2.4磋商。</w:t>
      </w:r>
    </w:p>
    <w:p w14:paraId="03A9DC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2D74D4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35884CC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664BF90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34766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552C8E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648F42F2">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30D4332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D73B9CA">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5C1662BC">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66AF6BE1">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75F0781D">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7CB49C4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4851041B">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0870C014">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3DDAAA65">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3C77418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1E31655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2643577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6383666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40FCAD4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2E18DD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6F7AD7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3CF9C08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64F8C7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1340C2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74D49DB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59BD806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30D05368">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0E2F7AEE">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DA110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66A1147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281A3B65">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22B3E8D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6127339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3AF30D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6266D3D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1DE1DD6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5B46F7F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60F768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2AEEA10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0BBF9F5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330D162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646C6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7D3CC1A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61782FD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7D35EF3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4252F64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55A2044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7A682B7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4C58045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D026B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E3AA1B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77FCA48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1935798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021D68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F59956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1BCF199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4AA88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3125C9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05DDF4A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5259B6C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611A2C3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4A3464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58555955">
      <w:pPr>
        <w:spacing w:line="401" w:lineRule="auto"/>
        <w:ind w:firstLine="482"/>
        <w:outlineLvl w:val="0"/>
        <w:rPr>
          <w:rFonts w:ascii="Times New Roman" w:hAnsi="Times New Roman" w:eastAsia="仿宋" w:cs="Times New Roman"/>
          <w:b/>
          <w:sz w:val="24"/>
        </w:rPr>
      </w:pPr>
      <w:bookmarkStart w:id="264" w:name="_Toc8409"/>
      <w:bookmarkStart w:id="265" w:name="_Toc11817"/>
      <w:bookmarkStart w:id="266" w:name="_Toc12558"/>
      <w:bookmarkStart w:id="267" w:name="_Toc31006"/>
      <w:r>
        <w:rPr>
          <w:rFonts w:ascii="Times New Roman" w:hAnsi="Times New Roman" w:eastAsia="仿宋" w:cs="Times New Roman"/>
          <w:b/>
          <w:sz w:val="24"/>
        </w:rPr>
        <w:t>3.综合评分</w:t>
      </w:r>
      <w:bookmarkEnd w:id="264"/>
      <w:bookmarkEnd w:id="265"/>
      <w:bookmarkEnd w:id="266"/>
      <w:bookmarkEnd w:id="267"/>
    </w:p>
    <w:p w14:paraId="07B31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2BC0F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712319CA">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1663015E">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BD7094D">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3797763B">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20"/>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104"/>
        <w:gridCol w:w="791"/>
        <w:gridCol w:w="4850"/>
        <w:gridCol w:w="1009"/>
      </w:tblGrid>
      <w:tr w14:paraId="61D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70" w:type="pct"/>
            <w:vAlign w:val="center"/>
          </w:tcPr>
          <w:p w14:paraId="67653503">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序号</w:t>
            </w:r>
          </w:p>
        </w:tc>
        <w:tc>
          <w:tcPr>
            <w:tcW w:w="659" w:type="pct"/>
            <w:vAlign w:val="center"/>
          </w:tcPr>
          <w:p w14:paraId="331B91EF">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评分因素及权重</w:t>
            </w:r>
          </w:p>
        </w:tc>
        <w:tc>
          <w:tcPr>
            <w:tcW w:w="472" w:type="pct"/>
            <w:vAlign w:val="center"/>
          </w:tcPr>
          <w:p w14:paraId="587D3350">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分值</w:t>
            </w:r>
          </w:p>
        </w:tc>
        <w:tc>
          <w:tcPr>
            <w:tcW w:w="2895" w:type="pct"/>
            <w:vAlign w:val="center"/>
          </w:tcPr>
          <w:p w14:paraId="68BF1839">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评分标准</w:t>
            </w:r>
          </w:p>
        </w:tc>
        <w:tc>
          <w:tcPr>
            <w:tcW w:w="602" w:type="pct"/>
            <w:vAlign w:val="center"/>
          </w:tcPr>
          <w:p w14:paraId="62A533AD">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说 明</w:t>
            </w:r>
          </w:p>
        </w:tc>
      </w:tr>
      <w:tr w14:paraId="5FFF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70" w:type="pct"/>
            <w:vAlign w:val="center"/>
          </w:tcPr>
          <w:p w14:paraId="6EAAF267">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w:t>
            </w:r>
          </w:p>
        </w:tc>
        <w:tc>
          <w:tcPr>
            <w:tcW w:w="659" w:type="pct"/>
            <w:vAlign w:val="center"/>
          </w:tcPr>
          <w:p w14:paraId="154240A2">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报价1</w:t>
            </w:r>
            <w:r>
              <w:rPr>
                <w:rFonts w:hint="eastAsia" w:ascii="仿宋" w:hAnsi="仿宋" w:eastAsia="仿宋"/>
                <w:color w:val="000000"/>
                <w:szCs w:val="21"/>
                <w:lang w:val="en-US" w:eastAsia="zh-CN"/>
              </w:rPr>
              <w:t>5</w:t>
            </w:r>
            <w:r>
              <w:rPr>
                <w:rFonts w:hint="eastAsia" w:ascii="仿宋" w:hAnsi="仿宋" w:eastAsia="仿宋"/>
                <w:color w:val="000000"/>
                <w:szCs w:val="21"/>
              </w:rPr>
              <w:t>%</w:t>
            </w:r>
          </w:p>
        </w:tc>
        <w:tc>
          <w:tcPr>
            <w:tcW w:w="472" w:type="pct"/>
            <w:vAlign w:val="center"/>
          </w:tcPr>
          <w:p w14:paraId="1DF2C825">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w:t>
            </w:r>
            <w:r>
              <w:rPr>
                <w:rFonts w:hint="eastAsia" w:ascii="仿宋" w:hAnsi="仿宋" w:eastAsia="仿宋"/>
                <w:color w:val="000000"/>
                <w:szCs w:val="21"/>
                <w:lang w:val="en-US" w:eastAsia="zh-CN"/>
              </w:rPr>
              <w:t>5</w:t>
            </w:r>
            <w:r>
              <w:rPr>
                <w:rFonts w:hint="eastAsia" w:ascii="仿宋" w:hAnsi="仿宋" w:eastAsia="仿宋"/>
                <w:color w:val="000000"/>
                <w:szCs w:val="21"/>
              </w:rPr>
              <w:t>分</w:t>
            </w:r>
          </w:p>
        </w:tc>
        <w:tc>
          <w:tcPr>
            <w:tcW w:w="4850" w:type="dxa"/>
            <w:vAlign w:val="center"/>
          </w:tcPr>
          <w:p w14:paraId="5812E798">
            <w:pPr>
              <w:keepNext w:val="0"/>
              <w:keepLines w:val="0"/>
              <w:widowControl/>
              <w:suppressLineNumbers w:val="0"/>
              <w:jc w:val="left"/>
              <w:textAlignment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i w:val="0"/>
                <w:iCs w:val="0"/>
                <w:color w:val="000000"/>
                <w:kern w:val="0"/>
                <w:sz w:val="20"/>
                <w:szCs w:val="20"/>
                <w:u w:val="none"/>
                <w:lang w:val="en-US" w:eastAsia="zh-CN" w:bidi="ar"/>
              </w:rPr>
              <w:t>满足磋商文件要求且响应价格最低的响应报价为磋商基准价，其价格分为满分。其他供应商的价格分统一按照下列公式计算：磋商报价得分=</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磋商基准价／最后磋商报价</w:t>
            </w:r>
            <w:r>
              <w:rPr>
                <w:rFonts w:hint="eastAsia" w:ascii="Times New Roman" w:hAnsi="Times New Roman" w:eastAsia="方正仿宋_GBK" w:cs="Times New Roman"/>
                <w:i w:val="0"/>
                <w:iCs w:val="0"/>
                <w:color w:val="000000"/>
                <w:kern w:val="0"/>
                <w:sz w:val="20"/>
                <w:szCs w:val="20"/>
                <w:u w:val="none"/>
                <w:lang w:val="en-US" w:eastAsia="zh-CN" w:bidi="ar"/>
              </w:rPr>
              <w:t>）</w:t>
            </w:r>
            <w:bookmarkStart w:id="344" w:name="_GoBack"/>
            <w:bookmarkEnd w:id="344"/>
            <w:r>
              <w:rPr>
                <w:rFonts w:hint="default" w:ascii="Times New Roman" w:hAnsi="Times New Roman" w:eastAsia="方正仿宋_GBK" w:cs="Times New Roman"/>
                <w:i w:val="0"/>
                <w:iCs w:val="0"/>
                <w:color w:val="000000"/>
                <w:kern w:val="0"/>
                <w:sz w:val="20"/>
                <w:szCs w:val="20"/>
                <w:u w:val="none"/>
                <w:lang w:val="en-US" w:eastAsia="zh-CN" w:bidi="ar"/>
              </w:rPr>
              <w:t>* 15%*100</w:t>
            </w:r>
          </w:p>
        </w:tc>
        <w:tc>
          <w:tcPr>
            <w:tcW w:w="602" w:type="pct"/>
            <w:vAlign w:val="center"/>
          </w:tcPr>
          <w:p w14:paraId="246BF6C3">
            <w:pPr>
              <w:adjustRightInd w:val="0"/>
              <w:spacing w:line="360" w:lineRule="auto"/>
              <w:rPr>
                <w:rFonts w:hint="eastAsia" w:ascii="宋体" w:hAnsi="宋体" w:cs="宋体"/>
                <w:sz w:val="24"/>
              </w:rPr>
            </w:pPr>
          </w:p>
        </w:tc>
      </w:tr>
      <w:tr w14:paraId="09E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70" w:type="pct"/>
            <w:vAlign w:val="center"/>
          </w:tcPr>
          <w:p w14:paraId="0B6F6998">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2</w:t>
            </w:r>
          </w:p>
        </w:tc>
        <w:tc>
          <w:tcPr>
            <w:tcW w:w="659" w:type="pct"/>
            <w:vAlign w:val="center"/>
          </w:tcPr>
          <w:p w14:paraId="546FF5B5">
            <w:pPr>
              <w:adjustRightInd w:val="0"/>
              <w:spacing w:line="240" w:lineRule="auto"/>
              <w:jc w:val="center"/>
              <w:rPr>
                <w:rFonts w:hint="eastAsia" w:ascii="仿宋" w:hAnsi="仿宋" w:eastAsia="仿宋"/>
                <w:color w:val="000000"/>
                <w:szCs w:val="21"/>
              </w:rPr>
            </w:pPr>
            <w:r>
              <w:rPr>
                <w:rFonts w:hint="eastAsia" w:ascii="仿宋" w:hAnsi="仿宋" w:eastAsia="仿宋"/>
                <w:color w:val="000000"/>
                <w:kern w:val="2"/>
                <w:szCs w:val="21"/>
              </w:rPr>
              <w:t>项目要求</w:t>
            </w:r>
            <w:r>
              <w:rPr>
                <w:rFonts w:hint="eastAsia" w:ascii="仿宋" w:hAnsi="仿宋" w:eastAsia="仿宋"/>
                <w:color w:val="000000"/>
                <w:kern w:val="2"/>
                <w:szCs w:val="21"/>
                <w:lang w:val="en-US" w:eastAsia="zh-CN"/>
              </w:rPr>
              <w:t>6</w:t>
            </w:r>
            <w:r>
              <w:rPr>
                <w:rFonts w:hint="eastAsia" w:ascii="仿宋" w:hAnsi="仿宋" w:eastAsia="仿宋"/>
                <w:color w:val="000000"/>
                <w:kern w:val="2"/>
                <w:szCs w:val="21"/>
              </w:rPr>
              <w:t>%</w:t>
            </w:r>
          </w:p>
        </w:tc>
        <w:tc>
          <w:tcPr>
            <w:tcW w:w="472" w:type="pct"/>
            <w:vAlign w:val="center"/>
          </w:tcPr>
          <w:p w14:paraId="75B1B494">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lang w:val="en-US" w:eastAsia="zh-CN"/>
              </w:rPr>
              <w:t>6</w:t>
            </w:r>
            <w:r>
              <w:rPr>
                <w:rFonts w:hint="eastAsia" w:ascii="仿宋" w:hAnsi="仿宋" w:eastAsia="仿宋"/>
                <w:color w:val="000000"/>
                <w:szCs w:val="21"/>
              </w:rPr>
              <w:t>分</w:t>
            </w:r>
          </w:p>
        </w:tc>
        <w:tc>
          <w:tcPr>
            <w:tcW w:w="4850" w:type="dxa"/>
            <w:vAlign w:val="center"/>
          </w:tcPr>
          <w:p w14:paraId="2C188164">
            <w:pPr>
              <w:keepNext w:val="0"/>
              <w:keepLines w:val="0"/>
              <w:widowControl/>
              <w:suppressLineNumbers w:val="0"/>
              <w:jc w:val="left"/>
              <w:textAlignment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i w:val="0"/>
                <w:iCs w:val="0"/>
                <w:color w:val="000000"/>
                <w:kern w:val="0"/>
                <w:sz w:val="20"/>
                <w:szCs w:val="20"/>
                <w:u w:val="none"/>
                <w:lang w:val="en-US" w:eastAsia="zh-CN" w:bidi="ar"/>
              </w:rPr>
              <w:t>完全符合磋商文件第五章项目要求没有负偏离得6分；低于磋商文件要求的（负偏离），一项扣1分，最多扣6分。（共6条项目要求）</w:t>
            </w:r>
          </w:p>
        </w:tc>
        <w:tc>
          <w:tcPr>
            <w:tcW w:w="602" w:type="pct"/>
            <w:vAlign w:val="center"/>
          </w:tcPr>
          <w:p w14:paraId="758D7515">
            <w:pPr>
              <w:adjustRightInd w:val="0"/>
              <w:spacing w:line="360" w:lineRule="auto"/>
              <w:rPr>
                <w:rFonts w:hint="eastAsia" w:ascii="宋体" w:hAnsi="宋体" w:cs="宋体"/>
                <w:sz w:val="24"/>
              </w:rPr>
            </w:pPr>
          </w:p>
        </w:tc>
      </w:tr>
      <w:tr w14:paraId="0CCF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370" w:type="pct"/>
            <w:vAlign w:val="center"/>
          </w:tcPr>
          <w:p w14:paraId="3D103FA6">
            <w:pPr>
              <w:adjustRightInd w:val="0"/>
              <w:spacing w:line="360" w:lineRule="auto"/>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w:t>
            </w:r>
          </w:p>
        </w:tc>
        <w:tc>
          <w:tcPr>
            <w:tcW w:w="659" w:type="pct"/>
            <w:vAlign w:val="center"/>
          </w:tcPr>
          <w:p w14:paraId="5FB6DA22">
            <w:pPr>
              <w:adjustRightInd w:val="0"/>
              <w:spacing w:line="240" w:lineRule="auto"/>
              <w:jc w:val="center"/>
              <w:rPr>
                <w:rFonts w:hint="default" w:ascii="仿宋" w:hAnsi="仿宋" w:eastAsia="仿宋"/>
                <w:color w:val="000000"/>
                <w:kern w:val="2"/>
                <w:szCs w:val="21"/>
                <w:lang w:val="en-US" w:eastAsia="zh-CN"/>
              </w:rPr>
            </w:pPr>
            <w:r>
              <w:rPr>
                <w:rFonts w:hint="eastAsia" w:ascii="仿宋" w:hAnsi="仿宋" w:eastAsia="仿宋"/>
                <w:color w:val="000000"/>
                <w:kern w:val="2"/>
                <w:szCs w:val="21"/>
                <w:lang w:val="en-US" w:eastAsia="zh-CN"/>
              </w:rPr>
              <w:t>项目实施方案40％</w:t>
            </w:r>
          </w:p>
        </w:tc>
        <w:tc>
          <w:tcPr>
            <w:tcW w:w="472" w:type="pct"/>
            <w:vAlign w:val="center"/>
          </w:tcPr>
          <w:p w14:paraId="668E0E44">
            <w:pPr>
              <w:adjustRightInd w:val="0"/>
              <w:spacing w:line="360" w:lineRule="auto"/>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40分</w:t>
            </w:r>
          </w:p>
        </w:tc>
        <w:tc>
          <w:tcPr>
            <w:tcW w:w="4850" w:type="dxa"/>
            <w:vAlign w:val="center"/>
          </w:tcPr>
          <w:p w14:paraId="3A5976F2">
            <w:pPr>
              <w:keepNext w:val="0"/>
              <w:keepLines w:val="0"/>
              <w:widowControl/>
              <w:suppressLineNumbers w:val="0"/>
              <w:jc w:val="both"/>
              <w:textAlignment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i w:val="0"/>
                <w:iCs w:val="0"/>
                <w:color w:val="000000"/>
                <w:kern w:val="0"/>
                <w:sz w:val="20"/>
                <w:szCs w:val="20"/>
                <w:u w:val="none"/>
                <w:lang w:val="en-US" w:eastAsia="zh-CN" w:bidi="ar"/>
              </w:rPr>
              <w:t>根据供应商针对本项目提供的项目实施方案进行评审，包括：①绿植、花卉成活率的保证措施；②安全实施方案；③质量保证措施，④种植、养护指导方案。涵盖以上内容且不存在缺陷得40分，在此基础上，每缺少一项内容扣10分，每有一处内容存在缺陷扣1分，扣完为止。</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内容存在缺陷是指：方案脱离项目实际、套用照搬其他项目资料、仅复述采购需求未针对性细化、内容与本项目无关、凭空编撰、行文前后矛盾逻辑错乱、引用规范标准有误、场地区域描述不符实际等任一情形。</w:t>
            </w:r>
          </w:p>
        </w:tc>
        <w:tc>
          <w:tcPr>
            <w:tcW w:w="602" w:type="pct"/>
            <w:vAlign w:val="center"/>
          </w:tcPr>
          <w:p w14:paraId="7077BE20">
            <w:pPr>
              <w:adjustRightInd w:val="0"/>
              <w:spacing w:line="360" w:lineRule="auto"/>
              <w:rPr>
                <w:rFonts w:hint="eastAsia" w:ascii="宋体" w:hAnsi="宋体" w:cs="宋体"/>
                <w:sz w:val="24"/>
              </w:rPr>
            </w:pPr>
          </w:p>
        </w:tc>
      </w:tr>
      <w:tr w14:paraId="039D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370" w:type="pct"/>
            <w:vAlign w:val="center"/>
          </w:tcPr>
          <w:p w14:paraId="6D21A949">
            <w:pPr>
              <w:jc w:val="center"/>
              <w:rPr>
                <w:rFonts w:hint="default" w:ascii="仿宋" w:hAnsi="仿宋" w:eastAsia="仿宋" w:cs="Arial"/>
                <w:color w:val="000000"/>
                <w:szCs w:val="21"/>
                <w:lang w:val="en-US" w:eastAsia="zh-CN"/>
              </w:rPr>
            </w:pPr>
            <w:r>
              <w:rPr>
                <w:rFonts w:hint="eastAsia" w:ascii="仿宋" w:hAnsi="仿宋" w:eastAsia="仿宋" w:cs="Arial"/>
                <w:color w:val="000000"/>
                <w:szCs w:val="21"/>
                <w:lang w:val="en-US" w:eastAsia="zh-CN"/>
              </w:rPr>
              <w:t>4</w:t>
            </w:r>
          </w:p>
        </w:tc>
        <w:tc>
          <w:tcPr>
            <w:tcW w:w="659" w:type="pct"/>
            <w:vAlign w:val="center"/>
          </w:tcPr>
          <w:p w14:paraId="035D2191">
            <w:pPr>
              <w:jc w:val="center"/>
              <w:rPr>
                <w:rFonts w:hint="eastAsia" w:ascii="仿宋" w:hAnsi="仿宋" w:eastAsia="仿宋" w:cs="Arial"/>
                <w:color w:val="000000"/>
                <w:szCs w:val="21"/>
                <w:lang w:val="en-US" w:eastAsia="zh-CN"/>
              </w:rPr>
            </w:pPr>
            <w:r>
              <w:rPr>
                <w:rFonts w:hint="eastAsia" w:ascii="仿宋" w:hAnsi="仿宋" w:eastAsia="仿宋" w:cs="Arial"/>
                <w:color w:val="000000"/>
                <w:szCs w:val="21"/>
                <w:lang w:val="en-US" w:eastAsia="zh-CN"/>
              </w:rPr>
              <w:t>绿化布设方案及摆放效果图</w:t>
            </w:r>
          </w:p>
          <w:p w14:paraId="7B39C404">
            <w:pPr>
              <w:jc w:val="center"/>
              <w:rPr>
                <w:rFonts w:hint="default" w:ascii="仿宋" w:hAnsi="仿宋" w:eastAsia="仿宋" w:cs="Arial"/>
                <w:color w:val="000000"/>
                <w:szCs w:val="21"/>
                <w:lang w:val="en-US" w:eastAsia="zh-CN"/>
              </w:rPr>
            </w:pPr>
            <w:r>
              <w:rPr>
                <w:rFonts w:hint="eastAsia" w:ascii="仿宋" w:hAnsi="仿宋" w:eastAsia="仿宋" w:cs="Arial"/>
                <w:color w:val="000000"/>
                <w:szCs w:val="21"/>
                <w:lang w:val="en-US" w:eastAsia="zh-CN"/>
              </w:rPr>
              <w:t>20％</w:t>
            </w:r>
          </w:p>
        </w:tc>
        <w:tc>
          <w:tcPr>
            <w:tcW w:w="472" w:type="pct"/>
            <w:vAlign w:val="center"/>
          </w:tcPr>
          <w:p w14:paraId="1C41A1FA">
            <w:pPr>
              <w:adjustRightInd w:val="0"/>
              <w:spacing w:line="360" w:lineRule="auto"/>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20分</w:t>
            </w:r>
          </w:p>
        </w:tc>
        <w:tc>
          <w:tcPr>
            <w:tcW w:w="4850" w:type="dxa"/>
            <w:vAlign w:val="center"/>
          </w:tcPr>
          <w:p w14:paraId="61810374">
            <w:pPr>
              <w:keepNext w:val="0"/>
              <w:keepLines w:val="0"/>
              <w:widowControl/>
              <w:suppressLineNumbers w:val="0"/>
              <w:jc w:val="both"/>
              <w:textAlignment w:val="center"/>
              <w:rPr>
                <w:rFonts w:hint="default" w:ascii="Times New Roman" w:hAnsi="Times New Roman" w:eastAsia="方正仿宋_GBK" w:cs="Times New Roman"/>
                <w:color w:val="000000"/>
                <w:szCs w:val="21"/>
                <w:lang w:eastAsia="zh-CN"/>
              </w:rPr>
            </w:pPr>
            <w:r>
              <w:rPr>
                <w:rFonts w:hint="default" w:ascii="Times New Roman" w:hAnsi="Times New Roman" w:eastAsia="方正仿宋_GBK" w:cs="Times New Roman"/>
                <w:i w:val="0"/>
                <w:iCs w:val="0"/>
                <w:color w:val="000000"/>
                <w:kern w:val="0"/>
                <w:sz w:val="20"/>
                <w:szCs w:val="20"/>
                <w:u w:val="none"/>
                <w:lang w:val="en-US" w:eastAsia="zh-CN" w:bidi="ar"/>
              </w:rPr>
              <w:t>结合项目场地现状提交初步绿化布设方案及摆放效果图按等次打分：</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16-20分：规划充分贴合项目现场实际，布局构思科学合理，效果图完整直观，能够清晰、全面展现整体绿植布设样貌及整体景观效果。</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11-15分：整体布局符合场地现状条件，核心绿化布设内容齐全，效果图可清晰体现基础绿植摆放形态，仅局部细节略有欠缺，整体效果良好。</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6-10分：方案整体架构完整，无实质性、原则性偏差，效果图仅能粗略勾勒绿植摆放大致轮廓，景观呈现表现力一般。</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0-5分：方案内容脱离项目现场实际，存在套用模板、照搬通用内容等情形，未提供效果图或图示，无法体现本项目专属绿化布设思路。</w:t>
            </w:r>
          </w:p>
        </w:tc>
        <w:tc>
          <w:tcPr>
            <w:tcW w:w="602" w:type="pct"/>
            <w:vAlign w:val="center"/>
          </w:tcPr>
          <w:p w14:paraId="68ABCCEE">
            <w:pPr>
              <w:adjustRightInd w:val="0"/>
              <w:spacing w:line="360" w:lineRule="auto"/>
              <w:rPr>
                <w:rFonts w:hint="eastAsia" w:ascii="宋体" w:hAnsi="宋体" w:cs="宋体"/>
                <w:sz w:val="24"/>
              </w:rPr>
            </w:pPr>
          </w:p>
        </w:tc>
      </w:tr>
      <w:tr w14:paraId="5532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70" w:type="pct"/>
            <w:vAlign w:val="center"/>
          </w:tcPr>
          <w:p w14:paraId="00DAB506">
            <w:pPr>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5</w:t>
            </w:r>
          </w:p>
        </w:tc>
        <w:tc>
          <w:tcPr>
            <w:tcW w:w="659" w:type="pct"/>
            <w:vAlign w:val="center"/>
          </w:tcPr>
          <w:p w14:paraId="2AA643E4">
            <w:pPr>
              <w:jc w:val="center"/>
              <w:rPr>
                <w:rFonts w:hint="eastAsia" w:ascii="仿宋" w:hAnsi="仿宋" w:eastAsia="仿宋"/>
                <w:color w:val="000000"/>
                <w:szCs w:val="21"/>
              </w:rPr>
            </w:pPr>
            <w:r>
              <w:rPr>
                <w:rFonts w:hint="eastAsia" w:ascii="仿宋" w:hAnsi="仿宋" w:eastAsia="仿宋"/>
                <w:color w:val="000000"/>
                <w:szCs w:val="21"/>
                <w:lang w:val="en-US" w:eastAsia="zh-CN"/>
              </w:rPr>
              <w:t>售后</w:t>
            </w:r>
            <w:r>
              <w:rPr>
                <w:rFonts w:hint="eastAsia" w:ascii="仿宋" w:hAnsi="仿宋" w:eastAsia="仿宋"/>
                <w:color w:val="000000"/>
                <w:szCs w:val="21"/>
              </w:rPr>
              <w:t>方案</w:t>
            </w:r>
            <w:r>
              <w:rPr>
                <w:rFonts w:hint="eastAsia" w:ascii="仿宋" w:hAnsi="仿宋" w:eastAsia="仿宋"/>
                <w:color w:val="000000"/>
                <w:szCs w:val="21"/>
                <w:lang w:val="en-US" w:eastAsia="zh-CN"/>
              </w:rPr>
              <w:t>9</w:t>
            </w:r>
            <w:r>
              <w:rPr>
                <w:rFonts w:hint="eastAsia" w:ascii="仿宋" w:hAnsi="仿宋" w:eastAsia="仿宋"/>
                <w:color w:val="000000"/>
                <w:szCs w:val="21"/>
              </w:rPr>
              <w:t>%</w:t>
            </w:r>
          </w:p>
        </w:tc>
        <w:tc>
          <w:tcPr>
            <w:tcW w:w="472" w:type="pct"/>
            <w:vAlign w:val="center"/>
          </w:tcPr>
          <w:p w14:paraId="28872F4A">
            <w:pPr>
              <w:jc w:val="center"/>
              <w:rPr>
                <w:rFonts w:hint="eastAsia" w:ascii="仿宋" w:hAnsi="仿宋" w:eastAsia="仿宋"/>
                <w:color w:val="000000"/>
                <w:szCs w:val="21"/>
              </w:rPr>
            </w:pPr>
            <w:r>
              <w:rPr>
                <w:rFonts w:hint="eastAsia" w:ascii="仿宋" w:hAnsi="仿宋" w:eastAsia="仿宋"/>
                <w:color w:val="000000"/>
                <w:szCs w:val="21"/>
                <w:lang w:val="en-US" w:eastAsia="zh-CN"/>
              </w:rPr>
              <w:t>9</w:t>
            </w:r>
            <w:r>
              <w:rPr>
                <w:rFonts w:hint="eastAsia" w:ascii="仿宋" w:hAnsi="仿宋" w:eastAsia="仿宋"/>
                <w:color w:val="000000"/>
                <w:szCs w:val="21"/>
              </w:rPr>
              <w:t>分</w:t>
            </w:r>
          </w:p>
        </w:tc>
        <w:tc>
          <w:tcPr>
            <w:tcW w:w="4850" w:type="dxa"/>
            <w:vAlign w:val="center"/>
          </w:tcPr>
          <w:p w14:paraId="1384B478">
            <w:pPr>
              <w:keepNext w:val="0"/>
              <w:keepLines w:val="0"/>
              <w:widowControl/>
              <w:suppressLineNumbers w:val="0"/>
              <w:jc w:val="left"/>
              <w:textAlignment w:val="center"/>
              <w:rPr>
                <w:rFonts w:hint="default" w:ascii="Times New Roman" w:hAnsi="Times New Roman" w:eastAsia="方正仿宋_GBK" w:cs="Times New Roman"/>
              </w:rPr>
            </w:pPr>
            <w:r>
              <w:rPr>
                <w:rFonts w:hint="default" w:ascii="Times New Roman" w:hAnsi="Times New Roman" w:eastAsia="方正仿宋_GBK" w:cs="Times New Roman"/>
                <w:i w:val="0"/>
                <w:iCs w:val="0"/>
                <w:color w:val="000000"/>
                <w:kern w:val="0"/>
                <w:sz w:val="20"/>
                <w:szCs w:val="20"/>
                <w:u w:val="none"/>
                <w:lang w:val="en-US" w:eastAsia="zh-CN" w:bidi="ar"/>
              </w:rPr>
              <w:t>根据供应商针对本项目制定的售后方案进行评审，内容包括：①应急方案，②售后服务响应方案，③质量保证范围及承诺。涵盖以上内容且不存在缺陷得9分，在此基础上，每缺少一项内容扣3分，每有一处内容存在缺陷扣1分，扣完为止。</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内容存在缺陷是指：方案脱离项目实际、套用照搬其他项目资料、仅复述采购需求未针对性细化、内容与本项目无关、凭空编撰、行文前后矛盾逻辑错乱、引用规范标准有误、场地区域描述不符实际等任一情形。</w:t>
            </w:r>
          </w:p>
        </w:tc>
        <w:tc>
          <w:tcPr>
            <w:tcW w:w="602" w:type="pct"/>
            <w:vAlign w:val="center"/>
          </w:tcPr>
          <w:p w14:paraId="16318477">
            <w:pPr>
              <w:pStyle w:val="7"/>
              <w:spacing w:line="360" w:lineRule="auto"/>
              <w:rPr>
                <w:rFonts w:hint="eastAsia" w:ascii="宋体" w:hAnsi="宋体" w:cs="宋体"/>
                <w:sz w:val="24"/>
                <w:szCs w:val="24"/>
              </w:rPr>
            </w:pPr>
          </w:p>
        </w:tc>
      </w:tr>
      <w:tr w14:paraId="0D59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370" w:type="pct"/>
            <w:vAlign w:val="center"/>
          </w:tcPr>
          <w:p w14:paraId="43921EA9">
            <w:pPr>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6</w:t>
            </w:r>
          </w:p>
        </w:tc>
        <w:tc>
          <w:tcPr>
            <w:tcW w:w="659" w:type="pct"/>
            <w:vAlign w:val="center"/>
          </w:tcPr>
          <w:p w14:paraId="0FF2B480">
            <w:pPr>
              <w:jc w:val="center"/>
              <w:rPr>
                <w:rFonts w:hint="eastAsia" w:ascii="仿宋" w:hAnsi="仿宋" w:eastAsia="仿宋"/>
                <w:color w:val="000000"/>
                <w:szCs w:val="21"/>
              </w:rPr>
            </w:pPr>
            <w:r>
              <w:rPr>
                <w:rFonts w:hint="eastAsia" w:ascii="仿宋" w:hAnsi="仿宋" w:eastAsia="仿宋"/>
                <w:color w:val="000000"/>
                <w:szCs w:val="21"/>
              </w:rPr>
              <w:t>人员配置4%</w:t>
            </w:r>
          </w:p>
        </w:tc>
        <w:tc>
          <w:tcPr>
            <w:tcW w:w="472" w:type="pct"/>
            <w:vAlign w:val="center"/>
          </w:tcPr>
          <w:p w14:paraId="7AC9A008">
            <w:pPr>
              <w:jc w:val="center"/>
              <w:rPr>
                <w:rFonts w:hint="eastAsia" w:ascii="仿宋" w:hAnsi="仿宋" w:eastAsia="仿宋"/>
                <w:color w:val="000000"/>
                <w:szCs w:val="21"/>
              </w:rPr>
            </w:pPr>
            <w:r>
              <w:rPr>
                <w:rFonts w:hint="eastAsia" w:ascii="仿宋" w:hAnsi="仿宋" w:eastAsia="仿宋"/>
                <w:color w:val="000000"/>
                <w:szCs w:val="21"/>
                <w:lang w:val="en-US" w:eastAsia="zh-CN"/>
              </w:rPr>
              <w:t>4</w:t>
            </w:r>
            <w:r>
              <w:rPr>
                <w:rFonts w:hint="eastAsia" w:ascii="仿宋" w:hAnsi="仿宋" w:eastAsia="仿宋"/>
                <w:color w:val="000000"/>
                <w:szCs w:val="21"/>
              </w:rPr>
              <w:t>分</w:t>
            </w:r>
          </w:p>
        </w:tc>
        <w:tc>
          <w:tcPr>
            <w:tcW w:w="4850" w:type="dxa"/>
            <w:vAlign w:val="center"/>
          </w:tcPr>
          <w:p w14:paraId="416271D7">
            <w:pPr>
              <w:keepNext w:val="0"/>
              <w:keepLines w:val="0"/>
              <w:widowControl/>
              <w:suppressLineNumbers w:val="0"/>
              <w:jc w:val="left"/>
              <w:textAlignment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供应商拟为本项目配备服务成员：</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（1）项目负责人（1人）：具备园林绿化工程中级及以上职称，得1分；</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（2）其余种植指导人员：每具备一名园林绿化工程中级及以上职称得1分，本项最多得3分。</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注：提供人员身份证扫描件和证书扫描件进行佐证，未提供佐证材料的，不得分。</w:t>
            </w:r>
          </w:p>
        </w:tc>
        <w:tc>
          <w:tcPr>
            <w:tcW w:w="602" w:type="pct"/>
            <w:vAlign w:val="center"/>
          </w:tcPr>
          <w:p w14:paraId="67E59B91">
            <w:pPr>
              <w:rPr>
                <w:rFonts w:hint="eastAsia" w:ascii="宋体" w:hAnsi="宋体" w:cs="宋体"/>
                <w:sz w:val="24"/>
              </w:rPr>
            </w:pPr>
          </w:p>
        </w:tc>
      </w:tr>
      <w:tr w14:paraId="50BA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0" w:type="pct"/>
            <w:vAlign w:val="center"/>
          </w:tcPr>
          <w:p w14:paraId="503E079E">
            <w:pPr>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7</w:t>
            </w:r>
          </w:p>
        </w:tc>
        <w:tc>
          <w:tcPr>
            <w:tcW w:w="659" w:type="pct"/>
            <w:vAlign w:val="center"/>
          </w:tcPr>
          <w:p w14:paraId="6E0B8A26">
            <w:pPr>
              <w:jc w:val="center"/>
              <w:rPr>
                <w:rFonts w:hint="eastAsia" w:ascii="仿宋" w:hAnsi="仿宋" w:eastAsia="仿宋"/>
                <w:color w:val="auto"/>
                <w:szCs w:val="21"/>
              </w:rPr>
            </w:pPr>
            <w:r>
              <w:rPr>
                <w:rFonts w:hint="eastAsia" w:ascii="仿宋" w:hAnsi="仿宋" w:eastAsia="仿宋"/>
                <w:color w:val="auto"/>
                <w:szCs w:val="21"/>
              </w:rPr>
              <w:t>业绩</w:t>
            </w:r>
          </w:p>
          <w:p w14:paraId="76B719A7">
            <w:pPr>
              <w:jc w:val="center"/>
              <w:rPr>
                <w:rFonts w:hint="eastAsia" w:ascii="仿宋" w:hAnsi="仿宋" w:eastAsia="仿宋"/>
                <w:color w:val="000000"/>
                <w:szCs w:val="21"/>
              </w:rPr>
            </w:pPr>
            <w:r>
              <w:rPr>
                <w:rFonts w:hint="eastAsia" w:ascii="仿宋" w:hAnsi="仿宋" w:eastAsia="仿宋"/>
                <w:color w:val="auto"/>
                <w:szCs w:val="21"/>
                <w:lang w:val="en-US" w:eastAsia="zh-CN"/>
              </w:rPr>
              <w:t>6</w:t>
            </w:r>
            <w:r>
              <w:rPr>
                <w:rFonts w:hint="eastAsia" w:ascii="仿宋" w:hAnsi="仿宋" w:eastAsia="仿宋"/>
                <w:color w:val="auto"/>
                <w:szCs w:val="21"/>
              </w:rPr>
              <w:t>%</w:t>
            </w:r>
          </w:p>
        </w:tc>
        <w:tc>
          <w:tcPr>
            <w:tcW w:w="472" w:type="pct"/>
            <w:vAlign w:val="center"/>
          </w:tcPr>
          <w:p w14:paraId="69601307">
            <w:pPr>
              <w:jc w:val="center"/>
              <w:rPr>
                <w:rFonts w:hint="eastAsia" w:ascii="仿宋" w:hAnsi="仿宋" w:eastAsia="仿宋"/>
                <w:color w:val="000000"/>
                <w:szCs w:val="21"/>
              </w:rPr>
            </w:pPr>
            <w:r>
              <w:rPr>
                <w:rFonts w:hint="eastAsia" w:ascii="仿宋" w:hAnsi="仿宋" w:eastAsia="仿宋"/>
                <w:color w:val="000000"/>
                <w:szCs w:val="21"/>
                <w:lang w:val="en-US" w:eastAsia="zh-CN"/>
              </w:rPr>
              <w:t>6</w:t>
            </w:r>
            <w:r>
              <w:rPr>
                <w:rFonts w:hint="eastAsia" w:ascii="仿宋" w:hAnsi="仿宋" w:eastAsia="仿宋"/>
                <w:color w:val="000000"/>
                <w:szCs w:val="21"/>
              </w:rPr>
              <w:t>分</w:t>
            </w:r>
          </w:p>
        </w:tc>
        <w:tc>
          <w:tcPr>
            <w:tcW w:w="4850" w:type="dxa"/>
            <w:vAlign w:val="center"/>
          </w:tcPr>
          <w:p w14:paraId="5A121290">
            <w:pPr>
              <w:keepNext w:val="0"/>
              <w:keepLines w:val="0"/>
              <w:widowControl/>
              <w:suppressLineNumbers w:val="0"/>
              <w:jc w:val="both"/>
              <w:textAlignment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i w:val="0"/>
                <w:iCs w:val="0"/>
                <w:color w:val="000000"/>
                <w:kern w:val="0"/>
                <w:sz w:val="20"/>
                <w:szCs w:val="20"/>
                <w:u w:val="none"/>
                <w:lang w:val="en-US" w:eastAsia="zh-CN" w:bidi="ar"/>
              </w:rPr>
              <w:t>供应商提供2024年1月1日（含）至递交响应文件截止之日的类似项目业绩，每提供一个得2分，本项最多得6分。</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注：提供中标（成交）通知书或项目合同复印件并加盖公章，提供中标（成交）通知书的以落款时间为准，提供项目合同的以合同签订时间为准。若提供中标（成交）通知书和项目合同的以合同签订时间为准。</w:t>
            </w:r>
          </w:p>
        </w:tc>
        <w:tc>
          <w:tcPr>
            <w:tcW w:w="602" w:type="pct"/>
            <w:vAlign w:val="center"/>
          </w:tcPr>
          <w:p w14:paraId="58CD22BC">
            <w:pPr>
              <w:rPr>
                <w:rFonts w:hint="eastAsia" w:ascii="宋体" w:hAnsi="宋体" w:cs="宋体"/>
                <w:sz w:val="24"/>
              </w:rPr>
            </w:pPr>
          </w:p>
        </w:tc>
      </w:tr>
    </w:tbl>
    <w:p w14:paraId="17C1AF41">
      <w:pPr>
        <w:spacing w:line="360" w:lineRule="auto"/>
        <w:rPr>
          <w:rFonts w:ascii="Times New Roman" w:hAnsi="Times New Roman" w:eastAsia="仿宋" w:cs="Times New Roman"/>
          <w:sz w:val="24"/>
        </w:rPr>
      </w:pPr>
    </w:p>
    <w:p w14:paraId="034E5E8F">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52D4CC6B">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36E728B8">
      <w:pPr>
        <w:tabs>
          <w:tab w:val="left" w:pos="851"/>
        </w:tabs>
        <w:spacing w:line="401" w:lineRule="auto"/>
        <w:ind w:firstLine="482"/>
        <w:outlineLvl w:val="0"/>
        <w:rPr>
          <w:rFonts w:ascii="Times New Roman" w:hAnsi="Times New Roman" w:eastAsia="仿宋" w:cs="Times New Roman"/>
          <w:b/>
          <w:sz w:val="24"/>
        </w:rPr>
      </w:pPr>
      <w:bookmarkStart w:id="268" w:name="_Toc14607"/>
      <w:bookmarkStart w:id="269" w:name="_Toc1204"/>
      <w:bookmarkStart w:id="270" w:name="_Toc5506"/>
      <w:bookmarkStart w:id="271" w:name="_Toc30258"/>
      <w:r>
        <w:rPr>
          <w:rFonts w:ascii="Times New Roman" w:hAnsi="Times New Roman" w:eastAsia="仿宋" w:cs="Times New Roman"/>
          <w:b/>
          <w:sz w:val="24"/>
        </w:rPr>
        <w:t>4.磋商纪律及注意事项</w:t>
      </w:r>
      <w:bookmarkEnd w:id="268"/>
      <w:bookmarkEnd w:id="269"/>
      <w:bookmarkEnd w:id="270"/>
      <w:bookmarkEnd w:id="271"/>
    </w:p>
    <w:p w14:paraId="279BBA3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65A7F4B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6154B52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253BCAB5">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7907951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52FA6533">
      <w:pPr>
        <w:tabs>
          <w:tab w:val="left" w:pos="7665"/>
        </w:tabs>
        <w:spacing w:line="401" w:lineRule="auto"/>
        <w:ind w:firstLine="480"/>
        <w:outlineLvl w:val="0"/>
        <w:rPr>
          <w:rFonts w:ascii="Times New Roman" w:hAnsi="Times New Roman" w:eastAsia="仿宋" w:cs="Times New Roman"/>
          <w:b/>
          <w:sz w:val="24"/>
        </w:rPr>
      </w:pPr>
      <w:bookmarkStart w:id="272" w:name="_Toc25972"/>
      <w:bookmarkStart w:id="273" w:name="_Toc18701"/>
      <w:bookmarkStart w:id="274" w:name="_Toc13324"/>
      <w:bookmarkStart w:id="275" w:name="_Toc3073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272"/>
      <w:bookmarkEnd w:id="273"/>
      <w:bookmarkEnd w:id="274"/>
      <w:bookmarkEnd w:id="275"/>
    </w:p>
    <w:p w14:paraId="7B45DF7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25D51AA3">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0799B19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4BAA1B2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3B39CD9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15927EE5">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0F0FCD8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3123085C">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43A5DC96">
      <w:pPr>
        <w:tabs>
          <w:tab w:val="left" w:pos="7665"/>
        </w:tabs>
        <w:spacing w:line="401" w:lineRule="auto"/>
        <w:ind w:firstLine="482"/>
        <w:outlineLvl w:val="0"/>
        <w:rPr>
          <w:rFonts w:ascii="Times New Roman" w:hAnsi="Times New Roman" w:eastAsia="仿宋" w:cs="Times New Roman"/>
          <w:b/>
          <w:sz w:val="24"/>
        </w:rPr>
      </w:pPr>
      <w:bookmarkStart w:id="276" w:name="_Toc10699"/>
      <w:bookmarkStart w:id="277" w:name="_Toc9910"/>
      <w:bookmarkStart w:id="278" w:name="_Toc1787"/>
      <w:bookmarkStart w:id="279" w:name="_Toc2807"/>
      <w:r>
        <w:rPr>
          <w:rFonts w:ascii="Times New Roman" w:hAnsi="Times New Roman" w:eastAsia="仿宋" w:cs="Times New Roman"/>
          <w:b/>
          <w:sz w:val="24"/>
        </w:rPr>
        <w:t>6.磋商小组在采购活动中应当遵守以下工作纪律：</w:t>
      </w:r>
      <w:bookmarkEnd w:id="276"/>
      <w:bookmarkEnd w:id="277"/>
      <w:bookmarkEnd w:id="278"/>
      <w:bookmarkEnd w:id="279"/>
    </w:p>
    <w:p w14:paraId="30FDA2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2802398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0131BD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4FE3762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6E24FF62">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16CF5B2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6E45C68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6CAF7A45">
      <w:pPr>
        <w:tabs>
          <w:tab w:val="left" w:pos="7665"/>
        </w:tabs>
        <w:spacing w:line="560" w:lineRule="exact"/>
        <w:jc w:val="center"/>
        <w:outlineLvl w:val="0"/>
        <w:rPr>
          <w:rFonts w:ascii="Times New Roman" w:hAnsi="Times New Roman" w:eastAsia="仿宋" w:cs="Times New Roman"/>
          <w:b/>
          <w:bCs/>
          <w:sz w:val="36"/>
          <w:szCs w:val="36"/>
        </w:rPr>
      </w:pPr>
      <w:bookmarkStart w:id="280" w:name="_Toc31664"/>
      <w:bookmarkStart w:id="281" w:name="_Toc9595"/>
      <w:bookmarkStart w:id="282" w:name="_Toc21951"/>
      <w:bookmarkStart w:id="283" w:name="_Toc112053984"/>
      <w:bookmarkStart w:id="284" w:name="_Toc24122"/>
      <w:bookmarkStart w:id="285" w:name="_Toc31727"/>
    </w:p>
    <w:p w14:paraId="01D619E8">
      <w:pPr>
        <w:tabs>
          <w:tab w:val="left" w:pos="7665"/>
        </w:tabs>
        <w:spacing w:line="560" w:lineRule="exact"/>
        <w:jc w:val="center"/>
        <w:outlineLvl w:val="0"/>
        <w:rPr>
          <w:rFonts w:ascii="Times New Roman" w:hAnsi="Times New Roman" w:eastAsia="仿宋" w:cs="Times New Roman"/>
          <w:b/>
          <w:bCs/>
          <w:sz w:val="36"/>
          <w:szCs w:val="36"/>
        </w:rPr>
      </w:pPr>
    </w:p>
    <w:p w14:paraId="3260340D">
      <w:pPr>
        <w:tabs>
          <w:tab w:val="left" w:pos="7665"/>
        </w:tabs>
        <w:spacing w:line="560" w:lineRule="exact"/>
        <w:jc w:val="center"/>
        <w:outlineLvl w:val="0"/>
        <w:rPr>
          <w:rFonts w:ascii="Times New Roman" w:hAnsi="Times New Roman" w:eastAsia="仿宋" w:cs="Times New Roman"/>
          <w:b/>
          <w:bCs/>
          <w:sz w:val="36"/>
          <w:szCs w:val="36"/>
        </w:rPr>
      </w:pPr>
    </w:p>
    <w:p w14:paraId="56A30AD8">
      <w:pPr>
        <w:tabs>
          <w:tab w:val="left" w:pos="7665"/>
        </w:tabs>
        <w:spacing w:line="560" w:lineRule="exact"/>
        <w:jc w:val="center"/>
        <w:outlineLvl w:val="0"/>
        <w:rPr>
          <w:rFonts w:ascii="Times New Roman" w:hAnsi="Times New Roman" w:eastAsia="仿宋" w:cs="Times New Roman"/>
          <w:sz w:val="36"/>
          <w:szCs w:val="36"/>
        </w:rPr>
      </w:pPr>
      <w:r>
        <w:rPr>
          <w:rFonts w:ascii="Times New Roman" w:hAnsi="Times New Roman" w:eastAsia="仿宋" w:cs="Times New Roman"/>
          <w:b/>
          <w:bCs/>
          <w:sz w:val="36"/>
          <w:szCs w:val="36"/>
        </w:rPr>
        <w:t>第九章  采购合同（服务类）</w:t>
      </w:r>
      <w:bookmarkEnd w:id="280"/>
      <w:bookmarkEnd w:id="281"/>
      <w:bookmarkEnd w:id="282"/>
      <w:bookmarkEnd w:id="283"/>
      <w:bookmarkEnd w:id="284"/>
      <w:bookmarkEnd w:id="285"/>
    </w:p>
    <w:p w14:paraId="79C37CCE">
      <w:pPr>
        <w:spacing w:line="360" w:lineRule="auto"/>
        <w:rPr>
          <w:rFonts w:ascii="Times New Roman" w:hAnsi="Times New Roman" w:eastAsia="仿宋" w:cs="Times New Roman"/>
          <w:b/>
          <w:sz w:val="24"/>
        </w:rPr>
      </w:pPr>
      <w:bookmarkStart w:id="286" w:name="_Toc28475"/>
      <w:r>
        <w:rPr>
          <w:rFonts w:ascii="Times New Roman" w:hAnsi="Times New Roman" w:eastAsia="仿宋" w:cs="Times New Roman"/>
          <w:b/>
          <w:sz w:val="24"/>
        </w:rPr>
        <w:t>合同草案条款</w:t>
      </w:r>
      <w:bookmarkEnd w:id="286"/>
    </w:p>
    <w:p w14:paraId="181FAFF2">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2D34E48F">
      <w:pPr>
        <w:autoSpaceDE w:val="0"/>
        <w:autoSpaceDN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二、合同草案条款如下：</w:t>
      </w:r>
    </w:p>
    <w:p w14:paraId="0B56C576">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4BF0A979">
      <w:pPr>
        <w:autoSpaceDE w:val="0"/>
        <w:autoSpaceDN w:val="0"/>
        <w:snapToGrid w:val="0"/>
        <w:spacing w:line="68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1．合同文件</w:t>
      </w:r>
    </w:p>
    <w:p w14:paraId="2988798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3B423A9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3D052D4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12BE945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359988E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0DE03205">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2．合同范围和条件</w:t>
      </w:r>
    </w:p>
    <w:p w14:paraId="23EB91F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3ADC2436">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7B99B1F5">
      <w:pPr>
        <w:autoSpaceDE w:val="0"/>
        <w:autoSpaceDN w:val="0"/>
        <w:snapToGrid w:val="0"/>
        <w:spacing w:line="520" w:lineRule="exact"/>
        <w:ind w:firstLine="609" w:firstLineChars="238"/>
        <w:rPr>
          <w:rFonts w:ascii="Times New Roman" w:hAnsi="Times New Roman" w:eastAsia="仿宋" w:cs="Times New Roman"/>
          <w:spacing w:val="8"/>
          <w:sz w:val="24"/>
        </w:rPr>
      </w:pPr>
    </w:p>
    <w:p w14:paraId="15B04EA3">
      <w:pPr>
        <w:tabs>
          <w:tab w:val="left" w:pos="1521"/>
        </w:tabs>
        <w:autoSpaceDE w:val="0"/>
        <w:autoSpaceDN w:val="0"/>
        <w:snapToGrid w:val="0"/>
        <w:spacing w:line="520" w:lineRule="exact"/>
        <w:rPr>
          <w:rFonts w:ascii="Times New Roman" w:hAnsi="Times New Roman" w:eastAsia="仿宋" w:cs="Times New Roman"/>
          <w:b/>
          <w:spacing w:val="8"/>
          <w:sz w:val="24"/>
        </w:rPr>
      </w:pPr>
      <w:bookmarkStart w:id="287" w:name="_Toc251768862"/>
      <w:bookmarkStart w:id="288" w:name="_Toc283019214"/>
      <w:bookmarkStart w:id="289" w:name="_Toc232492928"/>
      <w:bookmarkStart w:id="290" w:name="_Toc286993786"/>
      <w:bookmarkStart w:id="291" w:name="_Toc239568418"/>
      <w:bookmarkStart w:id="292" w:name="_Toc225654644"/>
      <w:bookmarkStart w:id="293" w:name="_Toc247334841"/>
      <w:bookmarkStart w:id="294" w:name="_Toc225670751"/>
      <w:bookmarkStart w:id="295" w:name="_Toc225244852"/>
      <w:bookmarkStart w:id="296" w:name="_Toc212019594"/>
      <w:bookmarkStart w:id="297" w:name="_Toc211854449"/>
      <w:bookmarkStart w:id="298" w:name="_Toc237145406"/>
      <w:bookmarkStart w:id="299" w:name="_Toc185395249"/>
      <w:bookmarkStart w:id="300" w:name="_Toc282696226"/>
      <w:bookmarkStart w:id="301" w:name="_Toc239233914"/>
      <w:bookmarkStart w:id="302" w:name="_Toc238984975"/>
      <w:bookmarkStart w:id="303" w:name="_Toc241833903"/>
      <w:bookmarkStart w:id="304" w:name="_Toc211911348"/>
      <w:r>
        <w:rPr>
          <w:rFonts w:ascii="Times New Roman" w:hAnsi="Times New Roman" w:eastAsia="仿宋" w:cs="Times New Roman"/>
          <w:b/>
          <w:spacing w:val="8"/>
          <w:sz w:val="24"/>
        </w:rPr>
        <w:t>4. 服务内容与质量标准</w:t>
      </w:r>
    </w:p>
    <w:p w14:paraId="314E71C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1150FF3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5FC7375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46D020B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684F26F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3F0781A0">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0E82DCA6">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639661B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649C73E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125718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2CD9CE0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25EAC7C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6837A2A9">
      <w:pPr>
        <w:spacing w:line="360" w:lineRule="auto"/>
        <w:rPr>
          <w:rFonts w:ascii="Times New Roman" w:hAnsi="Times New Roman" w:eastAsia="仿宋" w:cs="Times New Roman"/>
          <w:b/>
          <w:sz w:val="24"/>
        </w:rPr>
      </w:pPr>
      <w:r>
        <w:rPr>
          <w:rFonts w:ascii="Times New Roman" w:hAnsi="Times New Roman" w:eastAsia="仿宋" w:cs="Times New Roman"/>
          <w:b/>
          <w:sz w:val="24"/>
        </w:rPr>
        <w:t>6. 知识产权</w:t>
      </w:r>
    </w:p>
    <w:p w14:paraId="500E8801">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3C312FDE">
      <w:pPr>
        <w:spacing w:line="360" w:lineRule="auto"/>
        <w:rPr>
          <w:rFonts w:ascii="Times New Roman" w:hAnsi="Times New Roman" w:eastAsia="仿宋" w:cs="Times New Roman"/>
          <w:b/>
          <w:sz w:val="24"/>
        </w:rPr>
      </w:pPr>
      <w:r>
        <w:rPr>
          <w:rFonts w:ascii="Times New Roman" w:hAnsi="Times New Roman" w:eastAsia="仿宋" w:cs="Times New Roman"/>
          <w:b/>
          <w:sz w:val="24"/>
        </w:rPr>
        <w:t>7. 无产权瑕疵条款</w:t>
      </w:r>
    </w:p>
    <w:p w14:paraId="4686890E">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65D72D16">
      <w:pPr>
        <w:spacing w:line="360" w:lineRule="auto"/>
        <w:rPr>
          <w:rFonts w:ascii="Times New Roman" w:hAnsi="Times New Roman" w:eastAsia="仿宋" w:cs="Times New Roman"/>
          <w:b/>
          <w:sz w:val="24"/>
        </w:rPr>
      </w:pPr>
      <w:r>
        <w:rPr>
          <w:rFonts w:ascii="Times New Roman" w:hAnsi="Times New Roman" w:eastAsia="仿宋" w:cs="Times New Roman"/>
          <w:b/>
          <w:sz w:val="24"/>
        </w:rPr>
        <w:t>8. 履约保证金</w:t>
      </w:r>
    </w:p>
    <w:p w14:paraId="2DB1DA4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1E4BC66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7448A5C0">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2AF7F9F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55F008D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424BBB1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3C7AB21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713A98D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4407CC1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3E775CE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77404E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281890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7BD86FD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1594E2B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58BDA75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2AD49F5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20BB017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7C71D5F0">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1815377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2EBE40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02E34BA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4D9F9492">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05" w:name="_Toc225654649"/>
      <w:bookmarkStart w:id="306" w:name="_Toc211911353"/>
      <w:bookmarkStart w:id="307" w:name="_Toc225670756"/>
      <w:bookmarkStart w:id="308" w:name="_Toc232492933"/>
      <w:bookmarkStart w:id="309" w:name="_Toc225244857"/>
      <w:bookmarkStart w:id="310" w:name="_Toc211854454"/>
      <w:bookmarkStart w:id="311" w:name="_Toc239568423"/>
      <w:bookmarkStart w:id="312" w:name="_Toc241833908"/>
      <w:bookmarkStart w:id="313" w:name="_Toc239233919"/>
      <w:bookmarkStart w:id="314" w:name="_Toc238984980"/>
      <w:bookmarkStart w:id="315" w:name="_Toc251768867"/>
      <w:bookmarkStart w:id="316" w:name="_Toc237145411"/>
      <w:bookmarkStart w:id="317" w:name="_Toc212019599"/>
      <w:bookmarkStart w:id="318" w:name="_Toc247334846"/>
      <w:bookmarkStart w:id="319" w:name="_Toc185395254"/>
      <w:bookmarkStart w:id="320" w:name="_Toc286993792"/>
      <w:r>
        <w:rPr>
          <w:rFonts w:ascii="Times New Roman" w:hAnsi="Times New Roman" w:eastAsia="仿宋" w:cs="Times New Roman"/>
          <w:b/>
          <w:spacing w:val="8"/>
          <w:sz w:val="24"/>
        </w:rPr>
        <w:t>13. 解决合同纠纷的方式</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BAFAC7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5C45DD8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0F16424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0BB86BF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45A809E8">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21" w:name="_Toc237145412"/>
      <w:bookmarkStart w:id="322" w:name="_Toc241833909"/>
      <w:bookmarkStart w:id="323" w:name="_Toc225244858"/>
      <w:bookmarkStart w:id="324" w:name="_Toc286993793"/>
      <w:bookmarkStart w:id="325" w:name="_Toc212019600"/>
      <w:bookmarkStart w:id="326" w:name="_Toc185395255"/>
      <w:bookmarkStart w:id="327" w:name="_Toc239568424"/>
      <w:bookmarkStart w:id="328" w:name="_Toc251768868"/>
      <w:bookmarkStart w:id="329" w:name="_Toc225654650"/>
      <w:bookmarkStart w:id="330" w:name="_Toc211911354"/>
      <w:bookmarkStart w:id="331" w:name="_Toc282696231"/>
      <w:bookmarkStart w:id="332" w:name="_Toc283019219"/>
      <w:bookmarkStart w:id="333" w:name="_Toc247334847"/>
      <w:bookmarkStart w:id="334" w:name="_Toc225670757"/>
      <w:bookmarkStart w:id="335" w:name="_Toc239233920"/>
      <w:bookmarkStart w:id="336" w:name="_Toc238984981"/>
      <w:bookmarkStart w:id="337" w:name="_Toc211854455"/>
      <w:bookmarkStart w:id="338" w:name="_Toc232492934"/>
      <w:r>
        <w:rPr>
          <w:rFonts w:ascii="Times New Roman" w:hAnsi="Times New Roman" w:eastAsia="仿宋" w:cs="Times New Roman"/>
          <w:b/>
          <w:spacing w:val="8"/>
          <w:sz w:val="24"/>
        </w:rPr>
        <w:t>14. 合同</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Times New Roman" w:hAnsi="Times New Roman" w:eastAsia="仿宋" w:cs="Times New Roman"/>
          <w:b/>
          <w:spacing w:val="8"/>
          <w:sz w:val="24"/>
        </w:rPr>
        <w:t>生效及其他</w:t>
      </w:r>
    </w:p>
    <w:p w14:paraId="186CAC8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5F08825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3559CBCE">
      <w:pPr>
        <w:pStyle w:val="32"/>
        <w:spacing w:line="360" w:lineRule="auto"/>
        <w:ind w:firstLine="480"/>
        <w:rPr>
          <w:rFonts w:ascii="Times New Roman" w:hAnsi="Times New Roman" w:eastAsia="仿宋" w:cs="Times New Roman"/>
          <w:sz w:val="24"/>
        </w:rPr>
      </w:pPr>
    </w:p>
    <w:p w14:paraId="37FC98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5C08BA83">
      <w:pPr>
        <w:spacing w:line="400" w:lineRule="exact"/>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3C383EB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0B67C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7D9C46A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2C19AB3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267D298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57C5379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339" w:name="_Toc350864527"/>
      <w:bookmarkStart w:id="340" w:name="_Toc349810624"/>
    </w:p>
    <w:bookmarkEnd w:id="339"/>
    <w:bookmarkEnd w:id="340"/>
    <w:p w14:paraId="3816B25D">
      <w:pPr>
        <w:rPr>
          <w:rFonts w:ascii="Times New Roman" w:hAnsi="Times New Roman" w:eastAsia="仿宋" w:cs="Times New Roman"/>
          <w:b/>
          <w:sz w:val="32"/>
        </w:rPr>
      </w:pPr>
      <w:bookmarkStart w:id="341" w:name="_Toc7369"/>
      <w:bookmarkStart w:id="342" w:name="_Toc112053985"/>
      <w:r>
        <w:rPr>
          <w:rFonts w:ascii="Times New Roman" w:hAnsi="Times New Roman" w:eastAsia="仿宋" w:cs="Times New Roman"/>
          <w:b/>
          <w:sz w:val="32"/>
        </w:rPr>
        <w:br w:type="page"/>
      </w:r>
    </w:p>
    <w:p w14:paraId="3E0923B5">
      <w:pPr>
        <w:spacing w:line="360" w:lineRule="auto"/>
        <w:rPr>
          <w:rFonts w:ascii="Times New Roman" w:hAnsi="Times New Roman" w:eastAsia="仿宋" w:cs="Times New Roman"/>
          <w:b/>
          <w:sz w:val="32"/>
        </w:rPr>
      </w:pPr>
      <w:bookmarkStart w:id="343" w:name="_Toc17055"/>
      <w:r>
        <w:rPr>
          <w:rFonts w:ascii="Times New Roman" w:hAnsi="Times New Roman" w:eastAsia="仿宋" w:cs="Times New Roman"/>
          <w:b/>
          <w:sz w:val="32"/>
        </w:rPr>
        <w:t>附件</w:t>
      </w:r>
      <w:bookmarkEnd w:id="341"/>
      <w:bookmarkEnd w:id="342"/>
      <w:bookmarkEnd w:id="343"/>
    </w:p>
    <w:p w14:paraId="28D1D279">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7C6BB9FC">
      <w:pPr>
        <w:jc w:val="left"/>
        <w:rPr>
          <w:rFonts w:ascii="Times New Roman" w:hAnsi="Times New Roman" w:eastAsia="仿宋" w:cs="Times New Roman"/>
        </w:rPr>
      </w:pPr>
    </w:p>
    <w:p w14:paraId="08F5B7F5">
      <w:pPr>
        <w:jc w:val="left"/>
        <w:rPr>
          <w:rFonts w:ascii="Times New Roman" w:hAnsi="Times New Roman" w:eastAsia="仿宋" w:cs="Times New Roman"/>
        </w:rPr>
      </w:pPr>
    </w:p>
    <w:p w14:paraId="1C62B36B">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w:t>
      </w:r>
      <w:r>
        <w:rPr>
          <w:rFonts w:ascii="Times New Roman" w:hAnsi="Times New Roman" w:eastAsia="仿宋" w:cs="Times New Roman"/>
          <w:sz w:val="24"/>
        </w:rPr>
        <w:t>项目名称：</w:t>
      </w:r>
    </w:p>
    <w:p w14:paraId="0C99F513">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采购项目</w:t>
      </w:r>
      <w:r>
        <w:rPr>
          <w:rFonts w:ascii="Times New Roman" w:hAnsi="Times New Roman" w:eastAsia="仿宋" w:cs="Times New Roman"/>
          <w:sz w:val="24"/>
        </w:rPr>
        <w:t>编号：</w:t>
      </w:r>
    </w:p>
    <w:p w14:paraId="3F8B7410">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20"/>
        <w:tblW w:w="8429" w:type="dxa"/>
        <w:tblInd w:w="93" w:type="dxa"/>
        <w:tblLayout w:type="fixed"/>
        <w:tblCellMar>
          <w:top w:w="0" w:type="dxa"/>
          <w:left w:w="10" w:type="dxa"/>
          <w:bottom w:w="0" w:type="dxa"/>
          <w:right w:w="10" w:type="dxa"/>
        </w:tblCellMar>
      </w:tblPr>
      <w:tblGrid>
        <w:gridCol w:w="758"/>
        <w:gridCol w:w="1237"/>
        <w:gridCol w:w="1262"/>
        <w:gridCol w:w="1862"/>
        <w:gridCol w:w="3310"/>
      </w:tblGrid>
      <w:tr w14:paraId="1FA042EF">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89EFAC">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8DEBA8">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9D717">
            <w:pPr>
              <w:spacing w:line="360" w:lineRule="auto"/>
              <w:jc w:val="center"/>
              <w:rPr>
                <w:rFonts w:ascii="Times New Roman" w:hAnsi="Times New Roman" w:eastAsia="仿宋" w:cs="Times New Roman"/>
              </w:rPr>
            </w:pPr>
            <w:r>
              <w:rPr>
                <w:rFonts w:ascii="Times New Roman" w:hAnsi="Times New Roman" w:eastAsia="仿宋" w:cs="Times New Roman"/>
                <w:sz w:val="24"/>
              </w:rPr>
              <w:t>服务</w:t>
            </w:r>
            <w:r>
              <w:rPr>
                <w:rFonts w:hint="eastAsia" w:ascii="Times New Roman" w:hAnsi="Times New Roman" w:eastAsia="仿宋" w:cs="Times New Roman"/>
                <w:sz w:val="24"/>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A4C1F">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533315B0">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0622A9">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73235">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ADAB2">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84087">
            <w:pPr>
              <w:spacing w:line="360" w:lineRule="auto"/>
              <w:jc w:val="center"/>
              <w:rPr>
                <w:rFonts w:ascii="Times New Roman" w:hAnsi="Times New Roman" w:cs="Times New Roman"/>
                <w:sz w:val="22"/>
              </w:rPr>
            </w:pPr>
          </w:p>
        </w:tc>
      </w:tr>
      <w:tr w14:paraId="6FD5ED4B">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98751">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3BC74">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E89E0">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8BE5BE">
            <w:pPr>
              <w:spacing w:line="360" w:lineRule="auto"/>
              <w:jc w:val="center"/>
              <w:rPr>
                <w:rFonts w:ascii="Times New Roman" w:hAnsi="Times New Roman" w:cs="Times New Roman"/>
                <w:sz w:val="22"/>
              </w:rPr>
            </w:pPr>
          </w:p>
        </w:tc>
      </w:tr>
      <w:tr w14:paraId="36B13D17">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8BC5FD">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1BA8A0">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780DAF">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36ACF">
            <w:pPr>
              <w:spacing w:line="360" w:lineRule="auto"/>
              <w:jc w:val="center"/>
              <w:rPr>
                <w:rFonts w:ascii="Times New Roman" w:hAnsi="Times New Roman" w:cs="Times New Roman"/>
                <w:sz w:val="22"/>
              </w:rPr>
            </w:pPr>
          </w:p>
        </w:tc>
      </w:tr>
      <w:tr w14:paraId="458A69B7">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A5AE0">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2FD8A3">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（人民币小写：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万元）</w:t>
            </w:r>
          </w:p>
        </w:tc>
      </w:tr>
    </w:tbl>
    <w:p w14:paraId="7E4BD35A">
      <w:pPr>
        <w:ind w:right="1302" w:firstLine="420"/>
        <w:rPr>
          <w:rFonts w:ascii="Times New Roman" w:hAnsi="Times New Roman" w:eastAsia="仿宋" w:cs="Times New Roman"/>
          <w:sz w:val="24"/>
        </w:rPr>
      </w:pPr>
    </w:p>
    <w:p w14:paraId="22000EEA">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所报价格是供应商响应采购项目要求的全部工作内容的价格体现，供应商完成本项目所需的一切费用以及采购文件规定的其他费用均应包含在报价中，其总价即为履行合同的固定价格。</w:t>
      </w:r>
    </w:p>
    <w:p w14:paraId="685662E5">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11DED28D">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1462DC8E">
      <w:pPr>
        <w:spacing w:line="360" w:lineRule="auto"/>
        <w:jc w:val="left"/>
        <w:rPr>
          <w:rFonts w:ascii="Times New Roman" w:hAnsi="Times New Roman" w:eastAsia="仿宋" w:cs="Times New Roman"/>
          <w:sz w:val="24"/>
        </w:rPr>
      </w:pPr>
    </w:p>
    <w:p w14:paraId="5623B485">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47CA4C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25E9A9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37A6398B">
      <w:pPr>
        <w:spacing w:line="360" w:lineRule="auto"/>
        <w:ind w:firstLine="472"/>
        <w:jc w:val="left"/>
        <w:rPr>
          <w:rFonts w:ascii="Times New Roman" w:hAnsi="Times New Roman" w:eastAsia="仿宋" w:cs="Times New Roman"/>
          <w:b/>
          <w:sz w:val="24"/>
        </w:rPr>
      </w:pPr>
    </w:p>
    <w:p w14:paraId="6FE04FB9">
      <w:pPr>
        <w:widowControl/>
        <w:spacing w:line="360" w:lineRule="atLeast"/>
        <w:jc w:val="left"/>
        <w:rPr>
          <w:rFonts w:ascii="Times New Roman" w:hAnsi="Times New Roman" w:eastAsia="仿宋" w:cs="Times New Roman"/>
          <w:b/>
          <w:sz w:val="32"/>
          <w:szCs w:val="32"/>
        </w:rPr>
      </w:pPr>
    </w:p>
    <w:p w14:paraId="30EB5020">
      <w:pPr>
        <w:widowControl/>
        <w:spacing w:line="360" w:lineRule="atLeast"/>
        <w:jc w:val="left"/>
        <w:rPr>
          <w:rFonts w:ascii="Times New Roman" w:hAnsi="Times New Roman" w:eastAsia="仿宋" w:cs="Times New Roman"/>
          <w:sz w:val="24"/>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2214DE-E664-416A-B353-48C5004F4CA3}"/>
  </w:font>
  <w:font w:name="黑体">
    <w:panose1 w:val="02010609060101010101"/>
    <w:charset w:val="86"/>
    <w:family w:val="auto"/>
    <w:pitch w:val="default"/>
    <w:sig w:usb0="800002BF" w:usb1="38CF7CFA" w:usb2="00000016" w:usb3="00000000" w:csb0="00040001" w:csb1="00000000"/>
    <w:embedRegular r:id="rId2" w:fontKey="{2E4B466D-C63C-48E2-939C-5334971E11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embedRegular r:id="rId3" w:fontKey="{BA8C6575-5686-4C93-BDDF-4FE99B1383E2}"/>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BDD4B30A-601E-4DA7-A6FF-77A2C4E19C8B}"/>
  </w:font>
  <w:font w:name="微软雅黑">
    <w:panose1 w:val="020B0503020204020204"/>
    <w:charset w:val="86"/>
    <w:family w:val="swiss"/>
    <w:pitch w:val="default"/>
    <w:sig w:usb0="80000287" w:usb1="2ACF3C50" w:usb2="00000016" w:usb3="00000000" w:csb0="0004001F" w:csb1="00000000"/>
    <w:embedRegular r:id="rId5" w:fontKey="{0B33F24E-2B5E-4FDE-B535-82A5E193C79D}"/>
  </w:font>
  <w:font w:name="MS Gothic">
    <w:panose1 w:val="020B0609070205080204"/>
    <w:charset w:val="80"/>
    <w:family w:val="modern"/>
    <w:pitch w:val="default"/>
    <w:sig w:usb0="E00002FF" w:usb1="6AC7FDFB" w:usb2="08000012" w:usb3="00000000" w:csb0="4002009F" w:csb1="DFD70000"/>
    <w:embedRegular r:id="rId6" w:fontKey="{D7546804-4207-463D-9067-B1728FC68E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54AB">
    <w:pPr>
      <w:pStyle w:val="13"/>
      <w:jc w:val="center"/>
    </w:pPr>
  </w:p>
  <w:p w14:paraId="6937CE7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B7A7">
    <w:pPr>
      <w:pStyle w:val="1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46</w:t>
    </w:r>
    <w:r>
      <w:rPr>
        <w:rFonts w:ascii="Times New Roman" w:hAnsi="Times New Roman" w:cs="Times New Roman"/>
        <w:sz w:val="24"/>
        <w:szCs w:val="24"/>
      </w:rPr>
      <w:fldChar w:fldCharType="end"/>
    </w:r>
  </w:p>
  <w:p w14:paraId="76B18D11">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A33B33"/>
    <w:rsid w:val="0007224A"/>
    <w:rsid w:val="000743A2"/>
    <w:rsid w:val="0021072E"/>
    <w:rsid w:val="002264C2"/>
    <w:rsid w:val="002603E4"/>
    <w:rsid w:val="00453D01"/>
    <w:rsid w:val="004812CF"/>
    <w:rsid w:val="00506B6E"/>
    <w:rsid w:val="00546119"/>
    <w:rsid w:val="0058248C"/>
    <w:rsid w:val="00594901"/>
    <w:rsid w:val="006F5662"/>
    <w:rsid w:val="00734CB9"/>
    <w:rsid w:val="007C4992"/>
    <w:rsid w:val="007D24ED"/>
    <w:rsid w:val="00804EDC"/>
    <w:rsid w:val="008309FB"/>
    <w:rsid w:val="00861A60"/>
    <w:rsid w:val="00872EEA"/>
    <w:rsid w:val="0098669C"/>
    <w:rsid w:val="00A24171"/>
    <w:rsid w:val="00A33B33"/>
    <w:rsid w:val="00BA397E"/>
    <w:rsid w:val="00E01507"/>
    <w:rsid w:val="00E1504D"/>
    <w:rsid w:val="00E60C72"/>
    <w:rsid w:val="00E85021"/>
    <w:rsid w:val="00F63E6C"/>
    <w:rsid w:val="00FC396E"/>
    <w:rsid w:val="01AE5B4F"/>
    <w:rsid w:val="07565116"/>
    <w:rsid w:val="0CC60D00"/>
    <w:rsid w:val="13BF21F2"/>
    <w:rsid w:val="1A080DB3"/>
    <w:rsid w:val="1B5D36B4"/>
    <w:rsid w:val="1CDD0E6C"/>
    <w:rsid w:val="1DC74585"/>
    <w:rsid w:val="23B36105"/>
    <w:rsid w:val="255470FC"/>
    <w:rsid w:val="26B03985"/>
    <w:rsid w:val="2DAA737E"/>
    <w:rsid w:val="2F9724A4"/>
    <w:rsid w:val="30A478D0"/>
    <w:rsid w:val="3ADB3E84"/>
    <w:rsid w:val="3EA74F8B"/>
    <w:rsid w:val="3F963E57"/>
    <w:rsid w:val="43D8744D"/>
    <w:rsid w:val="43ED3274"/>
    <w:rsid w:val="49572CF5"/>
    <w:rsid w:val="4F84058E"/>
    <w:rsid w:val="50095F5C"/>
    <w:rsid w:val="50926932"/>
    <w:rsid w:val="529340BD"/>
    <w:rsid w:val="54C45259"/>
    <w:rsid w:val="54CE1EC5"/>
    <w:rsid w:val="58DE7204"/>
    <w:rsid w:val="58F4379D"/>
    <w:rsid w:val="59E9233D"/>
    <w:rsid w:val="65867CF6"/>
    <w:rsid w:val="6A652199"/>
    <w:rsid w:val="70D93CC5"/>
    <w:rsid w:val="730C2677"/>
    <w:rsid w:val="785D3204"/>
    <w:rsid w:val="7A0768B8"/>
    <w:rsid w:val="7E61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200" w:firstLineChars="200"/>
    </w:pPr>
  </w:style>
  <w:style w:type="paragraph" w:styleId="7">
    <w:name w:val="annotation text"/>
    <w:basedOn w:val="1"/>
    <w:qFormat/>
    <w:uiPriority w:val="0"/>
    <w:pPr>
      <w:jc w:val="left"/>
    </w:pPr>
  </w:style>
  <w:style w:type="paragraph" w:styleId="8">
    <w:name w:val="Body Text Indent"/>
    <w:basedOn w:val="1"/>
    <w:qFormat/>
    <w:uiPriority w:val="0"/>
    <w:pPr>
      <w:ind w:firstLine="630"/>
    </w:pPr>
    <w:rPr>
      <w:sz w:val="32"/>
      <w:szCs w:val="20"/>
    </w:rPr>
  </w:style>
  <w:style w:type="paragraph" w:styleId="9">
    <w:name w:val="index 4"/>
    <w:basedOn w:val="1"/>
    <w:next w:val="1"/>
    <w:qFormat/>
    <w:uiPriority w:val="99"/>
    <w:pPr>
      <w:ind w:left="600" w:leftChars="600"/>
    </w:pPr>
    <w:rPr>
      <w:rFonts w:ascii="Verdana" w:hAnsi="Verdana"/>
      <w:szCs w:val="20"/>
    </w:rPr>
  </w:style>
  <w:style w:type="paragraph" w:styleId="10">
    <w:name w:val="Plain Text"/>
    <w:basedOn w:val="1"/>
    <w:qFormat/>
    <w:uiPriority w:val="0"/>
    <w:pPr>
      <w:autoSpaceDE w:val="0"/>
      <w:autoSpaceDN w:val="0"/>
      <w:adjustRightInd w:val="0"/>
    </w:pPr>
    <w:rPr>
      <w:rFonts w:ascii="宋体"/>
    </w:rPr>
  </w:style>
  <w:style w:type="paragraph" w:styleId="11">
    <w:name w:val="Body Text Indent 2"/>
    <w:basedOn w:val="1"/>
    <w:qFormat/>
    <w:uiPriority w:val="0"/>
    <w:pPr>
      <w:spacing w:after="120" w:line="480" w:lineRule="auto"/>
      <w:ind w:left="200" w:leftChars="200"/>
    </w:pPr>
  </w:style>
  <w:style w:type="paragraph" w:styleId="12">
    <w:name w:val="Balloon Text"/>
    <w:basedOn w:val="1"/>
    <w:link w:val="4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sz w:val="18"/>
      <w:szCs w:val="18"/>
    </w:rPr>
  </w:style>
  <w:style w:type="paragraph" w:styleId="18">
    <w:name w:val="Title"/>
    <w:basedOn w:val="1"/>
    <w:next w:val="1"/>
    <w:qFormat/>
    <w:uiPriority w:val="10"/>
    <w:pPr>
      <w:spacing w:before="240" w:after="60"/>
      <w:jc w:val="center"/>
      <w:outlineLvl w:val="0"/>
    </w:pPr>
    <w:rPr>
      <w:rFonts w:ascii="Cambria" w:hAnsi="Cambria" w:cs="Times New Roman"/>
      <w:b/>
      <w:bCs/>
      <w:sz w:val="32"/>
      <w:szCs w:val="32"/>
    </w:rPr>
  </w:style>
  <w:style w:type="paragraph" w:styleId="19">
    <w:name w:val="Body Text First Indent"/>
    <w:basedOn w:val="2"/>
    <w:qFormat/>
    <w:uiPriority w:val="0"/>
    <w:pPr>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样式3"/>
    <w:basedOn w:val="28"/>
    <w:qFormat/>
    <w:uiPriority w:val="0"/>
    <w:pPr>
      <w:tabs>
        <w:tab w:val="left" w:pos="6351"/>
      </w:tabs>
    </w:pPr>
    <w:rPr>
      <w:sz w:val="28"/>
      <w:szCs w:val="28"/>
    </w:rPr>
  </w:style>
  <w:style w:type="paragraph" w:customStyle="1" w:styleId="28">
    <w:name w:val="标题 2 + 左侧:  0.75 厘米 首行缩进:  0 厘米"/>
    <w:basedOn w:val="4"/>
    <w:next w:val="4"/>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9">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30">
    <w:name w:val="WPSOffice手动目录 1"/>
    <w:qFormat/>
    <w:uiPriority w:val="0"/>
    <w:rPr>
      <w:rFonts w:ascii="Calibri" w:hAnsi="Calibri" w:eastAsia="宋体" w:cs="Arial"/>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列出段落1"/>
    <w:basedOn w:val="1"/>
    <w:qFormat/>
    <w:uiPriority w:val="0"/>
    <w:pPr>
      <w:ind w:firstLine="200" w:firstLineChars="200"/>
    </w:pPr>
  </w:style>
  <w:style w:type="paragraph" w:customStyle="1" w:styleId="3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styleId="38">
    <w:name w:val="List Paragraph"/>
    <w:basedOn w:val="1"/>
    <w:qFormat/>
    <w:uiPriority w:val="0"/>
    <w:pPr>
      <w:ind w:firstLine="200" w:firstLineChars="200"/>
    </w:pPr>
  </w:style>
  <w:style w:type="character" w:customStyle="1" w:styleId="39">
    <w:name w:val="font21"/>
    <w:basedOn w:val="22"/>
    <w:qFormat/>
    <w:uiPriority w:val="0"/>
    <w:rPr>
      <w:rFonts w:ascii="方正仿宋_GBK" w:hAnsi="方正仿宋_GBK" w:eastAsia="方正仿宋_GBK" w:cs="方正仿宋_GBK"/>
      <w:color w:val="000000"/>
      <w:sz w:val="22"/>
      <w:szCs w:val="22"/>
      <w:u w:val="none"/>
    </w:rPr>
  </w:style>
  <w:style w:type="character" w:customStyle="1" w:styleId="40">
    <w:name w:val="font11"/>
    <w:basedOn w:val="22"/>
    <w:qFormat/>
    <w:uiPriority w:val="0"/>
    <w:rPr>
      <w:rFonts w:hint="default" w:ascii="Times New Roman" w:hAnsi="Times New Roman" w:cs="Times New Roman"/>
      <w:color w:val="000000"/>
      <w:sz w:val="22"/>
      <w:szCs w:val="22"/>
      <w:u w:val="none"/>
    </w:rPr>
  </w:style>
  <w:style w:type="character" w:customStyle="1" w:styleId="41">
    <w:name w:val="font31"/>
    <w:basedOn w:val="22"/>
    <w:qFormat/>
    <w:uiPriority w:val="0"/>
    <w:rPr>
      <w:rFonts w:hint="eastAsia" w:ascii="方正仿宋_GBK" w:hAnsi="方正仿宋_GBK" w:eastAsia="方正仿宋_GBK" w:cs="方正仿宋_GBK"/>
      <w:color w:val="000000"/>
      <w:sz w:val="28"/>
      <w:szCs w:val="28"/>
      <w:u w:val="none"/>
    </w:rPr>
  </w:style>
  <w:style w:type="paragraph" w:customStyle="1" w:styleId="42">
    <w:name w:val="null3"/>
    <w:qFormat/>
    <w:uiPriority w:val="0"/>
    <w:rPr>
      <w:rFonts w:hint="eastAsia" w:ascii="Calibri" w:hAnsi="Calibri" w:eastAsia="宋体" w:cs="宋体"/>
      <w:lang w:val="en-US" w:eastAsia="zh-CN" w:bidi="ar-SA"/>
    </w:rPr>
  </w:style>
  <w:style w:type="paragraph" w:customStyle="1" w:styleId="43">
    <w:name w:val="正文首行缩进1"/>
    <w:basedOn w:val="2"/>
    <w:qFormat/>
    <w:uiPriority w:val="0"/>
    <w:pPr>
      <w:adjustRightInd w:val="0"/>
      <w:spacing w:line="275" w:lineRule="atLeast"/>
      <w:ind w:firstLine="420"/>
      <w:textAlignment w:val="baseline"/>
    </w:pPr>
    <w:rPr>
      <w:rFonts w:eastAsia="楷体_GB2312"/>
      <w:sz w:val="24"/>
      <w:szCs w:val="20"/>
    </w:rPr>
  </w:style>
  <w:style w:type="paragraph" w:customStyle="1" w:styleId="44">
    <w:name w:val="Revision_e8340260-3136-4a3e-86bc-f7eac25a1306"/>
    <w:qFormat/>
    <w:uiPriority w:val="99"/>
    <w:rPr>
      <w:rFonts w:ascii="Calibri" w:hAnsi="Calibri" w:eastAsia="宋体" w:cs="Arial"/>
      <w:sz w:val="21"/>
      <w:szCs w:val="22"/>
      <w:lang w:val="en-US" w:eastAsia="zh-CN" w:bidi="ar-SA"/>
    </w:rPr>
  </w:style>
  <w:style w:type="character" w:customStyle="1" w:styleId="45">
    <w:name w:val="批注框文本 字符"/>
    <w:basedOn w:val="22"/>
    <w:link w:val="12"/>
    <w:qFormat/>
    <w:uiPriority w:val="0"/>
    <w:rPr>
      <w:rFonts w:ascii="Calibri" w:hAnsi="Calibri" w:cs="Arial"/>
      <w:sz w:val="18"/>
      <w:szCs w:val="18"/>
    </w:rPr>
  </w:style>
  <w:style w:type="paragraph" w:customStyle="1" w:styleId="46">
    <w:name w:val="修订1"/>
    <w:hidden/>
    <w:unhideWhenUsed/>
    <w:qFormat/>
    <w:uiPriority w:val="99"/>
    <w:rPr>
      <w:rFonts w:ascii="Calibri" w:hAnsi="Calibri" w:eastAsia="宋体" w:cs="Arial"/>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255bcdda-8cbd-4f74-b513-5dee84ba6335</errorID>
      <errorWord>〔2026〕05号</errorWord>
      <group>L1_Knowledge</group>
      <groupName>知识性问题</groupName>
      <ability>L2_Knowledge</ability>
      <abilityName>其他知识</abilityName>
      <candidateList>
        <item>〔2026〕5号</item>
      </candidateList>
      <explain>发文字号格式错误。</explain>
      <paraID>203C793F</paraID>
      <start>12</start>
      <end>21</end>
      <status>ignored</status>
      <modifiedWord/>
      <trackRevisions>false</trackRevisions>
    </reviewItem>
    <reviewItem>
      <errorID>8f4abb65-7da2-468e-b074-bc37e4a1000e</errorID>
      <errorWord>〔2026〕05号</errorWord>
      <group>L1_Knowledge</group>
      <groupName>知识性问题</groupName>
      <ability>L2_Knowledge</ability>
      <abilityName>其他知识</abilityName>
      <candidateList>
        <item>〔2026〕5号</item>
      </candidateList>
      <explain>发文字号格式错误。</explain>
      <paraID>1F433CA6</paraID>
      <start>14</start>
      <end>23</end>
      <status>ignored</status>
      <modifiedWord/>
      <trackRevisions>false</trackRevisions>
    </reviewItem>
    <reviewItem>
      <errorID>f94268a9-a224-46f8-be5c-8895f6645b77</errorID>
      <errorWord>/）</errorWord>
      <group>L1_Punc</group>
      <groupName>标点问题</groupName>
      <ability>L2_Punc</ability>
      <abilityName>标点符号检查</abilityName>
      <candidateList>
        <item>）</item>
      </candidateList>
      <explain/>
      <paraID>296CCB6A</paraID>
      <start>41</start>
      <end>43</end>
      <status>ignored</status>
      <modifiedWord/>
      <trackRevisions>false</trackRevisions>
    </reviewItem>
    <reviewItem>
      <errorID>4f2a2665-ff23-4880-955d-f2673777c8e0</errorID>
      <errorWord>所必须的</errorWord>
      <group>L1_Word</group>
      <groupName>字词问题</groupName>
      <ability>L2_Typo</ability>
      <abilityName>字词错误</abilityName>
      <candidateList>
        <item>所必需的</item>
      </candidateList>
      <explain/>
      <paraID>50712040</paraID>
      <start>8</start>
      <end>12</end>
      <status>ignored</status>
      <modifiedWord/>
      <trackRevisions>false</trackRevisions>
    </reviewItem>
    <reviewItem>
      <errorID>31d8512d-f949-487c-ad42-511632fc02e7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265CA976</paraID>
      <start>82</start>
      <end>83</end>
      <status>ignored</status>
      <modifiedWord/>
      <trackRevisions>false</trackRevisions>
    </reviewItem>
    <reviewItem>
      <errorID>5ddc8edf-f41f-45cb-aef9-eb0625215568</errorID>
      <errorWord>其它</errorWord>
      <group>L1_Word</group>
      <groupName>字词问题</groupName>
      <ability>L2_Alias</ability>
      <abilityName>也作/曾用词</abilityName>
      <candidateList>
        <item>其他</item>
      </candidateList>
      <explain>词汇[其它]为不规范表述或旧称，其规范书面表述为[其他]。</explain>
      <paraID>58838508</paraID>
      <start>54</start>
      <end>56</end>
      <status>ignored</status>
      <modifiedWord/>
      <trackRevisions>false</trackRevisions>
    </reviewItem>
    <reviewItem>
      <errorID>2c703e0b-1a78-459c-9601-a98ff69c6f32</errorID>
      <errorWord>所必须的</errorWord>
      <group>L1_Word</group>
      <groupName>字词问题</groupName>
      <ability>L2_Typo</ability>
      <abilityName>字词错误</abilityName>
      <candidateList>
        <item>所必需的</item>
      </candidateList>
      <explain/>
      <paraID>3BC1D95E</paraID>
      <start>8</start>
      <end>12</end>
      <status>ignored</status>
      <modifiedWord/>
      <trackRevisions>false</trackRevisions>
    </reviewItem>
    <reviewItem>
      <errorID>27610e3d-f4c9-4e9c-a1a0-ff4cd2d596e9</errorID>
      <errorWord>资质性</errorWord>
      <group>L1_Word</group>
      <groupName>字词问题</groupName>
      <ability>L2_Typo</ability>
      <abilityName>字词错误</abilityName>
      <candidateList>
        <item>资质</item>
      </candidateList>
      <explain/>
      <paraID>18EF972A</paraID>
      <start>16</start>
      <end>19</end>
      <status>ignored</status>
      <modifiedWord/>
      <trackRevisions>false</trackRevisions>
    </reviewItem>
    <reviewItem>
      <errorID>15f56b1c-59c1-4e4f-9df0-61fe021242c2</errorID>
      <errorWord>资质性</errorWord>
      <group>L1_Word</group>
      <groupName>字词问题</groupName>
      <ability>L2_Typo</ability>
      <abilityName>字词错误</abilityName>
      <candidateList>
        <item>资质</item>
      </candidateList>
      <explain/>
      <paraID>5CF33C71</paraID>
      <start>13</start>
      <end>16</end>
      <status>ignored</status>
      <modifiedWord/>
      <trackRevisions>false</trackRevisions>
    </reviewItem>
    <reviewItem>
      <errorID>b9ab3d72-fa1e-408a-8f1a-fa7cd72de8ae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66FFAA8A</paraID>
      <start>0</start>
      <end>2</end>
      <status>ignored</status>
      <modifiedWord/>
      <trackRevisions>false</trackRevisions>
    </reviewItem>
    <reviewItem>
      <errorID>c0b9d4b7-0f14-4890-9a97-963f293336e4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6DD95C68</paraID>
      <start>0</start>
      <end>2</end>
      <status>ignored</status>
      <modifiedWord/>
      <trackRevisions>false</trackRevisions>
    </reviewItem>
    <reviewItem>
      <errorID>357930e8-271e-4b72-9b3b-47619d50d3bd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24241A07</paraID>
      <start>0</start>
      <end>2</end>
      <status>ignored</status>
      <modifiedWord/>
      <trackRevisions>false</trackRevisions>
    </reviewItem>
    <reviewItem>
      <errorID>aa09ea89-8077-46b8-bb88-16f046e309b9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4F5ADD65</paraID>
      <start>0</start>
      <end>2</end>
      <status>ignored</status>
      <modifiedWord/>
      <trackRevisions>false</trackRevisions>
    </reviewItem>
    <reviewItem>
      <errorID>80ba42a9-03f7-4f29-ab8a-f87ac73e2d32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63619EC6</paraID>
      <start>0</start>
      <end>2</end>
      <status>ignored</status>
      <modifiedWord/>
      <trackRevisions>false</trackRevisions>
    </reviewItem>
    <reviewItem>
      <errorID>dfd8c380-031e-4c7c-abd0-e8ee546e5215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444D518</paraID>
      <start>0</start>
      <end>2</end>
      <status>ignored</status>
      <modifiedWord/>
      <trackRevisions>false</trackRevisions>
    </reviewItem>
    <reviewItem>
      <errorID>8dbb2d47-83d1-4877-b8b5-1750e54067a4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4AF3369F</paraID>
      <start>0</start>
      <end>2</end>
      <status>ignored</status>
      <modifiedWord/>
      <trackRevisions>false</trackRevisions>
    </reviewItem>
    <reviewItem>
      <errorID>33068601-d690-494c-8f68-2bc72073af67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316382A7</paraID>
      <start>0</start>
      <end>2</end>
      <status>ignored</status>
      <modifiedWord/>
      <trackRevisions>false</trackRevisions>
    </reviewItem>
    <reviewItem>
      <errorID>3b25056d-0096-4fd1-a14f-25e2ce924b59</errorID>
      <errorWord>详实</errorWord>
      <group>L1_Word</group>
      <groupName>字词问题</groupName>
      <ability>L2_Typo</ability>
      <abilityName>字词错误</abilityName>
      <candidateList>
        <item>翔实</item>
      </candidateList>
      <explain/>
      <paraID> 435F3A5</paraID>
      <start>255</start>
      <end>257</end>
      <status>ignored</status>
      <modifiedWord/>
      <trackRevisions>false</trackRevisions>
    </reviewItem>
    <reviewItem>
      <errorID>a644ea40-4469-4728-aa4e-2b9e4a26d987</errorID>
      <errorWord>*</errorWord>
      <group>L1_Punc</group>
      <groupName>标点问题</groupName>
      <ability>L2_Punc</ability>
      <abilityName>标点符号检查</abilityName>
      <candidateList/>
      <explain/>
      <paraID> F989BB4</paraID>
      <start>0</start>
      <end>1</end>
      <status>ignored</status>
      <modifiedWord/>
      <trackRevisions>false</trackRevisions>
    </reviewItem>
    <reviewItem>
      <errorID>adbb0b03-b921-4719-a99c-aa3c08d81a72</errorID>
      <errorWord>:</errorWord>
      <group>L1_Format</group>
      <groupName>格式问题</groupName>
      <ability>L2_HalfPunc</ability>
      <abilityName>全半角检查</abilityName>
      <candidateList>
        <item>：</item>
      </candidateList>
      <explain>文本全半角错误。</explain>
      <paraID>2FBF4E84</paraID>
      <start>7</start>
      <end>9</end>
      <status>modified</status>
      <modifiedWord>：</modifiedWord>
      <trackRevisions>true</trackRevisions>
    </reviewItem>
    <reviewItem>
      <errorID>afd19b32-6c5b-4471-9d46-1f015aa36162</errorID>
      <errorWord>*</errorWord>
      <group>L1_Punc</group>
      <groupName>标点问题</groupName>
      <ability>L2_Punc</ability>
      <abilityName>标点符号检查</abilityName>
      <candidateList/>
      <explain/>
      <paraID>2933391D</paraID>
      <start>0</start>
      <end>1</end>
      <status>ignored</status>
      <modifiedWord/>
      <trackRevisions>false</trackRevisions>
    </reviewItem>
    <reviewItem>
      <errorID>12170714-13d0-40cb-9d57-c432994d311b</errorID>
      <errorWord>*</errorWord>
      <group>L1_Punc</group>
      <groupName>标点问题</groupName>
      <ability>L2_Punc</ability>
      <abilityName>标点符号检查</abilityName>
      <candidateList/>
      <explain/>
      <paraID>2FBF7E9E</paraID>
      <start>0</start>
      <end>1</end>
      <status>ignored</status>
      <modifiedWord/>
      <trackRevisions>false</trackRevisions>
    </reviewItem>
    <reviewItem>
      <errorID>39dd5e7b-6643-4a43-ba63-d5afbe8e8a0b</errorID>
      <errorWord>;</errorWord>
      <group>L1_Format</group>
      <groupName>格式问题</groupName>
      <ability>L2_HalfPunc</ability>
      <abilityName>全半角检查</abilityName>
      <candidateList>
        <item>；</item>
      </candidateList>
      <explain>文本全半角错误。</explain>
      <paraID>3952D597</paraID>
      <start>71</start>
      <end>73</end>
      <status>modified</status>
      <modifiedWord>；</modifiedWord>
      <trackRevisions>true</trackRevisions>
    </reviewItem>
    <reviewItem>
      <errorID>ba6a5c88-0df4-4a30-9848-55fa14e84784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5939B15B</paraID>
      <start>0</start>
      <end>2</end>
      <status>ignored</status>
      <modifiedWord/>
      <trackRevisions>false</trackRevisions>
    </reviewItem>
    <reviewItem>
      <errorID>227023a9-b51a-4160-ad1b-d6abed69971f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6B48CA0B</paraID>
      <start>0</start>
      <end>2</end>
      <status>ignored</status>
      <modifiedWord/>
      <trackRevisions>false</trackRevisions>
    </reviewItem>
    <reviewItem>
      <errorID>3f2d4950-052d-49e3-a99c-e95140d76964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354DCD13</paraID>
      <start>0</start>
      <end>2</end>
      <status>ignored</status>
      <modifiedWord/>
      <trackRevisions>false</trackRevisions>
    </reviewItem>
    <reviewItem>
      <errorID>3cd40b04-a1ce-4377-ad19-af64b504966b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416366EF</paraID>
      <start>0</start>
      <end>2</end>
      <status>ignored</status>
      <modifiedWord/>
      <trackRevisions>false</trackRevisions>
    </reviewItem>
    <reviewItem>
      <errorID>b8fb06b0-2c26-49cd-8d1f-812355607220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52</start>
      <end>54</end>
      <status>ignored</status>
      <modifiedWord/>
      <trackRevisions>false</trackRevisions>
    </reviewItem>
    <reviewItem>
      <errorID>dcb646d0-b373-443b-8b65-37016e1318e0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80</start>
      <end>82</end>
      <status>ignored</status>
      <modifiedWord/>
      <trackRevisions>false</trackRevisions>
    </reviewItem>
    <reviewItem>
      <errorID>605cef25-26b0-4c01-ac84-a7030b1de58e</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55CA5CE1</paraID>
      <start>268</start>
      <end>275</end>
      <status>ignored</status>
      <modifiedWord/>
      <trackRevisions>false</trackRevisions>
    </reviewItem>
    <reviewItem>
      <errorID>ec8451e0-4979-4582-b246-59233057be44</errorID>
      <errorWord>法律、法规</errorWord>
      <group>L1_Word</group>
      <groupName>字词问题</groupName>
      <ability>L2_Typo</ability>
      <abilityName>字词错误</abilityName>
      <candidateList>
        <item>法律法规</item>
      </candidateList>
      <explain/>
      <paraID>3B462902</paraID>
      <start>3</start>
      <end>8</end>
      <status>ignored</status>
      <modifiedWord/>
      <trackRevisions>false</trackRevisions>
    </reviewItem>
    <reviewItem>
      <errorID>452f82af-296d-4cf0-8d2d-db9eda8aa57f</errorID>
      <errorWord>少数民族地区</errorWord>
      <group>L1_Word</group>
      <groupName>字词问题</groupName>
      <ability>L2_Typo</ability>
      <abilityName>字词错误</abilityName>
      <candidateList>
        <item>民族地区</item>
      </candidateList>
      <explain/>
      <paraID>281A3B65</paraID>
      <start>155</start>
      <end>161</end>
      <status>ignored</status>
      <modifiedWord/>
      <trackRevisions>false</trackRevisions>
    </reviewItem>
    <reviewItem>
      <errorID>0cde25bc-9988-4ddc-ba5e-6ee01be121c9</errorID>
      <errorWord>少数民族地区</errorWord>
      <group>L1_Word</group>
      <groupName>字词问题</groupName>
      <ability>L2_Typo</ability>
      <abilityName>字词错误</abilityName>
      <candidateList>
        <item>民族地区</item>
      </candidateList>
      <explain/>
      <paraID>281A3B65</paraID>
      <start>177</start>
      <end>183</end>
      <status>ignored</status>
      <modifiedWord/>
      <trackRevisions>false</trackRevisions>
    </reviewItem>
    <reviewItem>
      <errorID>c345a81d-ef3f-4434-b85b-7bf3fc856536</errorID>
      <errorWord>少数民族地区</errorWord>
      <group>L1_Word</group>
      <groupName>字词问题</groupName>
      <ability>L2_Typo</ability>
      <abilityName>字词错误</abilityName>
      <candidateList>
        <item>民族地区</item>
      </candidateList>
      <explain/>
      <paraID>281A3B65</paraID>
      <start>222</start>
      <end>228</end>
      <status>ignored</status>
      <modifiedWord/>
      <trackRevisions>false</trackRevisions>
    </reviewItem>
    <reviewItem>
      <errorID>92c4dfd7-6dc7-4cf7-8ff2-fd832e0acf61</errorID>
      <errorWord>少数民族地区</errorWord>
      <group>L1_Word</group>
      <groupName>字词问题</groupName>
      <ability>L2_Typo</ability>
      <abilityName>字词错误</abilityName>
      <candidateList>
        <item>民族地区</item>
      </candidateList>
      <explain/>
      <paraID>281A3B65</paraID>
      <start>270</start>
      <end>276</end>
      <status>ignored</status>
      <modifiedWord/>
      <trackRevisions>false</trackRevisions>
    </reviewItem>
    <reviewItem>
      <errorID>e2610e4c-37b5-4175-933a-5bef6d2a06eb</errorID>
      <errorWord>少数民族地区</errorWord>
      <group>L1_Word</group>
      <groupName>字词问题</groupName>
      <ability>L2_Typo</ability>
      <abilityName>字词错误</abilityName>
      <candidateList>
        <item>民族地区</item>
      </candidateList>
      <explain/>
      <paraID>281A3B65</paraID>
      <start>290</start>
      <end>296</end>
      <status>ignored</status>
      <modifiedWord/>
      <trackRevisions>false</trackRevisions>
    </reviewItem>
    <reviewItem>
      <errorID>c39e1d22-cdbb-43c1-b197-652779636518</errorID>
      <errorWord>少数民族地区</errorWord>
      <group>L1_Word</group>
      <groupName>字词问题</groupName>
      <ability>L2_Typo</ability>
      <abilityName>字词错误</abilityName>
      <candidateList>
        <item>民族地区</item>
      </candidateList>
      <explain/>
      <paraID>281A3B65</paraID>
      <start>335</start>
      <end>341</end>
      <status>ignored</status>
      <modifiedWord/>
      <trackRevisions>false</trackRevisions>
    </reviewItem>
    <reviewItem>
      <errorID>c7223689-441d-4e12-9347-e7e6658ff3e9</errorID>
      <errorWord>(</errorWord>
      <group>L1_Format</group>
      <groupName>格式问题</groupName>
      <ability>L2_HalfPunc</ability>
      <abilityName>全半角检查</abilityName>
      <candidateList>
        <item>（</item>
      </candidateList>
      <explain>文本全半角错误。</explain>
      <paraID>5812E798</paraID>
      <start>26</start>
      <end>27</end>
      <status>ignored</status>
      <modifiedWord/>
      <trackRevisions>false</trackRevisions>
    </reviewItem>
    <reviewItem>
      <errorID>fdc4d09a-a2be-4f29-9041-41e310dadb20</errorID>
      <errorWord>)</errorWord>
      <group>L1_Format</group>
      <groupName>格式问题</groupName>
      <ability>L2_HalfPunc</ability>
      <abilityName>全半角检查</abilityName>
      <candidateList>
        <item>）</item>
      </candidateList>
      <explain>文本全半角错误。</explain>
      <paraID>5812E798</paraID>
      <start>40</start>
      <end>42</end>
      <status>modified</status>
      <modifiedWord>）</modifiedWord>
      <trackRevisions>true</trackRevisions>
    </reviewItem>
    <reviewItem>
      <errorID>b707052d-f08a-4de2-a9e3-f9f74c972a4a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692E497A</paraID>
      <start>0</start>
      <end>2</end>
      <status>ignored</status>
      <modifiedWord/>
      <trackRevisions>false</trackRevisions>
    </reviewItem>
    <reviewItem>
      <errorID>b131770c-9d26-42f1-9e18-66dc79bf2227</errorID>
      <errorWord>配备</errorWord>
      <group>L1_Grammar</group>
      <groupName>语法问题</groupName>
      <ability>L2_Grammar</ability>
      <abilityName>语法错误</abilityName>
      <candidateList>
        <item>搭载</item>
      </candidateList>
      <explain>“配备～项目”搭配不当，建议修改为“搭载～项目”。</explain>
      <paraID>7AC829CA</paraID>
      <start>7</start>
      <end>9</end>
      <status>ignored</status>
      <modifiedWord/>
      <trackRevisions>false</trackRevisions>
    </reviewItem>
    <reviewItem>
      <errorID>9b505bbc-837b-46a3-90ba-35814f1b2f08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1D5BB830</paraID>
      <start>0</start>
      <end>2</end>
      <status>ignored</status>
      <modifiedWord/>
      <trackRevisions>false</trackRevisions>
    </reviewItem>
    <reviewItem>
      <errorID>4640baa1-6737-4e99-8086-f511d17cf513</errorID>
      <errorWord>配备</errorWord>
      <group>L1_Grammar</group>
      <groupName>语法问题</groupName>
      <ability>L2_Grammar</ability>
      <abilityName>语法错误</abilityName>
      <candidateList>
        <item>搭载</item>
      </candidateList>
      <explain>“配备～项目”搭配不当，建议修改为“搭载～项目”。</explain>
      <paraID> 26F5A74</paraID>
      <start>7</start>
      <end>9</end>
      <status>ignored</status>
      <modifiedWord/>
      <trackRevisions>false</trackRevisions>
    </reviewItem>
    <reviewItem>
      <errorID>6b9b383b-8ca7-46d9-95d8-c595365cd437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4DAF4BE4</paraID>
      <start>0</start>
      <end>2</end>
      <status>ignored</status>
      <modifiedWord/>
      <trackRevisions>false</trackRevisions>
    </reviewItem>
    <reviewItem>
      <errorID>098d6fb8-e35f-431c-b743-8a70f2ce8ae3</errorID>
      <errorWord>配备</errorWord>
      <group>L1_Grammar</group>
      <groupName>语法问题</groupName>
      <ability>L2_Grammar</ability>
      <abilityName>语法错误</abilityName>
      <candidateList>
        <item>搭载</item>
      </candidateList>
      <explain>“配备～项目”搭配不当，建议修改为“搭载～项目”。</explain>
      <paraID>6FBE5ACD</paraID>
      <start>7</start>
      <end>9</end>
      <status>ignored</status>
      <modifiedWord/>
      <trackRevisions>false</trackRevisions>
    </reviewItem>
    <reviewItem>
      <errorID>d231707b-55aa-4195-a447-fea4718500b9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322F2B47</paraID>
      <start>0</start>
      <end>2</end>
      <status>ignored</status>
      <modifiedWord/>
      <trackRevisions>false</trackRevisions>
    </reviewItem>
    <reviewItem>
      <errorID>e19a150c-ac1b-4af5-8cb6-0e12c7a4ea9e</errorID>
      <errorWord>法律、法规</errorWord>
      <group>L1_Word</group>
      <groupName>字词问题</groupName>
      <ability>L2_Typo</ability>
      <abilityName>字词错误</abilityName>
      <candidateList>
        <item>法律法规</item>
      </candidateList>
      <explain/>
      <paraID>3123085C</paraID>
      <start>3</start>
      <end>8</end>
      <status>ignored</status>
      <modifiedWord/>
      <trackRevisions>false</trackRevisions>
    </reviewItem>
    <reviewItem>
      <errorID>590a779e-0fb0-4f0d-bd1c-3c8812ee38e1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4BF0A979</paraID>
      <start>0</start>
      <end>2</end>
      <status>ignored</status>
      <modifiedWord/>
      <trackRevisions>false</trackRevisions>
    </reviewItem>
    <reviewItem>
      <errorID>d1977edf-324c-4736-8a52-e9597c97915e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DE03205</paraID>
      <start>0</start>
      <end>2</end>
      <status>ignored</status>
      <modifiedWord/>
      <trackRevisions>false</trackRevisions>
    </reviewItem>
    <reviewItem>
      <errorID>99d30672-b3c8-4c7b-89a1-c4f2a3f1b0fa</errorID>
      <errorWord>一部分及</errorWord>
      <group>L1_Word</group>
      <groupName>字词问题</groupName>
      <ability>L2_Typo</ability>
      <abilityName>字词错误</abilityName>
      <candidateList>
        <item>一部分</item>
      </candidateList>
      <explain/>
      <paraID>1E4BC664</paraID>
      <start>15</start>
      <end>19</end>
      <status>ignored</status>
      <modifiedWord/>
      <trackRevisions>false</trackRevisions>
    </reviewItem>
    <reviewItem>
      <errorID>f97ee8a8-248c-4509-9419-b18e1a5b13ac</errorID>
      <errorWord>法律、法规</errorWord>
      <group>L1_Word</group>
      <groupName>字词问题</groupName>
      <ability>L2_Typo</ability>
      <abilityName>字词错误</abilityName>
      <candidateList>
        <item>法律法规</item>
      </candidateList>
      <explain/>
      <paraID>713A98D7</paraID>
      <start>6</start>
      <end>11</end>
      <status>ignored</status>
      <modifiedWord/>
      <trackRevisions>false</trackRevisions>
    </reviewItem>
    <reviewItem>
      <errorID>528e51f7-ac4d-48fa-a994-ebbb8b830c0a</errorID>
      <errorWord>其它</errorWord>
      <group>L1_Word</group>
      <groupName>字词问题</groupName>
      <ability>L2_Alias</ability>
      <abilityName>也作/曾用词</abilityName>
      <candidateList>
        <item>其他</item>
      </candidateList>
      <explain>词汇[其它]为不规范表述或旧称，其规范书面表述为[其他]。</explain>
      <paraID>713A98D7</paraID>
      <start>20</start>
      <end>22</end>
      <status>ignored</status>
      <modifiedWord/>
      <trackRevisions>false</trackRevisions>
    </reviewItem>
    <reviewItem>
      <errorID>8e1ede98-4ac3-4549-b828-baf41528f4fd</errorID>
      <errorWord>法律、法规</errorWord>
      <group>L1_Word</group>
      <groupName>字词问题</groupName>
      <ability>L2_Typo</ability>
      <abilityName>字词错误</abilityName>
      <candidateList>
        <item>法律法规</item>
      </candidateList>
      <explain/>
      <paraID>1594E2B2</paraID>
      <start>7</start>
      <end>12</end>
      <status>ignored</status>
      <modifiedWord/>
      <trackRevisions>false</trackRevisions>
    </reviewItem>
    <reviewItem>
      <errorID>1d05633d-a381-4180-9639-147450a5520f</errorID>
      <errorWord>其它</errorWord>
      <group>L1_Word</group>
      <groupName>字词问题</groupName>
      <ability>L2_Alias</ability>
      <abilityName>也作/曾用词</abilityName>
      <candidateList>
        <item>其他</item>
      </candidateList>
      <explain>词汇[其它]为不规范表述或旧称，其规范书面表述为[其他]。</explain>
      <paraID>1594E2B2</paraID>
      <start>21</start>
      <end>23</end>
      <status>ignored</status>
      <modifiedWord/>
      <trackRevisions>false</trackRevisions>
    </reviewItem>
  </reviewItems>
  <config/>
</contractReview>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53C8A95-76FB-4ED0-8B0A-A9E037D7A3F9}">
  <ds:schemaRefs/>
</ds:datastoreItem>
</file>

<file path=customXml/itemProps2.xml><?xml version="1.0" encoding="utf-8"?>
<ds:datastoreItem xmlns:ds="http://schemas.openxmlformats.org/officeDocument/2006/customXml" ds:itemID="{DC608CAE-17FF-44AF-9F1A-5FCED210C8C2}">
  <ds:schemaRefs/>
</ds:datastoreItem>
</file>

<file path=customXml/itemProps3.xml><?xml version="1.0" encoding="utf-8"?>
<ds:datastoreItem xmlns:ds="http://schemas.openxmlformats.org/officeDocument/2006/customXml" ds:itemID="{9941A079-37EC-4B03-929C-90180DDA8E6B}">
  <ds:schemaRefs/>
</ds:datastoreItem>
</file>

<file path=customXml/itemProps4.xml><?xml version="1.0" encoding="utf-8"?>
<ds:datastoreItem xmlns:ds="http://schemas.openxmlformats.org/officeDocument/2006/customXml" ds:itemID="{64329229-C813-4AC7-BD0A-A4826A1AC052}">
  <ds:schemaRefs/>
</ds:datastoreItem>
</file>

<file path=docProps/app.xml><?xml version="1.0" encoding="utf-8"?>
<Properties xmlns="http://schemas.openxmlformats.org/officeDocument/2006/extended-properties" xmlns:vt="http://schemas.openxmlformats.org/officeDocument/2006/docPropsVTypes">
  <Template>Normal</Template>
  <Pages>55</Pages>
  <Words>22423</Words>
  <Characters>23648</Characters>
  <Lines>210</Lines>
  <Paragraphs>59</Paragraphs>
  <TotalTime>0</TotalTime>
  <ScaleCrop>false</ScaleCrop>
  <LinksUpToDate>false</LinksUpToDate>
  <CharactersWithSpaces>23899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2024-04-18T08:57:00Z</dcterms:created>
  <dc:creator>Administrator</dc:creator>
  <cp:lastModifiedBy>初雨凉笙叹</cp:lastModifiedBy>
  <cp:lastPrinted>2024-05-20T02:46:00Z</cp:lastPrinted>
  <dcterms:modified xsi:type="dcterms:W3CDTF">2026-06-03T09:08:46Z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74F3ED0DE09B4701821F8A104FC14CAA_13</vt:lpwstr>
  </property>
  <property fmtid="{D5CDD505-2E9C-101B-9397-08002B2CF9AE}" pid="4" name="KSOTemplateDocerSaveRecord">
    <vt:lpwstr>eyJoZGlkIjoiYmJkYTU3MWZlMWZjNjM5M2NiNGUwM2YyZjkyMDk0YTAiLCJ1c2VySWQiOiI0MjMyOTQxMzQifQ==</vt:lpwstr>
  </property>
</Properties>
</file>